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94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557"/>
        <w:gridCol w:w="3111"/>
        <w:gridCol w:w="1381"/>
        <w:gridCol w:w="1260"/>
        <w:gridCol w:w="14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9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2024年湘西融资担保有限责任公司公开引进高层次急需紧缺人才      考生（面试）成绩表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4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报考岗位名称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202400200114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业务经理（储备干部）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202400200103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业务经理（储备干部）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202400200104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业务经理（储备干部）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202400200106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业务经理（储备干部）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202400200101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业务经理（储备干部）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202400200109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业务经理（储备干部）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202400200119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业务经理（储备干部）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202400200105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业务经理（储备干部）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NTRjNzFmZDE3ODdjNDUxYzNjNDU5NDA5ZWUwYjQifQ=="/>
  </w:docVars>
  <w:rsids>
    <w:rsidRoot w:val="6AB73279"/>
    <w:rsid w:val="03362040"/>
    <w:rsid w:val="07B05960"/>
    <w:rsid w:val="0B465C44"/>
    <w:rsid w:val="44837158"/>
    <w:rsid w:val="543F0EC5"/>
    <w:rsid w:val="5E4210B5"/>
    <w:rsid w:val="6AB7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2024-04-07T07:41:00Z</dcterms:created>
  <dc:creator>谢玲。</dc:creator>
  <cp:lastModifiedBy>Administrator</cp:lastModifiedBy>
  <cp:lastPrinted>2024-04-07T08:48:00Z</cp:lastPrinted>
  <dcterms:modified xsi:type="dcterms:W3CDTF">2024-04-08T01:58:01Z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  <property fmtid="{D5CDD505-2E9C-101B-9397-08002B2CF9AE}" pid="3" name="ICV">
    <vt:lpwstr>28C8B3ECD2FB45E993FD2C4E426F259D_13</vt:lpwstr>
  </property>
</Properties>
</file>