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考生体检须知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一、考生参加体检应携带《体检通知书》、本人有效期内的身份证，两者缺一不得参加体检。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二、考生应按照规定的时间、地点报到，接受验证。超过体检报到时间15分钟者，作为放弃体检处理。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三、考生报到后，应将手机、智能手表、手环等有收发、存储功能的电子设备关闭（关闭闹铃）统一上交工作人员，不得随身携带，否则按违纪违规行为处理。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四、考生不得身着制式服装进入体检医院。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五、考生在尚未体检期间一律在待检区，应当服从工作人员管理，全程不得以任何形式与外界联系。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七、</w:t>
      </w:r>
      <w:r>
        <w:rPr>
          <w:rFonts w:hint="eastAsia"/>
          <w:sz w:val="32"/>
          <w:szCs w:val="32"/>
          <w:highlight w:val="none"/>
          <w:lang w:val="en-US" w:eastAsia="zh-CN"/>
        </w:rPr>
        <w:t>请带近期二寸免冠照片一张，填写表格时要求字迹清楚，无涂改，病史部分要如实、逐项填齐，不能遗漏。如有病史及手术史的</w:t>
      </w:r>
      <w:bookmarkStart w:id="0" w:name="_GoBack"/>
      <w:r>
        <w:rPr>
          <w:rFonts w:hint="eastAsia"/>
          <w:sz w:val="32"/>
          <w:szCs w:val="32"/>
          <w:highlight w:val="none"/>
          <w:lang w:val="en-US" w:eastAsia="zh-CN"/>
        </w:rPr>
        <w:t>请带上病历、出院小结和手术史。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八、请携带现金450元（其中100元备用），到达体检医院后，交给医院工作人员。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九、体检前三天请您清淡饮食，不饮酒，避免剧烈运动；体检前晚8:00后禁食、10:00后禁饮，体检当日早晨请禁食、禁饮、禁烟，抽血和B超二项空腹项目完成后才能早餐。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十、女士请勿穿带有金属、塑料饰物的衣服和穿戴连衣裙、连裤袜参加体检。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十一、已怀孕女性请不要参加此次体检。若有怀孕者，需提供医院出具的证明并将证明于2024年4月20日16点前发至工作邮箱（385810989@qq.com）并电话确认。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十二、如有放弃体检者，请于2024年4月20日16点前将本人签字的放弃入围体检承诺书发至工作邮箱（385810989@qq.com）并电话确认。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十三、体</w:t>
      </w:r>
      <w:r>
        <w:rPr>
          <w:rFonts w:hint="eastAsia"/>
          <w:sz w:val="32"/>
          <w:szCs w:val="32"/>
          <w:lang w:val="en-US" w:eastAsia="zh-CN"/>
        </w:rPr>
        <w:t>检工作参照《关于进一步做好公务员考试录用体检工作的通知》（人社部发〔2012〕65号）、《关于修订 〈公务员录用体检通用标准（试行）〉及〈公务员录用体检操作手册（试行）〉有关内容的通知》（人社部发〔2016〕 140号）等文件规定执行。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十四、违纪违规行为参照《事业单位公开招聘违纪违规行为处理规定》（人社部令第35号）处理。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Tg1MDNlZjYzM2M1YmE0ZDY2ZjQ0YWJlNjI0OTcifQ=="/>
  </w:docVars>
  <w:rsids>
    <w:rsidRoot w:val="00000000"/>
    <w:rsid w:val="0203540B"/>
    <w:rsid w:val="03A95848"/>
    <w:rsid w:val="03C001B3"/>
    <w:rsid w:val="05EB6A76"/>
    <w:rsid w:val="11297557"/>
    <w:rsid w:val="1B6F6FB6"/>
    <w:rsid w:val="255F584B"/>
    <w:rsid w:val="2B422992"/>
    <w:rsid w:val="2EA152AE"/>
    <w:rsid w:val="2F07607B"/>
    <w:rsid w:val="318C2C85"/>
    <w:rsid w:val="32F04CDF"/>
    <w:rsid w:val="37E376DE"/>
    <w:rsid w:val="3A5D1281"/>
    <w:rsid w:val="44900142"/>
    <w:rsid w:val="46B370F2"/>
    <w:rsid w:val="46B53E1D"/>
    <w:rsid w:val="55913CA7"/>
    <w:rsid w:val="59BF3CCF"/>
    <w:rsid w:val="663C37BC"/>
    <w:rsid w:val="6B325AEB"/>
    <w:rsid w:val="71D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2023-11-27T06:58:00Z</dcterms:created>
  <dc:creator>lenovo</dc:creator>
  <cp:lastModifiedBy>Lizzy</cp:lastModifiedBy>
  <dcterms:modified xsi:type="dcterms:W3CDTF">2024-04-17T01:41:54Z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07049BC7D36C45BEB25F6F7897E3EEA0_12</vt:lpwstr>
  </property>
</Properties>
</file>