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浦江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lang w:eastAsia="zh-CN"/>
        </w:rPr>
        <w:t>邮政管理局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招聘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工作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因工作需要，浦江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面向社会公开招聘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名，具体事项公告如下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</w:rPr>
        <w:t>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  <w:t>一）基本要求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1.遵守中华人民共和国宪法、法律、法规，拥护中国共产党的领导，拥护社会主义制度，坚决贯彻执行党的基本路线和各项方针、政策；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.身体健康、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品行端正、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责任心强，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能吃苦耐劳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具有良好的职业道德与敬业精神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具有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相应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的语言表达及文字写作能力，熟悉办公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软件操作；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有下列情况之一者不受理应聘：受过刑事处罚的；处于党纪、政纪处分期间的；涉嫌违纪违法正在接受审查尚未作出结论的；其他不宜情形的。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4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  <w:t>岗位要求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学历：全日制大学专科及以上；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性别：男女不限；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周岁以下（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月1日以后出生）；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专业：不限。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8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岗位一：办公室工作（适合女性）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8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岗位二：行业监管工作（适合男性）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报名方式和时间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报名时间：20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上午8:30-11: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0，下午14: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浦江邮政管理局（中山北路156号）二楼206办公室；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联系人：楼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eastAsia="zh-CN" w:bidi="ar"/>
        </w:rPr>
        <w:t>女士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；联系电话：0579-88082153；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（三）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</w:rPr>
        <w:t>报名方式：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现场报名；</w:t>
      </w:r>
    </w:p>
    <w:p>
      <w:pPr>
        <w:ind w:firstLine="644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（四）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报名须知：</w:t>
      </w:r>
    </w:p>
    <w:p>
      <w:pPr>
        <w:ind w:firstLine="644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凡符合条件者，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请携带报名表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（见附件）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、身份证、学历（学位）证书、户口簿等相关证件原件及复印件（1份）;</w:t>
      </w:r>
    </w:p>
    <w:p>
      <w:pPr>
        <w:ind w:firstLine="644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2.本人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的特长，包括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主笔的报道、稿件等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文字综合能力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或计算机或财会方面或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行业监管工作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经验的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相关证明材料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（如有则提供）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三、录用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1.报名结束后，浦江邮政管理局将对报考人员的资格条件进行审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查，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、体检、考察后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择优聘用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此次招聘的工作人员为编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外临聘人员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，试用期1个月；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择优选聘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人员在试用期内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不合格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等原因离职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的，视情重新组织招聘或从首次入围名单中替补聘用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 xml:space="preserve">                       浦江邮政管理局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 xml:space="preserve">                       2024年4月17日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67" w:line="209" w:lineRule="auto"/>
        <w:ind w:firstLine="91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zh-CN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3"/>
          <w:kern w:val="0"/>
          <w:sz w:val="43"/>
          <w:szCs w:val="43"/>
        </w:rPr>
        <w:t>浦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</w:rPr>
        <w:t>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zh-CN"/>
        </w:rPr>
        <w:t>邮政管理局招聘编外工作人员报名表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44" w:lineRule="exact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 xml:space="preserve">申报岗位（限选其一，在“口”内打√）： 岗位一 口； 岗位二  口 </w:t>
      </w: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t xml:space="preserve"> </w:t>
      </w:r>
    </w:p>
    <w:tbl>
      <w:tblPr>
        <w:tblStyle w:val="3"/>
        <w:tblW w:w="960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657"/>
        <w:gridCol w:w="883"/>
        <w:gridCol w:w="1479"/>
        <w:gridCol w:w="1201"/>
        <w:gridCol w:w="1350"/>
        <w:gridCol w:w="1272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7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别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hanging="26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7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1"/>
                <w:kern w:val="0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0"/>
                <w:kern w:val="0"/>
                <w:sz w:val="28"/>
                <w:szCs w:val="28"/>
              </w:rPr>
              <w:t>贯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2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32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婚姻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状况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2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firstLine="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185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49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4" w:lineRule="auto"/>
              <w:ind w:left="178" w:right="15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 历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4" w:lineRule="auto"/>
              <w:ind w:left="219" w:right="200" w:hanging="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日制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</w:rPr>
              <w:t>育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5" w:lineRule="auto"/>
              <w:ind w:left="158" w:right="123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19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499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4" w:lineRule="auto"/>
              <w:ind w:left="220" w:right="200" w:firstLine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4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</w:rPr>
              <w:t>育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5" w:lineRule="auto"/>
              <w:ind w:left="129" w:right="90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5" w:lineRule="auto"/>
              <w:ind w:left="129" w:right="90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19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842" w:type="dxa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198" w:lineRule="auto"/>
              <w:ind w:left="4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position w:val="1"/>
                <w:sz w:val="28"/>
                <w:szCs w:val="28"/>
              </w:rPr>
              <w:t xml:space="preserve">习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8"/>
                <w:szCs w:val="28"/>
              </w:rPr>
              <w:t>和 工 作 简 历</w:t>
            </w:r>
          </w:p>
        </w:tc>
        <w:tc>
          <w:tcPr>
            <w:tcW w:w="8766" w:type="dxa"/>
            <w:gridSpan w:val="7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300" w:firstLineChars="35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（注：教育经历从高中起）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82" w:lineRule="exact"/>
        <w:jc w:val="left"/>
        <w:textAlignment w:val="baseline"/>
        <w:rPr>
          <w:rFonts w:hint="eastAsia"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tbl>
      <w:tblPr>
        <w:tblStyle w:val="3"/>
        <w:tblW w:w="9485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7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7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79" w:leftChars="133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要业绩、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办公软件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掌握情况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79" w:leftChars="133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79" w:leftChars="13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奖惩情况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79" w:leftChars="13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与招聘单位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关系</w:t>
            </w: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-20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如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与招聘单位或上级行政主管部门干部职工存在亲属关系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等，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虽不属于法定回避关系，但必须如实声明)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9485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本人声明：上述填写及提交的报名材料内容真实、准确、有效。如有不实或无效，本人愿承担一切法律责任。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sectPr>
          <w:pgSz w:w="11907" w:h="16839"/>
          <w:pgMar w:top="1431" w:right="1197" w:bottom="1578" w:left="1197" w:header="0" w:footer="1134" w:gutter="0"/>
          <w:pgNumType w:fmt="numberInDash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53B2814-A485-4314-8805-B7DC3E7907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C9185B-E92E-4869-AF2B-0548C75539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980E85-F579-4A60-8461-8B4E549E06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04D9926-F9F7-4128-8D28-1CA3976532A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BA16A9-2EED-4997-8431-04804A03C8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89FC07-F998-40E0-8295-D25D33FF81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92613"/>
    <w:multiLevelType w:val="singleLevel"/>
    <w:tmpl w:val="8B5926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F73D54"/>
    <w:multiLevelType w:val="singleLevel"/>
    <w:tmpl w:val="43F73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c0MzQ5YTY1NmU4YjJlZDJlMTEwYTdiNzhjZDEifQ=="/>
  </w:docVars>
  <w:rsids>
    <w:rsidRoot w:val="00000000"/>
    <w:rsid w:val="001A7DB4"/>
    <w:rsid w:val="04E918D9"/>
    <w:rsid w:val="086F1377"/>
    <w:rsid w:val="0AC27E84"/>
    <w:rsid w:val="0B4B7E79"/>
    <w:rsid w:val="0B640F3B"/>
    <w:rsid w:val="0D98311E"/>
    <w:rsid w:val="137D703E"/>
    <w:rsid w:val="1573694A"/>
    <w:rsid w:val="15D60C87"/>
    <w:rsid w:val="17FF5F08"/>
    <w:rsid w:val="184B770B"/>
    <w:rsid w:val="18E13BCB"/>
    <w:rsid w:val="1A253F8B"/>
    <w:rsid w:val="1EB12291"/>
    <w:rsid w:val="1EDA50D1"/>
    <w:rsid w:val="1FB42039"/>
    <w:rsid w:val="1FBF259A"/>
    <w:rsid w:val="2186484C"/>
    <w:rsid w:val="2250591D"/>
    <w:rsid w:val="242B5965"/>
    <w:rsid w:val="26834201"/>
    <w:rsid w:val="29283150"/>
    <w:rsid w:val="2D3E73E6"/>
    <w:rsid w:val="2DAC29B1"/>
    <w:rsid w:val="31B1462B"/>
    <w:rsid w:val="3400599C"/>
    <w:rsid w:val="35EF5721"/>
    <w:rsid w:val="371966BA"/>
    <w:rsid w:val="39396CB4"/>
    <w:rsid w:val="3C6B187A"/>
    <w:rsid w:val="3C9708C1"/>
    <w:rsid w:val="450D7972"/>
    <w:rsid w:val="453942C3"/>
    <w:rsid w:val="454F1D39"/>
    <w:rsid w:val="47961EA1"/>
    <w:rsid w:val="55985036"/>
    <w:rsid w:val="5DF03535"/>
    <w:rsid w:val="5F011E9E"/>
    <w:rsid w:val="6082700E"/>
    <w:rsid w:val="6312287C"/>
    <w:rsid w:val="63A66B70"/>
    <w:rsid w:val="641B57B0"/>
    <w:rsid w:val="64A31301"/>
    <w:rsid w:val="65491EA9"/>
    <w:rsid w:val="65C6174B"/>
    <w:rsid w:val="681E338C"/>
    <w:rsid w:val="6B0876B8"/>
    <w:rsid w:val="6E7F3D69"/>
    <w:rsid w:val="6F6F3454"/>
    <w:rsid w:val="715C2E0D"/>
    <w:rsid w:val="723E08BB"/>
    <w:rsid w:val="75736CB9"/>
    <w:rsid w:val="7777936C"/>
    <w:rsid w:val="79501600"/>
    <w:rsid w:val="7A0569E7"/>
    <w:rsid w:val="7B98103C"/>
    <w:rsid w:val="7CEE35E6"/>
    <w:rsid w:val="7EEFB7B6"/>
    <w:rsid w:val="7F4A08A0"/>
    <w:rsid w:val="7F86894A"/>
    <w:rsid w:val="7FFB446F"/>
    <w:rsid w:val="BBF93743"/>
    <w:rsid w:val="CDFF6562"/>
    <w:rsid w:val="D79EEAA0"/>
    <w:rsid w:val="DA2EB011"/>
    <w:rsid w:val="EBBFE92C"/>
    <w:rsid w:val="F6BF5497"/>
    <w:rsid w:val="F9E2BCEA"/>
    <w:rsid w:val="FBDB9EDF"/>
    <w:rsid w:val="FE98B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885</Words>
  <Characters>945</Characters>
  <Lines>0</Lines>
  <Paragraphs>0</Paragraphs>
  <TotalTime>3</TotalTime>
  <ScaleCrop>false</ScaleCrop>
  <LinksUpToDate>false</LinksUpToDate>
  <CharactersWithSpaces>1015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2023-04-08T17:35:00Z</dcterms:created>
  <dc:creator>Administrator</dc:creator>
  <cp:lastModifiedBy>联谊会 童</cp:lastModifiedBy>
  <cp:lastPrinted>2023-04-10T18:48:00Z</cp:lastPrinted>
  <dcterms:modified xsi:type="dcterms:W3CDTF">2024-04-17T05:05:42Z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714DEC28994D4504B39A3644EC0F9B3E_13</vt:lpwstr>
  </property>
</Properties>
</file>