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中共台州市委统战部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公开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选聘工作人员报名登记表</w:t>
      </w:r>
    </w:p>
    <w:bookmarkEnd w:id="0"/>
    <w:p>
      <w:pPr>
        <w:spacing w:line="300" w:lineRule="exact"/>
        <w:rPr>
          <w:rFonts w:hint="eastAsia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婚姻状况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人员性质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（行政、参公、全额拨款事业）</w:t>
            </w:r>
          </w:p>
        </w:tc>
        <w:tc>
          <w:tcPr>
            <w:tcW w:w="24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现工作单位职务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、岗位类别及等级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7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报刊杂志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目录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</w:rPr>
              <w:t>年年度考核结果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eastAsia="仿宋_GB2312"/>
          <w:kern w:val="0"/>
          <w:sz w:val="28"/>
          <w:szCs w:val="28"/>
        </w:rPr>
        <w:t>此表须如实填写，如有弄虚作假，一经查实，取消资格。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9EBB7"/>
    <w:rsid w:val="BFF9E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2024-04-30T14:43:00Z</dcterms:created>
  <dc:creator>於柯如</dc:creator>
  <cp:lastModifiedBy>於柯如</cp:lastModifiedBy>
  <dcterms:modified xsi:type="dcterms:W3CDTF">2024-04-30T14:44:02Z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