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71" w:tblpY="708"/>
        <w:tblOverlap w:val="never"/>
        <w:tblW w:w="102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35"/>
        <w:gridCol w:w="840"/>
        <w:gridCol w:w="1245"/>
        <w:gridCol w:w="945"/>
        <w:gridCol w:w="2055"/>
        <w:gridCol w:w="2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奉节县人民政府办公室公益性岗位报名登记表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 时间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 电话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就业困难人员类型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资格证件名称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学习工作简历</w:t>
            </w:r>
          </w:p>
        </w:tc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家庭主要成员基本情况</w:t>
            </w:r>
          </w:p>
        </w:tc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报考人诚信承诺</w:t>
            </w:r>
          </w:p>
        </w:tc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审核人签字：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Tg0YmFmY2NjNjU4YzM5Nzc3YmYyYmNhMGQ4YjUifQ=="/>
  </w:docVars>
  <w:rsids>
    <w:rsidRoot w:val="00000000"/>
    <w:rsid w:val="13075A7F"/>
    <w:rsid w:val="3963760F"/>
    <w:rsid w:val="3C5C1637"/>
    <w:rsid w:val="41F23385"/>
    <w:rsid w:val="4AB95907"/>
    <w:rsid w:val="53837051"/>
    <w:rsid w:val="64234D0D"/>
    <w:rsid w:val="65A60391"/>
    <w:rsid w:val="734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2024-04-16T03:40:00Z</dcterms:created>
  <dc:creator>asus</dc:creator>
  <cp:lastModifiedBy>三少爷的剑</cp:lastModifiedBy>
  <cp:lastPrinted>2024-04-16T03:50:00Z</cp:lastPrinted>
  <dcterms:modified xsi:type="dcterms:W3CDTF">2024-04-16T03:55:30Z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E9FD33DBEEC147A1A709FA46BCC47047_12</vt:lpwstr>
  </property>
</Properties>
</file>