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hAnsi="仿宋_GB2312" w:eastAsia="仿宋_GB2312" w:cs="仿宋_GB2312"/>
          <w:i w:val="0"/>
          <w:iCs w:val="0"/>
          <w:color w:val="000000"/>
          <w:sz w:val="18"/>
          <w:szCs w:val="18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见习岗位需求表</w:t>
      </w:r>
    </w:p>
    <w:bookmarkEnd w:id="0"/>
    <w:tbl>
      <w:tblPr>
        <w:tblStyle w:val="6"/>
        <w:tblpPr w:leftFromText="180" w:rightFromText="180" w:vertAnchor="text" w:horzAnchor="page" w:tblpX="884" w:tblpY="599"/>
        <w:tblOverlap w:val="never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335"/>
        <w:gridCol w:w="1155"/>
        <w:gridCol w:w="1125"/>
        <w:gridCol w:w="1515"/>
        <w:gridCol w:w="1064"/>
        <w:gridCol w:w="1208"/>
        <w:gridCol w:w="1121"/>
        <w:gridCol w:w="1236"/>
        <w:gridCol w:w="2556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岗位名称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岗位类别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见习周期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见习待遇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学历要求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专业要求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招收时间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见习内容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岗位职责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其他见习补助/福利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none"/>
                <w:lang w:val="en-US" w:eastAsia="zh-CN"/>
              </w:rPr>
              <w:t>后勤部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none"/>
              </w:rPr>
              <w:t>物业助理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管理类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  <w:t>12个月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大专2800元/月，本科3000元/月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none"/>
              </w:rPr>
              <w:t>大专及以上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none"/>
              </w:rPr>
              <w:t>物业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none"/>
                <w:lang w:val="en-US" w:eastAsia="zh-CN"/>
              </w:rPr>
              <w:t>酒店管理等相关专业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2024年4月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物业管理服务、入驻单位服务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做好后勤部物业管理工作、协调做好入驻单位后勤服务。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2.完成领导交办的其他事项。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享受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餐费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补助,购买人身意外保险</w:t>
            </w:r>
          </w:p>
          <w:p>
            <w:pPr>
              <w:tabs>
                <w:tab w:val="left" w:pos="582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2.择优转正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none"/>
                <w:lang w:val="en-US" w:eastAsia="zh-CN"/>
              </w:rPr>
              <w:t>产业部文员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管理类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12个月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大专2800元/月，本科3000元/月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none"/>
                <w:lang w:val="en-US" w:eastAsia="zh-CN"/>
              </w:rPr>
              <w:t>大专及以上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none"/>
                <w:lang w:val="en-US" w:eastAsia="zh-CN"/>
              </w:rPr>
              <w:t>农业类相关专业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2024年4月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产业部日常管理工作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none"/>
                <w:lang w:val="en-US" w:eastAsia="zh-CN"/>
              </w:rPr>
              <w:t xml:space="preserve">负责部门文稿起草、文件归档整理；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none"/>
                <w:lang w:val="en-US" w:eastAsia="zh-CN"/>
              </w:rPr>
              <w:t>协助部门主管完成产业部项目推进等各项工作；                   3.劳务用工管理，劳务用工考勤统计与整理。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none"/>
                <w:lang w:val="en-US" w:eastAsia="zh-CN"/>
              </w:rPr>
              <w:t>4.完成领导交办的其他事项。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享受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餐费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补助,购买人身意外保险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2.择优转正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none"/>
                <w:lang w:val="en-US" w:eastAsia="zh-CN"/>
              </w:rPr>
              <w:t>蜜柚创新中心文员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科研类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12个月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本科3000元/月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none"/>
                <w:lang w:val="en-US" w:eastAsia="zh-CN"/>
              </w:rPr>
              <w:t>本科及以上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none"/>
                <w:lang w:val="en-US" w:eastAsia="zh-CN"/>
              </w:rPr>
              <w:t>农业类相关专业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2024年4月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蜜柚创新中心日常管理工作。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1. 蜜柚科研成果整理、申报、收集及统筹管理；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2、整理归档中心相关资料，处理中心日常工作；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3. 配合完成中心考核验收工作；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4.保持与各共建单位联系，保障工作信息的上传下达；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5. 协助中心主任筹备会议、论坛、接待等工作；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6. 完成领导交代的其他事项。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享受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餐费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补助,购买人身意外保险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2.择优转正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none"/>
                <w:lang w:val="en-US" w:eastAsia="zh-CN"/>
              </w:rPr>
              <w:t>综合部文员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管理类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12个月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本科3000元/月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none"/>
                <w:lang w:val="en-US" w:eastAsia="zh-CN"/>
              </w:rPr>
              <w:t>本科及以上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none"/>
                <w:lang w:val="en-US" w:eastAsia="zh-CN"/>
              </w:rPr>
              <w:t>中文、文秘等相关专业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2024年4月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协助综合部完成日常管理工作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B1F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B1F"/>
                <w:spacing w:val="0"/>
                <w:sz w:val="18"/>
                <w:szCs w:val="18"/>
                <w:shd w:val="clear" w:color="auto" w:fill="FFFFFF"/>
              </w:rPr>
              <w:t>负责综合部日常事务性工作;负责各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B1F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B1F"/>
                <w:spacing w:val="0"/>
                <w:sz w:val="18"/>
                <w:szCs w:val="18"/>
                <w:shd w:val="clear" w:color="auto" w:fill="FFFFFF"/>
              </w:rPr>
              <w:t>文稿的打印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B1F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排版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B1F"/>
                <w:spacing w:val="0"/>
                <w:sz w:val="18"/>
                <w:szCs w:val="18"/>
                <w:shd w:val="clear" w:color="auto" w:fill="FFFFFF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B1F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发文、报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B1F"/>
                <w:spacing w:val="0"/>
                <w:sz w:val="18"/>
                <w:szCs w:val="18"/>
                <w:shd w:val="clear" w:color="auto" w:fill="FFFFFF"/>
              </w:rPr>
              <w:t>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B1F"/>
                <w:spacing w:val="0"/>
                <w:sz w:val="18"/>
                <w:szCs w:val="18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B1F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B1F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B1F"/>
                <w:spacing w:val="0"/>
                <w:sz w:val="18"/>
                <w:szCs w:val="18"/>
                <w:shd w:val="clear" w:color="auto" w:fill="FFFFFF"/>
              </w:rPr>
              <w:t>负责办理各类文件的收发、登记、阅签、清退、整理、归档、保密工作;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B1F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B1F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负责协助会议的筹备、会议通知的拟写、下发工作，负责会议记录和文字材料的整理；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B1F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完成领导交代的其他事项。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享受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餐费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补助,购买人身意外保险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2.择优转正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none"/>
                <w:lang w:val="en-US" w:eastAsia="zh-CN"/>
              </w:rPr>
              <w:t>招商部接待员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管理类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12个月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专科2800元/月，本科3000元/月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none"/>
                <w:lang w:val="en-US" w:eastAsia="zh-CN"/>
              </w:rPr>
              <w:t>专科及以上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不限专业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2024年4月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协助公司招商部业务接待工作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1.负责公司来访接待工作、协助做好日常工作处理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2.负责业务接待用餐服务等事宜。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完成领导交代的其他事项。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享受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餐费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补助,购买人身意外保险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2.择优转正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9B071E"/>
    <w:multiLevelType w:val="singleLevel"/>
    <w:tmpl w:val="D69B07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1E8E7A6"/>
    <w:multiLevelType w:val="singleLevel"/>
    <w:tmpl w:val="71E8E7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AxOTg4NTE0NzhiOWY0NTZjYzg2MzE2MzA0N2IifQ=="/>
  </w:docVars>
  <w:rsids>
    <w:rsidRoot w:val="1EC51C5A"/>
    <w:rsid w:val="1EC5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keepNext/>
      <w:keepLines/>
      <w:widowControl w:val="0"/>
      <w:spacing w:before="260" w:beforeLines="0" w:beforeAutospacing="0" w:after="260" w:afterLines="0" w:afterAutospacing="0" w:line="413" w:lineRule="auto"/>
      <w:jc w:val="left"/>
      <w:outlineLvl w:val="1"/>
    </w:pPr>
    <w:rPr>
      <w:rFonts w:hint="eastAsia" w:ascii="Arial" w:hAnsi="Arial" w:eastAsia="黑体" w:cs="Times New Roman"/>
      <w:b/>
      <w:bCs/>
      <w:kern w:val="44"/>
      <w:sz w:val="32"/>
      <w:szCs w:val="48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qFormat/>
    <w:uiPriority w:val="0"/>
    <w:pPr>
      <w:widowControl w:val="0"/>
      <w:spacing w:after="120" w:afterLines="0" w:afterAutospacing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First Indent 2"/>
    <w:qFormat/>
    <w:uiPriority w:val="0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2024-04-23T06:12:00Z</dcterms:created>
  <dc:creator>花开丶陌然</dc:creator>
  <cp:lastModifiedBy>花开丶陌然</cp:lastModifiedBy>
  <dcterms:modified xsi:type="dcterms:W3CDTF">2024-04-23T06:13:10Z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59BAF14408F94ACA91386C0DAE57E822_11</vt:lpwstr>
  </property>
</Properties>
</file>