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</w:rPr>
        <w:t>株洲市</w:t>
      </w:r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渌口区南洲镇2024</w:t>
      </w:r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城镇公益性岗位</w:t>
      </w:r>
      <w:r>
        <w:rPr>
          <w:rFonts w:hint="eastAsia" w:ascii="黑体" w:hAnsi="黑体" w:eastAsia="黑体" w:cs="黑体"/>
          <w:i w:val="0"/>
          <w:iCs w:val="0"/>
          <w:caps w:val="0"/>
          <w:color w:val="4C4C4C"/>
          <w:spacing w:val="0"/>
          <w:sz w:val="44"/>
          <w:szCs w:val="44"/>
          <w:shd w:val="clear" w:fill="FFFFFF"/>
        </w:rPr>
        <w:t>招聘计划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Chars="200" w:right="0" w:rightChars="0"/>
        <w:jc w:val="center"/>
        <w:textAlignment w:val="auto"/>
        <w:rPr>
          <w:rFonts w:hint="eastAsia" w:ascii="仿宋" w:hAnsi="仿宋" w:eastAsia="仿宋" w:cs="仿宋"/>
          <w:color w:val="4C4C4C"/>
          <w:sz w:val="32"/>
          <w:szCs w:val="32"/>
        </w:rPr>
      </w:pPr>
    </w:p>
    <w:tbl>
      <w:tblPr>
        <w:tblStyle w:val="4"/>
        <w:tblpPr w:leftFromText="180" w:rightFromText="180" w:vertAnchor="text" w:horzAnchor="page" w:tblpX="1574" w:tblpY="207"/>
        <w:tblOverlap w:val="never"/>
        <w:tblW w:w="47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409"/>
        <w:gridCol w:w="1180"/>
        <w:gridCol w:w="1697"/>
        <w:gridCol w:w="2040"/>
        <w:gridCol w:w="1573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岗位开发单位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开发岗位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岗位数（个）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计划上岗时间</w:t>
            </w:r>
          </w:p>
        </w:tc>
        <w:tc>
          <w:tcPr>
            <w:tcW w:w="11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株洲市渌口区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4C4C"/>
                <w:spacing w:val="0"/>
                <w:sz w:val="32"/>
                <w:szCs w:val="32"/>
                <w:shd w:val="clear" w:fill="FFFFFF"/>
                <w:lang w:eastAsia="zh-CN"/>
              </w:rPr>
              <w:t>南洲镇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人民政府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昭陵居委会保洁员</w:t>
            </w:r>
          </w:p>
        </w:tc>
        <w:tc>
          <w:tcPr>
            <w:tcW w:w="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4C4C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4C4C"/>
                <w:spacing w:val="0"/>
                <w:sz w:val="32"/>
                <w:szCs w:val="32"/>
                <w:shd w:val="clear" w:fill="FFFFFF"/>
              </w:rPr>
              <w:t>月份</w:t>
            </w:r>
          </w:p>
        </w:tc>
        <w:tc>
          <w:tcPr>
            <w:tcW w:w="11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渌口区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C4C4C"/>
                <w:spacing w:val="0"/>
                <w:sz w:val="32"/>
                <w:szCs w:val="32"/>
                <w:shd w:val="clear" w:fill="FFFFFF"/>
                <w:lang w:eastAsia="zh-CN"/>
              </w:rPr>
              <w:t>南洲镇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人民政府便民服务中心</w:t>
            </w:r>
          </w:p>
        </w:tc>
      </w:tr>
    </w:tbl>
    <w:p/>
    <w:sectPr>
      <w:pgSz w:w="16838" w:h="11906" w:orient="landscape"/>
      <w:pgMar w:top="1701" w:right="1587" w:bottom="1587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GE5NDRhNGMyNDUzNzhiMWRjMzY0YWViOTlhYTYifQ=="/>
  </w:docVars>
  <w:rsids>
    <w:rsidRoot w:val="3CD055AE"/>
    <w:rsid w:val="190C00A4"/>
    <w:rsid w:val="19BC44C6"/>
    <w:rsid w:val="3CD055AE"/>
    <w:rsid w:val="42D52A11"/>
    <w:rsid w:val="703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4C4C4C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2024-04-23T00:49:00Z</dcterms:created>
  <dc:creator>Fancy璨璨璨</dc:creator>
  <cp:lastModifiedBy>Fancy璨璨璨</cp:lastModifiedBy>
  <dcterms:modified xsi:type="dcterms:W3CDTF">2024-04-23T00:50:02Z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045C46065085425EB898E72CB39F9E77_11</vt:lpwstr>
  </property>
</Properties>
</file>