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45" w:tblpY="710"/>
        <w:tblOverlap w:val="never"/>
        <w:tblW w:w="111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350"/>
        <w:gridCol w:w="1350"/>
        <w:gridCol w:w="1250"/>
        <w:gridCol w:w="1121"/>
        <w:gridCol w:w="1144"/>
        <w:gridCol w:w="1029"/>
        <w:gridCol w:w="1056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18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36"/>
                <w:szCs w:val="36"/>
                <w:lang w:eastAsia="zh-CN"/>
              </w:rPr>
              <w:t>共青城青创集团有限公司公开招聘</w:t>
            </w: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36"/>
                <w:szCs w:val="36"/>
                <w:lang w:val="en-US" w:eastAsia="zh-CN"/>
              </w:rPr>
              <w:t>合同制工作人员报名表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ind w:firstLine="240" w:firstLineChars="100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应聘职位：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填表日期：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近 期 寸照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治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姻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是否全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日制 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 康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状 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职称/职业/执业资格</w:t>
            </w: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现住地址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主要教育经历</w:t>
            </w:r>
          </w:p>
        </w:tc>
        <w:tc>
          <w:tcPr>
            <w:tcW w:w="97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（自高中起填写。含毕业学校、专业、学历学位等内容，并注明全日制或非全日制)</w:t>
            </w:r>
          </w:p>
          <w:p>
            <w:pPr>
              <w:adjustRightInd/>
              <w:snapToGrid/>
              <w:spacing w:after="0"/>
              <w:jc w:val="left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主要工作经历</w:t>
            </w:r>
          </w:p>
        </w:tc>
        <w:tc>
          <w:tcPr>
            <w:tcW w:w="97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(按工作时间由近及远填。含工作单位、岗位、担任职务、离职原因)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主要家庭成员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与本人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工作单位及职务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治 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975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18700B6E"/>
    <w:rsid w:val="1870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2024-01-05T03:03:00Z</dcterms:created>
  <dc:creator>滴滴答答啦啦啦</dc:creator>
  <cp:lastModifiedBy>滴滴答答啦啦啦</cp:lastModifiedBy>
  <dcterms:modified xsi:type="dcterms:W3CDTF">2024-01-05T03:04:51Z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77D0225CC7C04F21B57A0B030D5831FE_11</vt:lpwstr>
  </property>
</Properties>
</file>