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0"/>
          <w:szCs w:val="21"/>
        </w:rPr>
      </w:pPr>
      <w:r>
        <w:rPr>
          <w:rFonts w:hint="eastAsia" w:ascii="方正小标宋简体" w:eastAsia="方正小标宋简体"/>
          <w:b w:val="0"/>
          <w:bCs/>
          <w:sz w:val="40"/>
          <w:szCs w:val="21"/>
        </w:rPr>
        <w:t>见习</w:t>
      </w:r>
      <w:r>
        <w:rPr>
          <w:rFonts w:hint="eastAsia" w:ascii="方正小标宋简体" w:eastAsia="方正小标宋简体"/>
          <w:b w:val="0"/>
          <w:bCs/>
          <w:sz w:val="40"/>
          <w:szCs w:val="21"/>
          <w:lang w:val="en-US" w:eastAsia="zh-CN"/>
        </w:rPr>
        <w:t>人员报名</w:t>
      </w:r>
      <w:r>
        <w:rPr>
          <w:rFonts w:hint="eastAsia" w:ascii="方正小标宋简体" w:eastAsia="方正小标宋简体"/>
          <w:b w:val="0"/>
          <w:bCs/>
          <w:sz w:val="40"/>
          <w:szCs w:val="21"/>
        </w:rPr>
        <w:t>登记表</w:t>
      </w:r>
    </w:p>
    <w:p>
      <w:pPr>
        <w:spacing w:line="240" w:lineRule="exact"/>
        <w:jc w:val="center"/>
        <w:rPr>
          <w:rFonts w:hint="eastAsia" w:ascii="仿宋_GB2312" w:eastAsia="仿宋_GB2312"/>
          <w:sz w:val="36"/>
        </w:rPr>
      </w:pPr>
    </w:p>
    <w:tbl>
      <w:tblPr>
        <w:tblStyle w:val="2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84"/>
        <w:gridCol w:w="450"/>
        <w:gridCol w:w="370"/>
        <w:gridCol w:w="957"/>
        <w:gridCol w:w="58"/>
        <w:gridCol w:w="162"/>
        <w:gridCol w:w="1026"/>
        <w:gridCol w:w="174"/>
        <w:gridCol w:w="1061"/>
        <w:gridCol w:w="254"/>
        <w:gridCol w:w="1119"/>
        <w:gridCol w:w="14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健康情况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8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8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是否进行就业登记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98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E_mail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9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本人学习经历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从高中开始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受过何种奖励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基本情况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57" w:type="dxa"/>
            <w:gridSpan w:val="2"/>
            <w:vMerge w:val="continue"/>
            <w:tcBorders/>
            <w:vAlign w:val="center"/>
          </w:tcPr>
          <w:p>
            <w:pPr>
              <w:jc w:val="both"/>
            </w:pPr>
          </w:p>
        </w:tc>
        <w:tc>
          <w:tcPr>
            <w:tcW w:w="820" w:type="dxa"/>
            <w:gridSpan w:val="2"/>
            <w:vAlign w:val="top"/>
          </w:tcPr>
          <w:p>
            <w:pPr>
              <w:jc w:val="both"/>
            </w:pPr>
          </w:p>
        </w:tc>
        <w:tc>
          <w:tcPr>
            <w:tcW w:w="1015" w:type="dxa"/>
            <w:gridSpan w:val="2"/>
            <w:vAlign w:val="top"/>
          </w:tcPr>
          <w:p>
            <w:pPr>
              <w:jc w:val="both"/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jc w:val="both"/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jc w:val="both"/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7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7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7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865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E0"/>
    <w:rsid w:val="000C3E74"/>
    <w:rsid w:val="0016549F"/>
    <w:rsid w:val="00A944E0"/>
    <w:rsid w:val="014504B8"/>
    <w:rsid w:val="3B364C6A"/>
    <w:rsid w:val="6FB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2022-11-01T03:38:00Z</dcterms:created>
  <dc:creator>Administrator</dc:creator>
  <cp:lastModifiedBy>Administrator</cp:lastModifiedBy>
  <cp:lastPrinted>2024-04-16T06:40:00Z</cp:lastPrinted>
  <dcterms:modified xsi:type="dcterms:W3CDTF">2024-04-16T07:00:08Z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DB22BD27C5854085AC8EA06B94F27C7B</vt:lpwstr>
  </property>
</Properties>
</file>