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pacing w:val="-2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pacing w:val="-20"/>
          <w:w w:val="100"/>
          <w:sz w:val="44"/>
          <w:szCs w:val="44"/>
          <w:lang w:val="en-US" w:eastAsia="zh-CN"/>
        </w:rPr>
        <w:t>安定区公</w:t>
      </w:r>
      <w:r>
        <w:rPr>
          <w:rFonts w:hint="eastAsia" w:ascii="方正小标宋简体" w:hAnsi="华文中宋" w:eastAsia="方正小标宋简体"/>
          <w:spacing w:val="-20"/>
          <w:w w:val="100"/>
          <w:sz w:val="44"/>
          <w:szCs w:val="44"/>
        </w:rPr>
        <w:t>开选调工作人员报名表</w:t>
      </w:r>
    </w:p>
    <w:p>
      <w:pPr>
        <w:pStyle w:val="5"/>
        <w:widowControl w:val="0"/>
        <w:wordWrap/>
        <w:adjustRightInd/>
        <w:snapToGrid/>
        <w:spacing w:line="240" w:lineRule="auto"/>
        <w:textAlignment w:val="auto"/>
        <w:rPr>
          <w:rFonts w:hint="eastAsia"/>
        </w:rPr>
      </w:pPr>
    </w:p>
    <w:tbl>
      <w:tblPr>
        <w:tblStyle w:val="3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6"/>
        <w:gridCol w:w="375"/>
        <w:gridCol w:w="656"/>
        <w:gridCol w:w="368"/>
        <w:gridCol w:w="664"/>
        <w:gridCol w:w="369"/>
        <w:gridCol w:w="834"/>
        <w:gridCol w:w="529"/>
        <w:gridCol w:w="674"/>
        <w:gridCol w:w="73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　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pStyle w:val="5"/>
              <w:widowControl w:val="0"/>
              <w:wordWrap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【二寸近期彩色         免冠照片】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间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熟悉专业有何专长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高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</w:t>
            </w:r>
          </w:p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位及从事</w:t>
            </w:r>
          </w:p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3458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5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个人电话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6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37" w:type="dxa"/>
            <w:gridSpan w:val="11"/>
            <w:vAlign w:val="top"/>
          </w:tcPr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137" w:type="dxa"/>
            <w:gridSpan w:val="11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放宽条件说明</w:t>
            </w:r>
          </w:p>
        </w:tc>
        <w:tc>
          <w:tcPr>
            <w:tcW w:w="8137" w:type="dxa"/>
            <w:gridSpan w:val="11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pacing w:val="-9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</w:rPr>
              <w:t>考核结果</w:t>
            </w:r>
          </w:p>
        </w:tc>
        <w:tc>
          <w:tcPr>
            <w:tcW w:w="8137" w:type="dxa"/>
            <w:gridSpan w:val="11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地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所在单位意见</w:t>
            </w:r>
          </w:p>
        </w:tc>
        <w:tc>
          <w:tcPr>
            <w:tcW w:w="8137" w:type="dxa"/>
            <w:gridSpan w:val="11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（盖章）</w:t>
            </w:r>
          </w:p>
          <w:p>
            <w:pPr>
              <w:spacing w:line="320" w:lineRule="exact"/>
              <w:ind w:right="480" w:firstLine="5760" w:firstLineChars="2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人事部门审核意见</w:t>
            </w:r>
          </w:p>
        </w:tc>
        <w:tc>
          <w:tcPr>
            <w:tcW w:w="8137" w:type="dxa"/>
            <w:gridSpan w:val="11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5745"/>
                <w:tab w:val="right" w:pos="8252"/>
              </w:tabs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 xml:space="preserve">年　　月　　日　    </w:t>
            </w:r>
          </w:p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zQ5YzgyOTI4MTk2MzE4MDc0MjA3NjM1ZGU4YTMifQ=="/>
  </w:docVars>
  <w:rsids>
    <w:rsidRoot w:val="5EE1636B"/>
    <w:rsid w:val="057C0221"/>
    <w:rsid w:val="09EB7834"/>
    <w:rsid w:val="0EC17E69"/>
    <w:rsid w:val="104161EB"/>
    <w:rsid w:val="14117F94"/>
    <w:rsid w:val="20A355BA"/>
    <w:rsid w:val="23A9627C"/>
    <w:rsid w:val="29FF1430"/>
    <w:rsid w:val="2B116824"/>
    <w:rsid w:val="2C3149A3"/>
    <w:rsid w:val="334D78A2"/>
    <w:rsid w:val="3926286B"/>
    <w:rsid w:val="3DD01BCD"/>
    <w:rsid w:val="4029660D"/>
    <w:rsid w:val="43710B4A"/>
    <w:rsid w:val="459232C3"/>
    <w:rsid w:val="485033F1"/>
    <w:rsid w:val="4A2116F4"/>
    <w:rsid w:val="4C3B60EC"/>
    <w:rsid w:val="531C617F"/>
    <w:rsid w:val="56B816B7"/>
    <w:rsid w:val="5EE1636B"/>
    <w:rsid w:val="613A3ECD"/>
    <w:rsid w:val="69CD0057"/>
    <w:rsid w:val="6CF14540"/>
    <w:rsid w:val="6FEC75BA"/>
    <w:rsid w:val="70091EDB"/>
    <w:rsid w:val="7D960E4B"/>
    <w:rsid w:val="7E340A4E"/>
    <w:rsid w:val="7EA73659"/>
    <w:rsid w:val="7EC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 Indent 21"/>
    <w:basedOn w:val="1"/>
    <w:next w:val="1"/>
    <w:autoRedefine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2024-04-24T03:45:00Z</dcterms:created>
  <dc:creator>灰太狼</dc:creator>
  <cp:lastModifiedBy>雨嫣</cp:lastModifiedBy>
  <dcterms:modified xsi:type="dcterms:W3CDTF">2024-04-24T07:28:19Z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7B9828CE6AED4B269E91049394C1692C_13</vt:lpwstr>
  </property>
</Properties>
</file>