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2024年永兴县</w:t>
      </w: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集中招募见习生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报名登记表</w:t>
      </w:r>
    </w:p>
    <w:tbl>
      <w:tblPr>
        <w:tblStyle w:val="2"/>
        <w:tblW w:w="9393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 w:val="0"/>
              <w:adjustRightInd/>
              <w:snapToGrid/>
              <w:spacing w:line="308" w:lineRule="exact"/>
              <w:jc w:val="center"/>
              <w:rPr>
                <w:rFonts w:hint="eastAsia" w:eastAsia="宋体" w:cs="宋体"/>
                <w:szCs w:val="28"/>
                <w:lang w:eastAsia="zh-Hans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 w:val="0"/>
              <w:adjustRightInd/>
              <w:snapToGrid/>
              <w:spacing w:line="320" w:lineRule="exact"/>
              <w:jc w:val="center"/>
              <w:rPr>
                <w:szCs w:val="28"/>
              </w:rPr>
            </w:pPr>
            <w:bookmarkStart w:id="0" w:name="A0104_2"/>
            <w:bookmarkEnd w:id="0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 w:val="0"/>
              <w:adjustRightInd/>
              <w:snapToGrid/>
              <w:spacing w:line="320" w:lineRule="exact"/>
              <w:jc w:val="center"/>
            </w:pPr>
            <w:bookmarkStart w:id="1" w:name="A0107_3"/>
            <w:bookmarkEnd w:id="1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一寸免冠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 w:val="0"/>
              <w:adjustRightInd/>
              <w:snapToGrid/>
              <w:spacing w:line="308" w:lineRule="exact"/>
              <w:jc w:val="center"/>
              <w:rPr>
                <w:rFonts w:cs="宋体"/>
                <w:color w:val="000000"/>
                <w:szCs w:val="28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籍  贯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 w:val="0"/>
              <w:adjustRightInd/>
              <w:snapToGrid/>
              <w:spacing w:line="308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 w:val="0"/>
              <w:adjustRightInd/>
              <w:snapToGrid/>
              <w:spacing w:line="308" w:lineRule="exact"/>
              <w:jc w:val="center"/>
              <w:rPr>
                <w:rFonts w:cs="宋体"/>
                <w:szCs w:val="28"/>
              </w:rPr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政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治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面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貌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 w:val="0"/>
              <w:adjustRightInd/>
              <w:snapToGrid/>
              <w:spacing w:line="308" w:lineRule="exact"/>
              <w:jc w:val="center"/>
              <w:rPr>
                <w:rFonts w:hint="default" w:cs="宋体"/>
                <w:szCs w:val="28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毕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时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间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 w:val="0"/>
              <w:adjustRightInd/>
              <w:snapToGrid/>
              <w:spacing w:line="320" w:lineRule="exact"/>
              <w:jc w:val="center"/>
              <w:rPr>
                <w:rFonts w:hint="default"/>
                <w:szCs w:val="28"/>
              </w:rPr>
            </w:pPr>
            <w:bookmarkStart w:id="2" w:name="A0134_8"/>
            <w:bookmarkEnd w:id="2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 w:val="0"/>
              <w:adjustRightInd/>
              <w:snapToGrid/>
              <w:spacing w:line="308" w:lineRule="exact"/>
              <w:jc w:val="center"/>
              <w:rPr>
                <w:rFonts w:cs="宋体"/>
                <w:szCs w:val="28"/>
              </w:rPr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学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历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层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次</w:t>
            </w:r>
          </w:p>
        </w:tc>
        <w:tc>
          <w:tcPr>
            <w:tcW w:w="23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 w:val="0"/>
              <w:adjustRightInd/>
              <w:snapToGrid/>
              <w:spacing w:line="308" w:lineRule="exact"/>
              <w:jc w:val="center"/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联系电话</w:t>
            </w:r>
          </w:p>
        </w:tc>
        <w:tc>
          <w:tcPr>
            <w:tcW w:w="264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 w:val="0"/>
              <w:adjustRightInd/>
              <w:snapToGrid/>
              <w:spacing w:line="308" w:lineRule="exact"/>
              <w:jc w:val="center"/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 w:val="0"/>
              <w:adjustRightInd/>
              <w:snapToGrid/>
              <w:spacing w:line="308" w:lineRule="exact"/>
              <w:jc w:val="center"/>
              <w:rPr>
                <w:rFonts w:cs="宋体"/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 w:val="0"/>
              <w:adjustRightInd/>
              <w:snapToGrid/>
              <w:spacing w:line="308" w:lineRule="exact"/>
              <w:jc w:val="left"/>
              <w:rPr>
                <w:rFonts w:cs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 w:val="0"/>
              <w:adjustRightInd/>
              <w:snapToGrid/>
              <w:spacing w:line="308" w:lineRule="exact"/>
              <w:jc w:val="center"/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 w:val="0"/>
              <w:adjustRightInd/>
              <w:snapToGrid/>
              <w:spacing w:line="308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身份证号码</w:t>
            </w:r>
          </w:p>
        </w:tc>
        <w:tc>
          <w:tcPr>
            <w:tcW w:w="7068" w:type="dxa"/>
            <w:gridSpan w:val="5"/>
            <w:noWrap w:val="0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>
            <w:pPr>
              <w:kinsoku w:val="0"/>
              <w:adjustRightInd/>
              <w:snapToGrid/>
              <w:spacing w:line="308" w:lineRule="exact"/>
              <w:jc w:val="left"/>
              <w:rPr>
                <w:rFonts w:hint="default" w:eastAsia="宋体" w:cs="宋体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家庭详细住址</w:t>
            </w:r>
          </w:p>
        </w:tc>
        <w:tc>
          <w:tcPr>
            <w:tcW w:w="7068" w:type="dxa"/>
            <w:gridSpan w:val="5"/>
            <w:noWrap w:val="0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>
            <w:pPr>
              <w:kinsoku w:val="0"/>
              <w:adjustRightInd/>
              <w:snapToGrid/>
              <w:spacing w:line="308" w:lineRule="exact"/>
              <w:jc w:val="left"/>
              <w:rPr>
                <w:rFonts w:cs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申报单位及岗位</w:t>
            </w:r>
          </w:p>
        </w:tc>
        <w:tc>
          <w:tcPr>
            <w:tcW w:w="7068" w:type="dxa"/>
            <w:gridSpan w:val="5"/>
            <w:noWrap w:val="0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>
            <w:pPr>
              <w:kinsoku w:val="0"/>
              <w:adjustRightInd/>
              <w:snapToGrid/>
              <w:spacing w:line="308" w:lineRule="exact"/>
              <w:jc w:val="left"/>
              <w:rPr>
                <w:rFonts w:cs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6" w:hRule="exac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学</w:t>
            </w:r>
          </w:p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习</w:t>
            </w:r>
          </w:p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经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历</w:t>
            </w:r>
          </w:p>
        </w:tc>
        <w:tc>
          <w:tcPr>
            <w:tcW w:w="8609" w:type="dxa"/>
            <w:gridSpan w:val="7"/>
            <w:noWrap w:val="0"/>
            <w:tcMar>
              <w:top w:w="57" w:type="dxa"/>
              <w:left w:w="102" w:type="dxa"/>
              <w:right w:w="0" w:type="dxa"/>
            </w:tcMar>
            <w:vAlign w:val="top"/>
          </w:tcPr>
          <w:p>
            <w:pPr>
              <w:kinsoku w:val="0"/>
              <w:adjustRightInd/>
              <w:snapToGrid/>
              <w:spacing w:line="308" w:lineRule="exact"/>
              <w:ind w:left="2520" w:hanging="1890" w:hangingChars="900"/>
              <w:jc w:val="left"/>
              <w:rPr>
                <w:rFonts w:cs="宋体"/>
                <w:color w:val="FF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0" w:hRule="exac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所 获 荣 誉</w:t>
            </w:r>
          </w:p>
          <w:p>
            <w:pPr>
              <w:jc w:val="center"/>
              <w:rPr>
                <w:rFonts w:hint="eastAsia" w:ascii="黑体" w:eastAsia="黑体" w:cs="黑体"/>
                <w:szCs w:val="21"/>
                <w:lang w:eastAsia="zh-CN"/>
              </w:rPr>
            </w:pPr>
            <w:r>
              <w:rPr>
                <w:rFonts w:hint="eastAsia" w:ascii="黑体" w:eastAsia="黑体" w:cs="黑体"/>
                <w:szCs w:val="21"/>
                <w:lang w:eastAsia="zh-CN"/>
              </w:rPr>
              <w:t>或</w:t>
            </w:r>
            <w:r>
              <w:rPr>
                <w:rFonts w:hint="eastAsia" w:asci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黑体"/>
                <w:szCs w:val="21"/>
                <w:lang w:eastAsia="zh-CN"/>
              </w:rPr>
              <w:t>证</w:t>
            </w:r>
          </w:p>
          <w:p>
            <w:pPr>
              <w:jc w:val="center"/>
              <w:rPr>
                <w:rFonts w:hint="eastAsia" w:eastAsia="黑体"/>
                <w:szCs w:val="28"/>
                <w:lang w:eastAsia="zh-CN"/>
              </w:rPr>
            </w:pPr>
            <w:r>
              <w:rPr>
                <w:rFonts w:hint="eastAsia" w:ascii="黑体" w:eastAsia="黑体" w:cs="黑体"/>
                <w:szCs w:val="21"/>
                <w:lang w:eastAsia="zh-CN"/>
              </w:rPr>
              <w:t>书</w:t>
            </w:r>
          </w:p>
        </w:tc>
        <w:tc>
          <w:tcPr>
            <w:tcW w:w="8609" w:type="dxa"/>
            <w:gridSpan w:val="7"/>
            <w:noWrap w:val="0"/>
            <w:tcMar>
              <w:top w:w="57" w:type="dxa"/>
              <w:left w:w="102" w:type="dxa"/>
              <w:right w:w="0" w:type="dxa"/>
            </w:tcMar>
            <w:vAlign w:val="top"/>
          </w:tcPr>
          <w:p>
            <w:pPr>
              <w:kinsoku w:val="0"/>
              <w:adjustRightInd/>
              <w:snapToGrid/>
              <w:spacing w:line="308" w:lineRule="exact"/>
              <w:ind w:left="2520" w:hanging="1890" w:hangingChars="900"/>
              <w:jc w:val="left"/>
              <w:rPr>
                <w:rFonts w:cs="宋体"/>
                <w:color w:val="FF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3" w:hRule="exac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个人特长或掌握技能</w:t>
            </w:r>
          </w:p>
        </w:tc>
        <w:tc>
          <w:tcPr>
            <w:tcW w:w="8609" w:type="dxa"/>
            <w:gridSpan w:val="7"/>
            <w:noWrap w:val="0"/>
            <w:tcMar>
              <w:top w:w="57" w:type="dxa"/>
              <w:left w:w="102" w:type="dxa"/>
              <w:right w:w="0" w:type="dxa"/>
            </w:tcMar>
            <w:vAlign w:val="top"/>
          </w:tcPr>
          <w:p>
            <w:pPr>
              <w:kinsoku w:val="0"/>
              <w:adjustRightInd/>
              <w:snapToGrid/>
              <w:spacing w:line="308" w:lineRule="exact"/>
              <w:ind w:left="2520" w:hanging="1890" w:hangingChars="900"/>
              <w:jc w:val="left"/>
              <w:rPr>
                <w:rFonts w:cs="宋体"/>
                <w:color w:val="FF0000"/>
                <w:szCs w:val="28"/>
              </w:rPr>
            </w:pPr>
          </w:p>
        </w:tc>
      </w:tr>
    </w:tbl>
    <w:p/>
    <w:sectPr>
      <w:pgSz w:w="11906" w:h="16838"/>
      <w:pgMar w:top="1304" w:right="1531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53562"/>
    <w:rsid w:val="0505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2024-03-06T01:48:00Z</dcterms:created>
  <dc:creator>谷毅琳</dc:creator>
  <cp:lastModifiedBy>谷毅琳</cp:lastModifiedBy>
  <dcterms:modified xsi:type="dcterms:W3CDTF">2024-03-06T01:53:53Z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