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3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Hlk138359004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延期体检申请报告（怀孕）</w:t>
      </w:r>
    </w:p>
    <w:bookmarkEnd w:id="0"/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罗源县教育局：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20" w:firstLineChars="225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年罗源县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高层次教育人才招聘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，拟录用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岗位。因本人怀孕/备孕/哺乳期（预产期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FFFFFF" w:themeColor="background1"/>
          <w:sz w:val="32"/>
          <w:szCs w:val="32"/>
          <w:u w:val="single"/>
          <w:lang w:eastAsia="zh-CN"/>
          <w14:textFill>
            <w14:solidFill>
              <w14:schemeClr w14:val="bg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日）不能进行胸透等体检项目，无法完成招考体检，申请延期至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月前参加体检，若逾期未参加体检自愿放弃拟聘用资格。</w:t>
      </w:r>
    </w:p>
    <w:p>
      <w:pPr>
        <w:ind w:firstLine="720" w:firstLineChars="22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特此申请，望批准。</w:t>
      </w:r>
    </w:p>
    <w:p>
      <w:pPr>
        <w:ind w:firstLine="720" w:firstLineChars="225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720" w:firstLineChars="225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720" w:firstLineChars="225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申请人（签字）：</w:t>
      </w:r>
    </w:p>
    <w:p>
      <w:pPr>
        <w:ind w:firstLine="720" w:firstLineChars="225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联系电话：</w:t>
      </w:r>
    </w:p>
    <w:p>
      <w:pPr>
        <w:wordWrap w:val="0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 日</w:t>
      </w:r>
    </w:p>
    <w:p>
      <w:pPr>
        <w:ind w:firstLine="720" w:firstLineChars="225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3-</w:t>
      </w:r>
      <w:r>
        <w:rPr>
          <w:rFonts w:hint="eastAsia" w:ascii="仿宋_GB2312" w:hAnsi="仿宋_GB2312" w:eastAsia="仿宋_GB2312" w:cs="仿宋_GB2312"/>
          <w:sz w:val="32"/>
          <w:szCs w:val="32"/>
        </w:rPr>
        <w:t>1. 申请人身份证复印件</w:t>
      </w:r>
    </w:p>
    <w:p>
      <w:pPr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3-</w:t>
      </w:r>
      <w:r>
        <w:rPr>
          <w:rFonts w:hint="eastAsia" w:ascii="仿宋_GB2312" w:hAnsi="仿宋_GB2312" w:eastAsia="仿宋_GB2312" w:cs="仿宋_GB2312"/>
          <w:sz w:val="32"/>
          <w:szCs w:val="32"/>
        </w:rPr>
        <w:t>2. 申请人孕期体检报告复印件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68"/>
    <w:rsid w:val="002D0ED3"/>
    <w:rsid w:val="003E2468"/>
    <w:rsid w:val="1865105C"/>
    <w:rsid w:val="26D426FB"/>
    <w:rsid w:val="3350648F"/>
    <w:rsid w:val="73F0085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7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6"/>
    <w:unhideWhenUsed/>
    <w:qFormat/>
    <w:uiPriority w:val="99"/>
    <w:pPr>
      <w:spacing w:after="120"/>
    </w:pPr>
  </w:style>
  <w:style w:type="character" w:customStyle="1" w:styleId="6">
    <w:name w:val="正文文本 Char"/>
    <w:basedOn w:val="4"/>
    <w:link w:val="3"/>
    <w:semiHidden/>
    <w:qFormat/>
    <w:uiPriority w:val="99"/>
    <w:rPr>
      <w:szCs w:val="24"/>
    </w:rPr>
  </w:style>
  <w:style w:type="character" w:customStyle="1" w:styleId="7">
    <w:name w:val="正文首行缩进 Char"/>
    <w:basedOn w:val="6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255</Characters>
  <Lines>2</Lines>
  <Paragraphs>1</Paragraphs>
  <ScaleCrop>false</ScaleCrop>
  <LinksUpToDate>false</LinksUpToDate>
  <CharactersWithSpaces>298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2023-06-22T12:53:00Z</dcterms:created>
  <dc:creator>xb21cn</dc:creator>
  <cp:lastModifiedBy>Administrator</cp:lastModifiedBy>
  <dcterms:modified xsi:type="dcterms:W3CDTF">2024-04-25T11:39:15Z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