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55"/>
        </w:tabs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  <w:r>
        <w:rPr>
          <w:rFonts w:ascii="黑体" w:hAnsi="黑体" w:eastAsia="黑体" w:cs="黑体"/>
          <w:sz w:val="32"/>
          <w:szCs w:val="32"/>
        </w:rPr>
        <w:tab/>
      </w:r>
    </w:p>
    <w:p>
      <w:pPr>
        <w:tabs>
          <w:tab w:val="left" w:pos="955"/>
        </w:tabs>
        <w:rPr>
          <w:rFonts w:ascii="黑体" w:hAnsi="黑体" w:eastAsia="黑体" w:cs="黑体"/>
          <w:sz w:val="32"/>
          <w:szCs w:val="32"/>
        </w:rPr>
      </w:pPr>
    </w:p>
    <w:p>
      <w:pPr>
        <w:tabs>
          <w:tab w:val="center" w:pos="4153"/>
          <w:tab w:val="left" w:pos="4878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声明书</w:t>
      </w:r>
    </w:p>
    <w:p>
      <w:pPr>
        <w:spacing w:line="800" w:lineRule="exact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本人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，性别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，身份证号：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color w:val="000000"/>
          <w:sz w:val="32"/>
          <w:szCs w:val="32"/>
        </w:rPr>
        <w:t>，参加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en-US" w:eastAsia="zh-CN" w:bidi="ar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年罗源县</w:t>
      </w:r>
      <w:r>
        <w:rPr>
          <w:rFonts w:hint="eastAsia" w:ascii="仿宋_GB2312" w:hAnsi="宋体" w:eastAsia="仿宋_GB2312" w:cs="宋体"/>
          <w:sz w:val="32"/>
          <w:szCs w:val="32"/>
          <w:lang w:eastAsia="zh-CN" w:bidi="ar"/>
        </w:rPr>
        <w:t>高层次教育人才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招聘，拟录用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bidi="ar"/>
        </w:rPr>
        <w:t xml:space="preserve">               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岗位，</w:t>
      </w:r>
      <w:r>
        <w:rPr>
          <w:rFonts w:hint="eastAsia" w:ascii="仿宋_GB2312" w:eastAsia="仿宋_GB2312"/>
          <w:color w:val="000000"/>
          <w:sz w:val="32"/>
          <w:szCs w:val="32"/>
        </w:rPr>
        <w:t>现因对体检初检不合格存在疑问，本人申请参加复检，并承诺此次复检为最后一次复检，若复检不合格则取消该岗位聘用资格，一切后果由本人负责，特此声明。</w:t>
      </w:r>
    </w:p>
    <w:p>
      <w:pPr>
        <w:spacing w:line="7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7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ind w:firstLine="5120" w:firstLineChars="1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声 明 人：</w:t>
      </w:r>
    </w:p>
    <w:p>
      <w:pPr>
        <w:spacing w:line="600" w:lineRule="exact"/>
        <w:ind w:firstLine="5120" w:firstLineChars="16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联系电话：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   月  日</w:t>
      </w:r>
    </w:p>
    <w:p>
      <w:pPr>
        <w:pStyle w:val="2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申请人身份证复印件</w:t>
      </w:r>
    </w:p>
    <w:p>
      <w:pPr>
        <w:pStyle w:val="2"/>
        <w:ind w:left="0" w:leftChars="0" w:firstLine="0" w:firstLineChars="0"/>
        <w:rPr>
          <w:rFonts w:ascii="仿宋_GB2312" w:hAnsi="宋体" w:eastAsia="仿宋_GB2312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09"/>
    <w:rsid w:val="002D0ED3"/>
    <w:rsid w:val="00711E09"/>
    <w:rsid w:val="00D14095"/>
    <w:rsid w:val="05957217"/>
    <w:rsid w:val="14ED2EA2"/>
    <w:rsid w:val="15B77ED2"/>
    <w:rsid w:val="1CD629C7"/>
    <w:rsid w:val="1D4455D1"/>
    <w:rsid w:val="5B3717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8"/>
    <w:qFormat/>
    <w:uiPriority w:val="0"/>
    <w:pPr>
      <w:ind w:firstLine="420" w:firstLineChars="100"/>
    </w:pPr>
  </w:style>
  <w:style w:type="paragraph" w:styleId="3">
    <w:name w:val="Body Text"/>
    <w:basedOn w:val="1"/>
    <w:link w:val="7"/>
    <w:unhideWhenUsed/>
    <w:qFormat/>
    <w:uiPriority w:val="99"/>
    <w:pPr>
      <w:spacing w:after="1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7">
    <w:name w:val="正文文本 Char"/>
    <w:basedOn w:val="5"/>
    <w:link w:val="3"/>
    <w:semiHidden/>
    <w:qFormat/>
    <w:uiPriority w:val="99"/>
    <w:rPr>
      <w:szCs w:val="24"/>
    </w:rPr>
  </w:style>
  <w:style w:type="character" w:customStyle="1" w:styleId="8">
    <w:name w:val="正文首行缩进 Char"/>
    <w:basedOn w:val="7"/>
    <w:link w:val="2"/>
    <w:qFormat/>
    <w:uiPriority w:val="0"/>
    <w:rPr>
      <w:szCs w:val="24"/>
    </w:rPr>
  </w:style>
  <w:style w:type="character" w:customStyle="1" w:styleId="9">
    <w:name w:val="页脚 Char"/>
    <w:basedOn w:val="5"/>
    <w:link w:val="4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ScaleCrop>false</ScaleCrop>
  <LinksUpToDate>false</LinksUpToDate>
  <CharactersWithSpaces>229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2023-06-22T12:57:00Z</dcterms:created>
  <dc:creator>xb21cn</dc:creator>
  <cp:lastModifiedBy>Administrator</cp:lastModifiedBy>
  <dcterms:modified xsi:type="dcterms:W3CDTF">2024-04-25T11:40:01Z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