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</w:pPr>
      <w:r>
        <w:t>附件2</w:t>
      </w:r>
    </w:p>
    <w:p>
      <w:pPr>
        <w:spacing w:line="550" w:lineRule="exact"/>
        <w:rPr>
          <w:rFonts w:eastAsia="仿宋"/>
          <w:kern w:val="0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四川省区域应急救援雅安基地专职救援队伍</w:t>
      </w:r>
    </w:p>
    <w:p>
      <w:pPr>
        <w:pStyle w:val="2"/>
        <w:bidi w:val="0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/>
          <w:lang w:eastAsia="zh-CN"/>
        </w:rPr>
        <w:t>招聘</w:t>
      </w:r>
      <w:r>
        <w:rPr>
          <w:rFonts w:hint="eastAsia"/>
        </w:rPr>
        <w:t>体能测试</w:t>
      </w:r>
      <w:r>
        <w:rPr>
          <w:rFonts w:hint="eastAsia"/>
          <w:lang w:val="en-US" w:eastAsia="zh-CN"/>
        </w:rPr>
        <w:t>考核成绩评定标准</w:t>
      </w:r>
    </w:p>
    <w:bookmarkEnd w:id="0"/>
    <w:p>
      <w:pPr>
        <w:pStyle w:val="4"/>
        <w:bidi w:val="0"/>
        <w:rPr>
          <w:rFonts w:hint="default"/>
        </w:rPr>
      </w:pPr>
    </w:p>
    <w:p>
      <w:pPr>
        <w:pStyle w:val="3"/>
        <w:bidi w:val="0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>1000米跑</w:t>
      </w:r>
    </w:p>
    <w:p>
      <w:pPr>
        <w:bidi w:val="0"/>
        <w:rPr>
          <w:rFonts w:hint="default"/>
        </w:rPr>
      </w:pPr>
      <w:r>
        <w:rPr>
          <w:rFonts w:hint="default"/>
        </w:rPr>
        <w:t>测试以完成时间记取成绩，具体</w:t>
      </w:r>
      <w:r>
        <w:rPr>
          <w:rFonts w:hint="eastAsia"/>
          <w:lang w:val="en-US" w:eastAsia="zh-CN"/>
        </w:rPr>
        <w:t>成绩判定</w:t>
      </w:r>
      <w:r>
        <w:rPr>
          <w:rFonts w:hint="default"/>
        </w:rPr>
        <w:t>如下：</w:t>
      </w:r>
    </w:p>
    <w:tbl>
      <w:tblPr>
        <w:tblStyle w:val="5"/>
        <w:tblW w:w="97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64"/>
        <w:gridCol w:w="864"/>
        <w:gridCol w:w="855"/>
        <w:gridCol w:w="856"/>
        <w:gridCol w:w="854"/>
        <w:gridCol w:w="856"/>
        <w:gridCol w:w="855"/>
        <w:gridCol w:w="857"/>
        <w:gridCol w:w="854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时间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秒）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5〞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</w:rPr>
              <w:t>3′40″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分值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100米跑</w:t>
      </w:r>
    </w:p>
    <w:p>
      <w:pPr>
        <w:bidi w:val="0"/>
        <w:rPr>
          <w:rFonts w:hint="default"/>
        </w:rPr>
      </w:pPr>
      <w:r>
        <w:rPr>
          <w:rFonts w:hint="default"/>
          <w:lang w:eastAsia="zh-CN"/>
        </w:rPr>
        <w:t>测试以完成时间记取成绩，</w:t>
      </w:r>
      <w:r>
        <w:rPr>
          <w:rFonts w:hint="default"/>
        </w:rPr>
        <w:t>具体</w:t>
      </w:r>
      <w:r>
        <w:rPr>
          <w:rFonts w:hint="eastAsia"/>
          <w:lang w:val="en-US" w:eastAsia="zh-CN"/>
        </w:rPr>
        <w:t>成绩判定</w:t>
      </w:r>
      <w:r>
        <w:rPr>
          <w:rFonts w:hint="default"/>
        </w:rPr>
        <w:t>如下：</w:t>
      </w:r>
    </w:p>
    <w:tbl>
      <w:tblPr>
        <w:tblStyle w:val="5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40"/>
        <w:gridCol w:w="930"/>
        <w:gridCol w:w="825"/>
        <w:gridCol w:w="914"/>
        <w:gridCol w:w="912"/>
        <w:gridCol w:w="912"/>
        <w:gridCol w:w="914"/>
        <w:gridCol w:w="914"/>
        <w:gridCol w:w="912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时间（秒）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15″90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15″60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15″30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15″00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14″70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14″40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14″10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13″80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13″50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俯卧撑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以2分钟内的完成次数记取成绩，</w:t>
      </w:r>
      <w:r>
        <w:rPr>
          <w:rFonts w:hint="default"/>
        </w:rPr>
        <w:t>具体</w:t>
      </w:r>
      <w:r>
        <w:rPr>
          <w:rFonts w:hint="eastAsia"/>
          <w:lang w:val="en-US" w:eastAsia="zh-CN"/>
        </w:rPr>
        <w:t>成绩判定</w:t>
      </w:r>
      <w:r>
        <w:rPr>
          <w:rFonts w:hint="default"/>
        </w:rPr>
        <w:t>如下：</w:t>
      </w:r>
    </w:p>
    <w:tbl>
      <w:tblPr>
        <w:tblStyle w:val="5"/>
        <w:tblW w:w="10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70"/>
        <w:gridCol w:w="825"/>
        <w:gridCol w:w="855"/>
        <w:gridCol w:w="889"/>
        <w:gridCol w:w="899"/>
        <w:gridCol w:w="898"/>
        <w:gridCol w:w="901"/>
        <w:gridCol w:w="896"/>
        <w:gridCol w:w="900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次/2分钟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分值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default"/>
          <w:lang w:val="en-US" w:eastAsia="zh-CN"/>
        </w:rPr>
        <w:t>立定跳远</w:t>
      </w:r>
    </w:p>
    <w:p>
      <w:pPr>
        <w:bidi w:val="0"/>
        <w:rPr>
          <w:rFonts w:hint="default"/>
        </w:rPr>
      </w:pPr>
      <w:r>
        <w:rPr>
          <w:rFonts w:hint="default"/>
        </w:rPr>
        <w:t>具体</w:t>
      </w:r>
      <w:r>
        <w:rPr>
          <w:rFonts w:hint="eastAsia"/>
          <w:lang w:val="en-US" w:eastAsia="zh-CN"/>
        </w:rPr>
        <w:t>成绩判定</w:t>
      </w:r>
      <w:r>
        <w:rPr>
          <w:rFonts w:hint="default"/>
        </w:rPr>
        <w:t>如下：</w:t>
      </w:r>
    </w:p>
    <w:tbl>
      <w:tblPr>
        <w:tblStyle w:val="5"/>
        <w:tblW w:w="10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09"/>
        <w:gridCol w:w="884"/>
        <w:gridCol w:w="888"/>
        <w:gridCol w:w="884"/>
        <w:gridCol w:w="887"/>
        <w:gridCol w:w="888"/>
        <w:gridCol w:w="886"/>
        <w:gridCol w:w="886"/>
        <w:gridCol w:w="885"/>
        <w:gridCol w:w="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距离(米)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分值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TRkNTIyNGRkOTFjNzg0MGZjMDhkZGJiNzRlMDUifQ=="/>
  </w:docVars>
  <w:rsids>
    <w:rsidRoot w:val="27A61ECB"/>
    <w:rsid w:val="03C4488D"/>
    <w:rsid w:val="03F342F9"/>
    <w:rsid w:val="04CE3AD1"/>
    <w:rsid w:val="05504FB1"/>
    <w:rsid w:val="05B17F34"/>
    <w:rsid w:val="06F90C97"/>
    <w:rsid w:val="08886AEE"/>
    <w:rsid w:val="090A4221"/>
    <w:rsid w:val="09C142C8"/>
    <w:rsid w:val="0B836851"/>
    <w:rsid w:val="0BB464C4"/>
    <w:rsid w:val="0BE63137"/>
    <w:rsid w:val="10166D1A"/>
    <w:rsid w:val="116D65A4"/>
    <w:rsid w:val="11C348D9"/>
    <w:rsid w:val="11C43FE7"/>
    <w:rsid w:val="11CA35EE"/>
    <w:rsid w:val="12B21477"/>
    <w:rsid w:val="138A0C57"/>
    <w:rsid w:val="16DD5A9C"/>
    <w:rsid w:val="1729200C"/>
    <w:rsid w:val="17F96ABB"/>
    <w:rsid w:val="1AC76DF6"/>
    <w:rsid w:val="1B4249E4"/>
    <w:rsid w:val="1BED2B54"/>
    <w:rsid w:val="1D545A66"/>
    <w:rsid w:val="1DD71799"/>
    <w:rsid w:val="20FF29DA"/>
    <w:rsid w:val="230D62E5"/>
    <w:rsid w:val="23EA2D09"/>
    <w:rsid w:val="27495B31"/>
    <w:rsid w:val="27A61ECB"/>
    <w:rsid w:val="27E93916"/>
    <w:rsid w:val="296176A5"/>
    <w:rsid w:val="2AB62FD8"/>
    <w:rsid w:val="2ABF511D"/>
    <w:rsid w:val="2AFB0E9A"/>
    <w:rsid w:val="2B926FB4"/>
    <w:rsid w:val="2D811F65"/>
    <w:rsid w:val="2FF81694"/>
    <w:rsid w:val="300A13E3"/>
    <w:rsid w:val="309E487F"/>
    <w:rsid w:val="343D716C"/>
    <w:rsid w:val="34FB3F79"/>
    <w:rsid w:val="359801DD"/>
    <w:rsid w:val="36B70114"/>
    <w:rsid w:val="37A74FF3"/>
    <w:rsid w:val="38C54886"/>
    <w:rsid w:val="391A6EAE"/>
    <w:rsid w:val="3BBC5CC2"/>
    <w:rsid w:val="3CB62AF8"/>
    <w:rsid w:val="3F4F1D76"/>
    <w:rsid w:val="3F7432A2"/>
    <w:rsid w:val="403B4711"/>
    <w:rsid w:val="408C3AF9"/>
    <w:rsid w:val="421264AA"/>
    <w:rsid w:val="432E3490"/>
    <w:rsid w:val="43827BF2"/>
    <w:rsid w:val="442802A7"/>
    <w:rsid w:val="44562EC1"/>
    <w:rsid w:val="454D7C42"/>
    <w:rsid w:val="4C67441D"/>
    <w:rsid w:val="4DBF3B97"/>
    <w:rsid w:val="4FBD01C9"/>
    <w:rsid w:val="503D5AD3"/>
    <w:rsid w:val="515209E6"/>
    <w:rsid w:val="522F0469"/>
    <w:rsid w:val="53EF5397"/>
    <w:rsid w:val="543821E9"/>
    <w:rsid w:val="55D83337"/>
    <w:rsid w:val="56157BFC"/>
    <w:rsid w:val="57471261"/>
    <w:rsid w:val="5B590E86"/>
    <w:rsid w:val="60147F8B"/>
    <w:rsid w:val="60237239"/>
    <w:rsid w:val="60BD497F"/>
    <w:rsid w:val="65AA5FD7"/>
    <w:rsid w:val="66C95BC3"/>
    <w:rsid w:val="67D005E9"/>
    <w:rsid w:val="6855428E"/>
    <w:rsid w:val="695B5BDE"/>
    <w:rsid w:val="69F13798"/>
    <w:rsid w:val="6CCF36CB"/>
    <w:rsid w:val="6DC06CC0"/>
    <w:rsid w:val="6E28658E"/>
    <w:rsid w:val="6E74318C"/>
    <w:rsid w:val="6F6E2A00"/>
    <w:rsid w:val="719A073E"/>
    <w:rsid w:val="72352D90"/>
    <w:rsid w:val="73284127"/>
    <w:rsid w:val="74CD2543"/>
    <w:rsid w:val="773A0174"/>
    <w:rsid w:val="774A161F"/>
    <w:rsid w:val="77736C7F"/>
    <w:rsid w:val="77C63054"/>
    <w:rsid w:val="78A81794"/>
    <w:rsid w:val="78B163B6"/>
    <w:rsid w:val="791E6C92"/>
    <w:rsid w:val="799B6098"/>
    <w:rsid w:val="79D57F02"/>
    <w:rsid w:val="7D2B60A2"/>
    <w:rsid w:val="7DB01038"/>
    <w:rsid w:val="7F8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opLinePunct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color w:val="000000"/>
      <w:shd w:val="clear" w:color="auto" w:fill="auto"/>
      <w:lang w:eastAsia="en-US" w:bidi="en-US"/>
    </w:rPr>
  </w:style>
  <w:style w:type="paragraph" w:styleId="4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qFormat/>
    <w:uiPriority w:val="0"/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2024-04-25T02:55:00Z</dcterms:created>
  <dc:creator>蒋雨良</dc:creator>
  <cp:lastModifiedBy>蒋雨良</cp:lastModifiedBy>
  <dcterms:modified xsi:type="dcterms:W3CDTF">2024-04-25T02:56:04Z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1A11343124C547B1A6E295CA9AD12962_11</vt:lpwstr>
  </property>
</Properties>
</file>