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广州医科大学附属中医医院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Times New Roman"/>
          <w:sz w:val="32"/>
          <w:szCs w:val="32"/>
        </w:rPr>
        <w:t>时间、</w:t>
      </w:r>
      <w:r>
        <w:rPr>
          <w:rFonts w:ascii="黑体" w:hAnsi="黑体" w:eastAsia="黑体" w:cs="Times New Roman"/>
          <w:sz w:val="32"/>
          <w:szCs w:val="32"/>
        </w:rPr>
        <w:t>地点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（一）资格审查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15:00-17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:00。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广东省广州市天河区天坤三路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95号广州医科大学附属中医医院行政楼7楼人事科。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Times New Roman"/>
          <w:sz w:val="32"/>
          <w:szCs w:val="32"/>
        </w:rPr>
        <w:t>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请参加资格审查的考生提供以下材料的原件和复印件。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原件备查，</w:t>
      </w:r>
      <w:r>
        <w:rPr>
          <w:rFonts w:hint="eastAsia" w:ascii="仿宋_GB2312" w:hAnsi="Times New Roman" w:eastAsia="仿宋_GB2312"/>
          <w:sz w:val="32"/>
          <w:szCs w:val="32"/>
        </w:rPr>
        <w:t xml:space="preserve">复印件一式一份，按顺序左侧装订并于资格审查时提交。 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《2024年广州市卫生健康系统校园招聘“优才计划”报名登记表》（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考生自行在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招聘系统打印并签名）；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有效期内的二代居民身份证，港澳居民提供港澳永久居民身份证及港澳居民往来内地通行证（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复印件需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正反面复印在一页A4纸上）；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经学校（学院）盖章的就业推荐表（或就业协议书）或学信网学籍在线验证报告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若部分高校尚未下发就业推荐表（或就业协议书），可提供经教务处盖章的所学专业课程成绩单。在国（境）外学习并将于2024年取得学历学位证书的人员，须出具有关材料（成绩单、在读证明等翻译材料）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学生证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个人简历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7份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报考岗位所要求的相关材料等。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如应聘人员所学专业未列入上述专业目录或无专业代码，但所学专业主要课程与报考岗位要求专业的主要课程基本一致的，须提供课程成绩单（毕业院校盖章），经招聘单位认定是否为相近专业。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、单位联系方式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Times New Roman" w:eastAsia="仿宋_GB2312"/>
          <w:sz w:val="32"/>
          <w:szCs w:val="32"/>
        </w:rPr>
        <w:t>老师，联系电话：020</w:t>
      </w:r>
      <w:r>
        <w:rPr>
          <w:rFonts w:ascii="仿宋_GB2312" w:hAnsi="Times New Roman" w:eastAsia="仿宋_GB2312"/>
          <w:sz w:val="32"/>
          <w:szCs w:val="32"/>
        </w:rPr>
        <w:t>-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81222815。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7715D4B"/>
    <w:rsid w:val="1A2A4041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7ED3F64"/>
    <w:rsid w:val="38AF2F28"/>
    <w:rsid w:val="39EF72A8"/>
    <w:rsid w:val="3B0F73D3"/>
    <w:rsid w:val="3FA93277"/>
    <w:rsid w:val="3FDD6112"/>
    <w:rsid w:val="41653AF8"/>
    <w:rsid w:val="458B3598"/>
    <w:rsid w:val="45CF2E79"/>
    <w:rsid w:val="46980E02"/>
    <w:rsid w:val="48F31873"/>
    <w:rsid w:val="4B352255"/>
    <w:rsid w:val="4C232A3E"/>
    <w:rsid w:val="4CC730B5"/>
    <w:rsid w:val="4CCA78F1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81E2B55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873</Characters>
  <Lines>7</Lines>
  <Paragraphs>2</Paragraphs>
  <TotalTime>32</TotalTime>
  <ScaleCrop>false</ScaleCrop>
  <LinksUpToDate>false</LinksUpToDate>
  <CharactersWithSpaces>1023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啊哈</cp:lastModifiedBy>
  <dcterms:modified xsi:type="dcterms:W3CDTF">2024-04-26T00:55:33Z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4EFC420227CD4F5ABAF72F305CE6F211_13</vt:lpwstr>
  </property>
</Properties>
</file>