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/>
          <w:sz w:val="32"/>
          <w:lang w:eastAsia="zh-CN"/>
        </w:rPr>
      </w:pPr>
      <w:r>
        <w:rPr>
          <w:rFonts w:hint="eastAsia" w:ascii="方正黑体简体" w:hAnsi="方正黑体简体" w:eastAsia="方正黑体简体"/>
          <w:sz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考核测评人员名单</w:t>
      </w:r>
    </w:p>
    <w:tbl>
      <w:tblPr>
        <w:tblStyle w:val="6"/>
        <w:tblpPr w:leftFromText="180" w:rightFromText="180" w:vertAnchor="text" w:horzAnchor="page" w:tblpX="1506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044"/>
        <w:gridCol w:w="5041"/>
        <w:gridCol w:w="5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  <w:t>报考单位</w:t>
            </w: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b/>
                <w:bCs/>
                <w:i w:val="0"/>
                <w:iCs w:val="0"/>
                <w:caps w:val="0"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李德毓</w:t>
            </w:r>
          </w:p>
        </w:tc>
        <w:tc>
          <w:tcPr>
            <w:tcW w:w="50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青海省产品质量检验检测院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田文娅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范志俊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张晋铭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马成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王圆圆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李领兄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王路昊</w:t>
            </w:r>
          </w:p>
        </w:tc>
        <w:tc>
          <w:tcPr>
            <w:tcW w:w="50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 w:firstLine="598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青海省产品质量检验检测院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马凯丽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纤维或纺织品检测岗位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孙守庆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光伏产品及电站检测岗位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吴仕虎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光伏产品及电站检测岗位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李博浩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光伏产品及电站检测岗位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仿宋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苏浩</w:t>
            </w:r>
          </w:p>
        </w:tc>
        <w:tc>
          <w:tcPr>
            <w:tcW w:w="5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25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光伏产品及电站检测岗位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2097" w:right="1474" w:bottom="1984" w:left="1587" w:header="851" w:footer="1134" w:gutter="0"/>
      <w:pgNumType w:fmt="decimal"/>
      <w:cols w:space="720" w:num="1"/>
      <w:docGrid w:type="linesAndChars" w:linePitch="53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WYwNDI2MzIxOGM2OGUyMzQ3NWRjODEzZTE5MzQifQ=="/>
  </w:docVars>
  <w:rsids>
    <w:rsidRoot w:val="3CEC1195"/>
    <w:rsid w:val="3C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 字元"/>
    <w:basedOn w:val="1"/>
    <w:autoRedefine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2024-04-25T02:42:00Z</dcterms:created>
  <dc:creator>lenovo</dc:creator>
  <cp:lastModifiedBy>lenovo</cp:lastModifiedBy>
  <dcterms:modified xsi:type="dcterms:W3CDTF">2024-04-25T02:42:07Z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5FE2769C46CE4921BDB6F4BA7FFCAC36_11</vt:lpwstr>
  </property>
</Properties>
</file>