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 w:color="00000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 w:color="000000"/>
          <w:lang w:val="en-US" w:eastAsia="zh-CN" w:bidi="ar"/>
        </w:rPr>
        <w:t>附件1：</w:t>
      </w:r>
    </w:p>
    <w:tbl>
      <w:tblPr>
        <w:tblW w:w="15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17"/>
        <w:gridCol w:w="2031"/>
        <w:gridCol w:w="1317"/>
        <w:gridCol w:w="1902"/>
        <w:gridCol w:w="1680"/>
        <w:gridCol w:w="1680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8" w:hRule="atLeast"/>
        </w:trPr>
        <w:tc>
          <w:tcPr>
            <w:tcW w:w="15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bdr w:val="none" w:color="auto" w:sz="0" w:space="0"/>
                <w:lang w:val="en-US" w:eastAsia="zh-CN" w:bidi="ar"/>
              </w:rPr>
              <w:t>2024年湖口县城市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bdr w:val="none" w:color="auto" w:sz="0" w:space="0"/>
                <w:lang w:val="en-US" w:eastAsia="zh-CN" w:bidi="ar"/>
              </w:rPr>
              <w:t>管理局公开招聘编外合同制工作人员岗位需求表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0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城市管理网格员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限男性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30周岁以下（退伍军人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放宽至35岁）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大专及以上学历（退伍军人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放宽至高中）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不限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路面市容巡查管控、信息采集等</w:t>
            </w:r>
          </w:p>
        </w:tc>
      </w:tr>
    </w:tbl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  <w:sectPr>
          <w:headerReference r:id="rId5" w:type="default"/>
          <w:footerReference r:id="rId6" w:type="default"/>
          <w:pgSz w:w="16837" w:h="11905" w:orient="landscape"/>
          <w:pgMar w:top="720" w:right="720" w:bottom="720" w:left="720" w:header="340" w:footer="340" w:gutter="0"/>
          <w:pgNumType w:start="1"/>
          <w:cols w:space="720" w:num="1"/>
        </w:sect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ascii="宋体" w:hAnsi="宋体"/>
          <w:b/>
          <w:color w:val="auto"/>
          <w:sz w:val="40"/>
          <w:szCs w:val="40"/>
          <w:u w:val="none" w:color="auto"/>
        </w:rPr>
      </w:pPr>
      <w:r>
        <w:rPr>
          <w:rFonts w:hint="eastAsia" w:ascii="宋体" w:hAnsi="宋体"/>
          <w:b/>
          <w:color w:val="auto"/>
          <w:sz w:val="40"/>
          <w:szCs w:val="40"/>
          <w:u w:val="none" w:color="auto"/>
        </w:rPr>
        <w:t>报名登记表填写说明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1.《报名登记表》（见本表第二页），网上报名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上传时必须为PDF版本。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.“紧急联系人电话”请填写与应聘人员关系密切的人员电话，方便招聘方通过该电话及时和应聘人员取得联系。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宋体" w:hAnsi="宋体"/>
          <w:b/>
          <w:color w:val="auto"/>
          <w:sz w:val="40"/>
          <w:szCs w:val="40"/>
          <w:u w:val="none" w:color="auto"/>
        </w:rPr>
        <w:sectPr>
          <w:pgSz w:w="11905" w:h="16837"/>
          <w:pgMar w:top="720" w:right="720" w:bottom="720" w:left="720" w:header="340" w:footer="340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.“本人签名”需为手写，否则视为无效</w:t>
      </w: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公开招聘报名登记表</w:t>
      </w:r>
    </w:p>
    <w:p>
      <w:pPr>
        <w:widowControl w:val="0"/>
        <w:snapToGrid w:val="0"/>
        <w:spacing w:after="120" w:afterLines="50" w:line="400" w:lineRule="atLeast"/>
        <w:ind w:firstLine="0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     联系电话：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6"/>
        <w:gridCol w:w="835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1寸近期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照片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yellow"/>
              </w:rPr>
              <w:t>此处空</w:t>
            </w:r>
          </w:p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江西链江湖</w:t>
      </w:r>
      <w:r>
        <w:rPr>
          <w:rFonts w:hint="eastAsia" w:ascii="楷体" w:hAnsi="楷体" w:eastAsia="楷体"/>
          <w:szCs w:val="21"/>
        </w:rPr>
        <w:t>人力资源部制</w:t>
      </w:r>
    </w:p>
    <w:sectPr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87C98F-B09A-4FFF-BB8E-457384435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F78947-5637-4C7D-A234-214418F069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6AA760-8A91-4245-B68A-C4806B925A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B3F33F2-DA80-4C8B-836A-9B1F1473E32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B9A1971-6F6B-451F-9ABC-EEFDCF20D0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AxOWEzNjY0MmYyNjE5MTQyYzhjNDQyNTU2Nzc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A37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9875EE0"/>
    <w:rsid w:val="0C842456"/>
    <w:rsid w:val="0F521662"/>
    <w:rsid w:val="0F5D7771"/>
    <w:rsid w:val="10392D20"/>
    <w:rsid w:val="108E35DB"/>
    <w:rsid w:val="122D2A46"/>
    <w:rsid w:val="141B3BF5"/>
    <w:rsid w:val="17877C30"/>
    <w:rsid w:val="1AFF1A02"/>
    <w:rsid w:val="23505594"/>
    <w:rsid w:val="286B081C"/>
    <w:rsid w:val="2C753B81"/>
    <w:rsid w:val="30A7362B"/>
    <w:rsid w:val="361344A0"/>
    <w:rsid w:val="37313377"/>
    <w:rsid w:val="37361238"/>
    <w:rsid w:val="37BC383A"/>
    <w:rsid w:val="38482D2F"/>
    <w:rsid w:val="3EAD6F2E"/>
    <w:rsid w:val="3EF27471"/>
    <w:rsid w:val="46731094"/>
    <w:rsid w:val="473D619C"/>
    <w:rsid w:val="476B388E"/>
    <w:rsid w:val="4C745C30"/>
    <w:rsid w:val="55D62DE4"/>
    <w:rsid w:val="576665A5"/>
    <w:rsid w:val="5ACF0EEF"/>
    <w:rsid w:val="5D602CD4"/>
    <w:rsid w:val="5D714CB1"/>
    <w:rsid w:val="65B21D9F"/>
    <w:rsid w:val="6B5356A5"/>
    <w:rsid w:val="6D0439A8"/>
    <w:rsid w:val="6EEC609E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3</Pages>
  <Words>199</Words>
  <Characters>1137</Characters>
  <Lines>9</Lines>
  <Paragraphs>2</Paragraphs>
  <TotalTime>1</TotalTime>
  <ScaleCrop>false</ScaleCrop>
  <LinksUpToDate>false</LinksUpToDate>
  <CharactersWithSpaces>1334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梅蔓琳</cp:lastModifiedBy>
  <cp:lastPrinted>2021-02-18T01:15:00Z</cp:lastPrinted>
  <dcterms:modified xsi:type="dcterms:W3CDTF">2024-04-28T07:28:59Z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3453F04B212145A1A75E5CD9ED8B33FF_13</vt:lpwstr>
  </property>
</Properties>
</file>