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F5" w:rsidRDefault="00CF54F5" w:rsidP="00211C2A">
      <w:pPr>
        <w:widowControl/>
        <w:adjustRightInd w:val="0"/>
        <w:snapToGrid w:val="0"/>
        <w:spacing w:before="100" w:beforeAutospacing="1" w:after="100" w:afterAutospacing="1"/>
        <w:jc w:val="center"/>
        <w:outlineLvl w:val="0"/>
        <w:rPr>
          <w:rFonts w:ascii="宋体" w:eastAsia="宋体" w:hAnsi="宋体" w:cs="宋体"/>
          <w:b/>
          <w:bCs/>
          <w:kern w:val="36"/>
          <w:sz w:val="32"/>
          <w:szCs w:val="32"/>
        </w:rPr>
      </w:pPr>
    </w:p>
    <w:p w:rsidR="00342ECB" w:rsidRDefault="008E0AB6" w:rsidP="00211C2A">
      <w:pPr>
        <w:widowControl/>
        <w:adjustRightInd w:val="0"/>
        <w:snapToGrid w:val="0"/>
        <w:spacing w:before="100" w:beforeAutospacing="1" w:after="100" w:afterAutospacing="1"/>
        <w:jc w:val="center"/>
        <w:outlineLvl w:val="0"/>
        <w:rPr>
          <w:rFonts w:ascii="宋体" w:eastAsia="宋体" w:hAnsi="宋体" w:cs="宋体"/>
          <w:b/>
          <w:bCs/>
          <w:kern w:val="36"/>
          <w:sz w:val="32"/>
          <w:szCs w:val="32"/>
        </w:rPr>
      </w:pPr>
      <w:r w:rsidRPr="00077345">
        <w:rPr>
          <w:rFonts w:ascii="宋体" w:eastAsia="宋体" w:hAnsi="宋体" w:cs="宋体"/>
          <w:b/>
          <w:bCs/>
          <w:kern w:val="36"/>
          <w:sz w:val="32"/>
          <w:szCs w:val="32"/>
        </w:rPr>
        <w:t>关于</w:t>
      </w:r>
      <w:r>
        <w:rPr>
          <w:rFonts w:ascii="宋体" w:eastAsia="宋体" w:hAnsi="宋体" w:cs="宋体" w:hint="eastAsia"/>
          <w:b/>
          <w:bCs/>
          <w:kern w:val="36"/>
          <w:sz w:val="32"/>
          <w:szCs w:val="32"/>
        </w:rPr>
        <w:t>发布</w:t>
      </w:r>
      <w:r w:rsidR="00386E69">
        <w:rPr>
          <w:rFonts w:ascii="宋体" w:eastAsia="宋体" w:hAnsi="宋体" w:cs="宋体" w:hint="eastAsia"/>
          <w:b/>
          <w:bCs/>
          <w:kern w:val="36"/>
          <w:sz w:val="32"/>
          <w:szCs w:val="32"/>
        </w:rPr>
        <w:t>地球物理</w:t>
      </w:r>
      <w:r w:rsidR="00114D3B">
        <w:rPr>
          <w:rFonts w:ascii="宋体" w:eastAsia="宋体" w:hAnsi="宋体" w:cs="宋体"/>
          <w:b/>
          <w:bCs/>
          <w:kern w:val="36"/>
          <w:sz w:val="32"/>
          <w:szCs w:val="32"/>
        </w:rPr>
        <w:t>台网</w:t>
      </w:r>
      <w:r w:rsidR="00114D3B">
        <w:rPr>
          <w:rFonts w:ascii="宋体" w:eastAsia="宋体" w:hAnsi="宋体" w:cs="宋体" w:hint="eastAsia"/>
          <w:b/>
          <w:bCs/>
          <w:kern w:val="36"/>
          <w:sz w:val="32"/>
          <w:szCs w:val="32"/>
        </w:rPr>
        <w:t>专业</w:t>
      </w:r>
      <w:r w:rsidR="00386E69">
        <w:rPr>
          <w:rFonts w:ascii="宋体" w:eastAsia="宋体" w:hAnsi="宋体" w:cs="宋体"/>
          <w:b/>
          <w:bCs/>
          <w:kern w:val="36"/>
          <w:sz w:val="32"/>
          <w:szCs w:val="32"/>
        </w:rPr>
        <w:t>设备定型</w:t>
      </w:r>
      <w:r w:rsidRPr="00077345">
        <w:rPr>
          <w:rFonts w:ascii="宋体" w:eastAsia="宋体" w:hAnsi="宋体" w:cs="宋体"/>
          <w:b/>
          <w:bCs/>
          <w:kern w:val="36"/>
          <w:sz w:val="32"/>
          <w:szCs w:val="32"/>
        </w:rPr>
        <w:t>的公告</w:t>
      </w:r>
    </w:p>
    <w:p w:rsidR="008E0AB6" w:rsidRPr="00077345" w:rsidRDefault="00342ECB" w:rsidP="00211C2A">
      <w:pPr>
        <w:widowControl/>
        <w:adjustRightInd w:val="0"/>
        <w:snapToGrid w:val="0"/>
        <w:spacing w:before="100" w:beforeAutospacing="1" w:after="100" w:afterAutospacing="1"/>
        <w:jc w:val="center"/>
        <w:outlineLvl w:val="0"/>
        <w:rPr>
          <w:rFonts w:ascii="宋体" w:eastAsia="宋体" w:hAnsi="宋体" w:cs="宋体"/>
          <w:b/>
          <w:bCs/>
          <w:kern w:val="36"/>
          <w:sz w:val="32"/>
          <w:szCs w:val="32"/>
        </w:rPr>
      </w:pPr>
      <w:r>
        <w:rPr>
          <w:rFonts w:ascii="宋体" w:eastAsia="宋体" w:hAnsi="宋体" w:cs="宋体" w:hint="eastAsia"/>
          <w:b/>
          <w:bCs/>
          <w:kern w:val="36"/>
          <w:sz w:val="32"/>
          <w:szCs w:val="32"/>
        </w:rPr>
        <w:t>（2019年</w:t>
      </w:r>
      <w:r>
        <w:rPr>
          <w:rFonts w:ascii="宋体" w:eastAsia="宋体" w:hAnsi="宋体" w:cs="宋体"/>
          <w:b/>
          <w:bCs/>
          <w:kern w:val="36"/>
          <w:sz w:val="32"/>
          <w:szCs w:val="32"/>
        </w:rPr>
        <w:t>第</w:t>
      </w:r>
      <w:r w:rsidR="004D3BBD">
        <w:rPr>
          <w:rFonts w:ascii="宋体" w:eastAsia="宋体" w:hAnsi="宋体" w:cs="宋体" w:hint="eastAsia"/>
          <w:b/>
          <w:bCs/>
          <w:kern w:val="36"/>
          <w:sz w:val="32"/>
          <w:szCs w:val="32"/>
        </w:rPr>
        <w:t>2</w:t>
      </w:r>
      <w:r w:rsidR="00735184">
        <w:rPr>
          <w:rFonts w:ascii="宋体" w:eastAsia="宋体" w:hAnsi="宋体" w:cs="宋体" w:hint="eastAsia"/>
          <w:b/>
          <w:bCs/>
          <w:kern w:val="36"/>
          <w:sz w:val="32"/>
          <w:szCs w:val="32"/>
        </w:rPr>
        <w:t>批</w:t>
      </w:r>
      <w:r>
        <w:rPr>
          <w:rFonts w:ascii="宋体" w:eastAsia="宋体" w:hAnsi="宋体" w:cs="宋体" w:hint="eastAsia"/>
          <w:b/>
          <w:bCs/>
          <w:kern w:val="36"/>
          <w:sz w:val="32"/>
          <w:szCs w:val="32"/>
        </w:rPr>
        <w:t>）</w:t>
      </w:r>
    </w:p>
    <w:p w:rsidR="008E0AB6" w:rsidRDefault="00AD2770" w:rsidP="00AD2770">
      <w:pPr>
        <w:pStyle w:val="a3"/>
        <w:spacing w:before="0" w:beforeAutospacing="0" w:after="0" w:afterAutospacing="0"/>
        <w:ind w:firstLineChars="200" w:firstLine="640"/>
        <w:rPr>
          <w:rFonts w:ascii="仿宋" w:eastAsia="仿宋" w:hAnsi="仿宋"/>
          <w:color w:val="343333"/>
          <w:sz w:val="32"/>
          <w:szCs w:val="32"/>
        </w:rPr>
      </w:pPr>
      <w:r w:rsidRPr="00612836">
        <w:rPr>
          <w:rFonts w:ascii="仿宋" w:eastAsia="仿宋" w:hAnsi="仿宋" w:cs="AdobeSongStd-Light" w:hint="eastAsia"/>
          <w:sz w:val="32"/>
          <w:szCs w:val="32"/>
        </w:rPr>
        <w:t>为加强地震监测台网专业设备管理，提升设备装备的规范化和</w:t>
      </w:r>
      <w:r w:rsidRPr="00612836">
        <w:rPr>
          <w:rFonts w:ascii="仿宋" w:eastAsia="仿宋" w:hAnsi="仿宋" w:cs="AdobeSongStd-Light"/>
          <w:sz w:val="32"/>
          <w:szCs w:val="32"/>
        </w:rPr>
        <w:t>标准化</w:t>
      </w:r>
      <w:r>
        <w:rPr>
          <w:rFonts w:ascii="仿宋" w:eastAsia="仿宋" w:hAnsi="仿宋" w:cs="AdobeSongStd-Light" w:hint="eastAsia"/>
          <w:sz w:val="32"/>
          <w:szCs w:val="32"/>
        </w:rPr>
        <w:t>水平</w:t>
      </w:r>
      <w:r w:rsidR="008E0AB6" w:rsidRPr="00612836">
        <w:rPr>
          <w:rFonts w:ascii="仿宋" w:eastAsia="仿宋" w:hAnsi="仿宋" w:cs="AdobeSongStd-Light" w:hint="eastAsia"/>
          <w:sz w:val="32"/>
          <w:szCs w:val="32"/>
        </w:rPr>
        <w:t>，</w:t>
      </w:r>
      <w:r w:rsidR="008E0AB6">
        <w:rPr>
          <w:rFonts w:ascii="仿宋" w:eastAsia="仿宋" w:hAnsi="仿宋" w:hint="eastAsia"/>
          <w:color w:val="343333"/>
          <w:sz w:val="32"/>
          <w:szCs w:val="32"/>
        </w:rPr>
        <w:t>现</w:t>
      </w:r>
      <w:r w:rsidR="008E0AB6">
        <w:rPr>
          <w:rFonts w:ascii="仿宋" w:eastAsia="仿宋" w:hAnsi="仿宋"/>
          <w:color w:val="343333"/>
          <w:sz w:val="32"/>
          <w:szCs w:val="32"/>
        </w:rPr>
        <w:t>面向社会</w:t>
      </w:r>
      <w:r w:rsidR="00A16A8E">
        <w:rPr>
          <w:rFonts w:ascii="仿宋" w:eastAsia="仿宋" w:hAnsi="仿宋"/>
          <w:color w:val="343333"/>
          <w:sz w:val="32"/>
          <w:szCs w:val="32"/>
        </w:rPr>
        <w:t>开展</w:t>
      </w:r>
      <w:r w:rsidR="00A16A8E">
        <w:rPr>
          <w:rFonts w:ascii="仿宋" w:eastAsia="仿宋" w:hAnsi="仿宋" w:hint="eastAsia"/>
          <w:color w:val="343333"/>
          <w:sz w:val="32"/>
          <w:szCs w:val="32"/>
        </w:rPr>
        <w:t>地球物理台网</w:t>
      </w:r>
      <w:r w:rsidR="008E0AB6">
        <w:rPr>
          <w:rFonts w:ascii="仿宋" w:eastAsia="仿宋" w:hAnsi="仿宋"/>
          <w:color w:val="343333"/>
          <w:sz w:val="32"/>
          <w:szCs w:val="32"/>
        </w:rPr>
        <w:t>监测专业设备定型工作</w:t>
      </w:r>
      <w:r w:rsidR="008E0AB6" w:rsidRPr="00077345">
        <w:rPr>
          <w:rFonts w:ascii="仿宋" w:eastAsia="仿宋" w:hAnsi="仿宋"/>
          <w:color w:val="343333"/>
          <w:sz w:val="32"/>
          <w:szCs w:val="32"/>
        </w:rPr>
        <w:t>。</w:t>
      </w:r>
      <w:r w:rsidR="00A16A8E">
        <w:rPr>
          <w:rFonts w:ascii="仿宋" w:eastAsia="仿宋" w:hAnsi="仿宋" w:hint="eastAsia"/>
          <w:color w:val="343333"/>
          <w:sz w:val="32"/>
          <w:szCs w:val="32"/>
        </w:rPr>
        <w:t>相关</w:t>
      </w:r>
      <w:r w:rsidR="008E0AB6">
        <w:rPr>
          <w:rFonts w:ascii="仿宋" w:eastAsia="仿宋" w:hAnsi="仿宋"/>
          <w:color w:val="343333"/>
          <w:sz w:val="32"/>
          <w:szCs w:val="32"/>
        </w:rPr>
        <w:t>事项</w:t>
      </w:r>
      <w:r w:rsidR="00E51029">
        <w:rPr>
          <w:rFonts w:ascii="仿宋" w:eastAsia="仿宋" w:hAnsi="仿宋" w:hint="eastAsia"/>
          <w:color w:val="343333"/>
          <w:sz w:val="32"/>
          <w:szCs w:val="32"/>
        </w:rPr>
        <w:t>公告</w:t>
      </w:r>
      <w:r w:rsidR="008E0AB6">
        <w:rPr>
          <w:rFonts w:ascii="仿宋" w:eastAsia="仿宋" w:hAnsi="仿宋"/>
          <w:color w:val="343333"/>
          <w:sz w:val="32"/>
          <w:szCs w:val="32"/>
        </w:rPr>
        <w:t>如下：</w:t>
      </w:r>
    </w:p>
    <w:p w:rsidR="008E0AB6" w:rsidRDefault="008E0AB6" w:rsidP="000B1AEE">
      <w:pPr>
        <w:pStyle w:val="a3"/>
        <w:spacing w:before="0" w:beforeAutospacing="0" w:after="0" w:afterAutospacing="0"/>
        <w:ind w:firstLineChars="200" w:firstLine="640"/>
        <w:jc w:val="both"/>
        <w:rPr>
          <w:rFonts w:ascii="仿宋" w:eastAsia="仿宋" w:hAnsi="仿宋"/>
          <w:color w:val="343333"/>
          <w:sz w:val="32"/>
          <w:szCs w:val="32"/>
        </w:rPr>
      </w:pPr>
      <w:r>
        <w:rPr>
          <w:rFonts w:ascii="仿宋" w:eastAsia="仿宋" w:hAnsi="仿宋" w:hint="eastAsia"/>
          <w:color w:val="343333"/>
          <w:sz w:val="32"/>
          <w:szCs w:val="32"/>
        </w:rPr>
        <w:t>一</w:t>
      </w:r>
      <w:r>
        <w:rPr>
          <w:rFonts w:ascii="仿宋" w:eastAsia="仿宋" w:hAnsi="仿宋"/>
          <w:color w:val="343333"/>
          <w:sz w:val="32"/>
          <w:szCs w:val="32"/>
        </w:rPr>
        <w:t>、</w:t>
      </w:r>
      <w:r w:rsidR="005E2368">
        <w:rPr>
          <w:rFonts w:ascii="仿宋" w:eastAsia="仿宋" w:hAnsi="仿宋" w:hint="eastAsia"/>
          <w:color w:val="343333"/>
          <w:sz w:val="32"/>
          <w:szCs w:val="32"/>
        </w:rPr>
        <w:t>申请</w:t>
      </w:r>
      <w:r w:rsidR="003626B3">
        <w:rPr>
          <w:rFonts w:ascii="仿宋" w:eastAsia="仿宋" w:hAnsi="仿宋"/>
          <w:color w:val="343333"/>
          <w:sz w:val="32"/>
          <w:szCs w:val="32"/>
        </w:rPr>
        <w:t>定型的设备应满足有关技术要求，</w:t>
      </w:r>
      <w:r w:rsidR="003626B3">
        <w:rPr>
          <w:rFonts w:ascii="仿宋" w:eastAsia="仿宋" w:hAnsi="仿宋" w:hint="eastAsia"/>
          <w:color w:val="343333"/>
          <w:sz w:val="32"/>
          <w:szCs w:val="32"/>
        </w:rPr>
        <w:t>具体</w:t>
      </w:r>
      <w:r>
        <w:rPr>
          <w:rFonts w:ascii="仿宋" w:eastAsia="仿宋" w:hAnsi="仿宋" w:hint="eastAsia"/>
          <w:color w:val="343333"/>
          <w:sz w:val="32"/>
          <w:szCs w:val="32"/>
        </w:rPr>
        <w:t>见中国</w:t>
      </w:r>
      <w:r>
        <w:rPr>
          <w:rFonts w:ascii="仿宋" w:eastAsia="仿宋" w:hAnsi="仿宋"/>
          <w:color w:val="343333"/>
          <w:sz w:val="32"/>
          <w:szCs w:val="32"/>
        </w:rPr>
        <w:t>地震台网中心官网</w:t>
      </w:r>
      <w:r w:rsidR="00A16A8E">
        <w:rPr>
          <w:rFonts w:ascii="仿宋" w:eastAsia="仿宋" w:hAnsi="仿宋" w:hint="eastAsia"/>
          <w:color w:val="343333"/>
          <w:sz w:val="32"/>
          <w:szCs w:val="32"/>
        </w:rPr>
        <w:t>公告栏</w:t>
      </w:r>
      <w:r w:rsidR="00046B71">
        <w:rPr>
          <w:rFonts w:ascii="仿宋" w:eastAsia="仿宋" w:hAnsi="仿宋" w:hint="eastAsia"/>
          <w:color w:val="343333"/>
          <w:sz w:val="32"/>
          <w:szCs w:val="32"/>
        </w:rPr>
        <w:t>中</w:t>
      </w:r>
      <w:r w:rsidR="00004044">
        <w:rPr>
          <w:rFonts w:ascii="仿宋" w:eastAsia="仿宋" w:hAnsi="仿宋" w:hint="eastAsia"/>
          <w:color w:val="343333"/>
          <w:sz w:val="32"/>
          <w:szCs w:val="32"/>
        </w:rPr>
        <w:t>最新</w:t>
      </w:r>
      <w:r>
        <w:rPr>
          <w:rFonts w:ascii="仿宋" w:eastAsia="仿宋" w:hAnsi="仿宋" w:hint="eastAsia"/>
          <w:color w:val="343333"/>
          <w:sz w:val="32"/>
          <w:szCs w:val="32"/>
        </w:rPr>
        <w:t>发布</w:t>
      </w:r>
      <w:r>
        <w:rPr>
          <w:rFonts w:ascii="仿宋" w:eastAsia="仿宋" w:hAnsi="仿宋"/>
          <w:color w:val="343333"/>
          <w:sz w:val="32"/>
          <w:szCs w:val="32"/>
        </w:rPr>
        <w:t>的</w:t>
      </w:r>
      <w:r>
        <w:rPr>
          <w:rFonts w:ascii="仿宋" w:eastAsia="仿宋" w:hAnsi="仿宋" w:hint="eastAsia"/>
          <w:color w:val="343333"/>
          <w:sz w:val="32"/>
          <w:szCs w:val="32"/>
        </w:rPr>
        <w:t>《关于发布</w:t>
      </w:r>
      <w:r>
        <w:rPr>
          <w:rFonts w:ascii="仿宋" w:eastAsia="仿宋" w:hAnsi="仿宋"/>
          <w:color w:val="343333"/>
          <w:sz w:val="32"/>
          <w:szCs w:val="32"/>
        </w:rPr>
        <w:t>地震监测专业设备技术要求和定型测试大纲的公告》</w:t>
      </w:r>
      <w:r>
        <w:rPr>
          <w:rFonts w:ascii="仿宋" w:eastAsia="仿宋" w:hAnsi="仿宋" w:hint="eastAsia"/>
          <w:color w:val="343333"/>
          <w:sz w:val="32"/>
          <w:szCs w:val="32"/>
        </w:rPr>
        <w:t>。</w:t>
      </w:r>
    </w:p>
    <w:p w:rsidR="008E0AB6" w:rsidRDefault="008E0AB6" w:rsidP="000B1AEE">
      <w:pPr>
        <w:pStyle w:val="a3"/>
        <w:spacing w:before="0" w:beforeAutospacing="0" w:after="0" w:afterAutospacing="0"/>
        <w:ind w:firstLineChars="200" w:firstLine="640"/>
        <w:jc w:val="both"/>
        <w:rPr>
          <w:rFonts w:ascii="仿宋" w:eastAsia="仿宋" w:hAnsi="仿宋"/>
          <w:color w:val="343333"/>
          <w:sz w:val="32"/>
          <w:szCs w:val="32"/>
        </w:rPr>
      </w:pPr>
      <w:r>
        <w:rPr>
          <w:rFonts w:ascii="仿宋" w:eastAsia="仿宋" w:hAnsi="仿宋" w:hint="eastAsia"/>
          <w:color w:val="343333"/>
          <w:sz w:val="32"/>
          <w:szCs w:val="32"/>
        </w:rPr>
        <w:t>二</w:t>
      </w:r>
      <w:r>
        <w:rPr>
          <w:rFonts w:ascii="仿宋" w:eastAsia="仿宋" w:hAnsi="仿宋"/>
          <w:color w:val="343333"/>
          <w:sz w:val="32"/>
          <w:szCs w:val="32"/>
        </w:rPr>
        <w:t>、</w:t>
      </w:r>
      <w:r w:rsidR="00F07A2A">
        <w:rPr>
          <w:rFonts w:ascii="仿宋" w:eastAsia="仿宋" w:hAnsi="仿宋" w:hint="eastAsia"/>
          <w:color w:val="343333"/>
          <w:sz w:val="32"/>
          <w:szCs w:val="32"/>
        </w:rPr>
        <w:t>申请</w:t>
      </w:r>
      <w:r>
        <w:rPr>
          <w:rFonts w:ascii="仿宋" w:eastAsia="仿宋" w:hAnsi="仿宋"/>
          <w:color w:val="343333"/>
          <w:sz w:val="32"/>
          <w:szCs w:val="32"/>
        </w:rPr>
        <w:t>设备定型的单位</w:t>
      </w:r>
      <w:r>
        <w:rPr>
          <w:rFonts w:ascii="仿宋" w:eastAsia="仿宋" w:hAnsi="仿宋" w:hint="eastAsia"/>
          <w:color w:val="343333"/>
          <w:sz w:val="32"/>
          <w:szCs w:val="32"/>
        </w:rPr>
        <w:t>应</w:t>
      </w:r>
      <w:r>
        <w:rPr>
          <w:rFonts w:ascii="仿宋" w:eastAsia="仿宋" w:hAnsi="仿宋"/>
          <w:color w:val="343333"/>
          <w:sz w:val="32"/>
          <w:szCs w:val="32"/>
        </w:rPr>
        <w:t>提供申报材料，具体</w:t>
      </w:r>
      <w:r w:rsidR="00A16A8E">
        <w:rPr>
          <w:rFonts w:ascii="仿宋" w:eastAsia="仿宋" w:hAnsi="仿宋" w:hint="eastAsia"/>
          <w:color w:val="343333"/>
          <w:sz w:val="32"/>
          <w:szCs w:val="32"/>
        </w:rPr>
        <w:t>要求</w:t>
      </w:r>
      <w:r>
        <w:rPr>
          <w:rFonts w:ascii="仿宋" w:eastAsia="仿宋" w:hAnsi="仿宋"/>
          <w:color w:val="343333"/>
          <w:sz w:val="32"/>
          <w:szCs w:val="32"/>
        </w:rPr>
        <w:t>见附件</w:t>
      </w:r>
      <w:r>
        <w:rPr>
          <w:rFonts w:ascii="仿宋" w:eastAsia="仿宋" w:hAnsi="仿宋" w:hint="eastAsia"/>
          <w:color w:val="343333"/>
          <w:sz w:val="32"/>
          <w:szCs w:val="32"/>
        </w:rPr>
        <w:t>。</w:t>
      </w:r>
    </w:p>
    <w:p w:rsidR="008E0AB6" w:rsidRDefault="008E0AB6" w:rsidP="000B1AEE">
      <w:pPr>
        <w:pStyle w:val="a3"/>
        <w:spacing w:before="0" w:beforeAutospacing="0" w:after="0" w:afterAutospacing="0"/>
        <w:ind w:firstLineChars="200" w:firstLine="640"/>
        <w:jc w:val="both"/>
        <w:rPr>
          <w:rFonts w:ascii="仿宋" w:eastAsia="仿宋" w:hAnsi="仿宋"/>
          <w:color w:val="343333"/>
          <w:sz w:val="32"/>
          <w:szCs w:val="32"/>
        </w:rPr>
      </w:pPr>
      <w:r>
        <w:rPr>
          <w:rFonts w:ascii="仿宋" w:eastAsia="仿宋" w:hAnsi="仿宋" w:hint="eastAsia"/>
          <w:color w:val="343333"/>
          <w:sz w:val="32"/>
          <w:szCs w:val="32"/>
        </w:rPr>
        <w:t>三</w:t>
      </w:r>
      <w:r>
        <w:rPr>
          <w:rFonts w:ascii="仿宋" w:eastAsia="仿宋" w:hAnsi="仿宋"/>
          <w:color w:val="343333"/>
          <w:sz w:val="32"/>
          <w:szCs w:val="32"/>
        </w:rPr>
        <w:t>、本次</w:t>
      </w:r>
      <w:r>
        <w:rPr>
          <w:rFonts w:ascii="仿宋" w:eastAsia="仿宋" w:hAnsi="仿宋" w:hint="eastAsia"/>
          <w:color w:val="343333"/>
          <w:sz w:val="32"/>
          <w:szCs w:val="32"/>
        </w:rPr>
        <w:t>定型申报</w:t>
      </w:r>
      <w:r w:rsidR="00E46EFD">
        <w:rPr>
          <w:rFonts w:ascii="仿宋" w:eastAsia="仿宋" w:hAnsi="仿宋" w:hint="eastAsia"/>
          <w:color w:val="343333"/>
          <w:sz w:val="32"/>
          <w:szCs w:val="32"/>
        </w:rPr>
        <w:t>材料</w:t>
      </w:r>
      <w:r w:rsidR="00DB495F">
        <w:rPr>
          <w:rFonts w:ascii="仿宋" w:eastAsia="仿宋" w:hAnsi="仿宋" w:hint="eastAsia"/>
          <w:color w:val="343333"/>
          <w:sz w:val="32"/>
          <w:szCs w:val="32"/>
        </w:rPr>
        <w:t>送达</w:t>
      </w:r>
      <w:r>
        <w:rPr>
          <w:rFonts w:ascii="仿宋" w:eastAsia="仿宋" w:hAnsi="仿宋"/>
          <w:color w:val="343333"/>
          <w:sz w:val="32"/>
          <w:szCs w:val="32"/>
        </w:rPr>
        <w:t>截止</w:t>
      </w:r>
      <w:r>
        <w:rPr>
          <w:rFonts w:ascii="仿宋" w:eastAsia="仿宋" w:hAnsi="仿宋" w:hint="eastAsia"/>
          <w:color w:val="343333"/>
          <w:sz w:val="32"/>
          <w:szCs w:val="32"/>
        </w:rPr>
        <w:t>日期为2019年</w:t>
      </w:r>
      <w:r w:rsidR="00F91A51">
        <w:rPr>
          <w:rFonts w:ascii="仿宋" w:eastAsia="仿宋" w:hAnsi="仿宋"/>
          <w:color w:val="343333"/>
          <w:sz w:val="32"/>
          <w:szCs w:val="32"/>
        </w:rPr>
        <w:t>7</w:t>
      </w:r>
      <w:r>
        <w:rPr>
          <w:rFonts w:ascii="仿宋" w:eastAsia="仿宋" w:hAnsi="仿宋" w:hint="eastAsia"/>
          <w:color w:val="343333"/>
          <w:sz w:val="32"/>
          <w:szCs w:val="32"/>
        </w:rPr>
        <w:t>月</w:t>
      </w:r>
      <w:r w:rsidR="00F91A51">
        <w:rPr>
          <w:rFonts w:ascii="仿宋" w:eastAsia="仿宋" w:hAnsi="仿宋"/>
          <w:color w:val="343333"/>
          <w:sz w:val="32"/>
          <w:szCs w:val="32"/>
        </w:rPr>
        <w:t>1</w:t>
      </w:r>
      <w:r w:rsidR="00493A3B">
        <w:rPr>
          <w:rFonts w:ascii="仿宋" w:eastAsia="仿宋" w:hAnsi="仿宋"/>
          <w:color w:val="343333"/>
          <w:sz w:val="32"/>
          <w:szCs w:val="32"/>
        </w:rPr>
        <w:t>0</w:t>
      </w:r>
      <w:r>
        <w:rPr>
          <w:rFonts w:ascii="仿宋" w:eastAsia="仿宋" w:hAnsi="仿宋" w:hint="eastAsia"/>
          <w:color w:val="343333"/>
          <w:sz w:val="32"/>
          <w:szCs w:val="32"/>
        </w:rPr>
        <w:t>日，</w:t>
      </w:r>
      <w:r w:rsidR="00F86FFA">
        <w:rPr>
          <w:rFonts w:ascii="仿宋" w:eastAsia="仿宋" w:hAnsi="仿宋" w:hint="eastAsia"/>
          <w:color w:val="343333"/>
          <w:sz w:val="32"/>
          <w:szCs w:val="32"/>
        </w:rPr>
        <w:t>形式审查</w:t>
      </w:r>
      <w:r w:rsidR="00BF2C1A">
        <w:rPr>
          <w:rFonts w:ascii="仿宋" w:eastAsia="仿宋" w:hAnsi="仿宋"/>
          <w:color w:val="343333"/>
          <w:sz w:val="32"/>
          <w:szCs w:val="32"/>
        </w:rPr>
        <w:t>通过的</w:t>
      </w:r>
      <w:r>
        <w:rPr>
          <w:rFonts w:ascii="仿宋" w:eastAsia="仿宋" w:hAnsi="仿宋" w:hint="eastAsia"/>
          <w:color w:val="343333"/>
          <w:sz w:val="32"/>
          <w:szCs w:val="32"/>
        </w:rPr>
        <w:t>定型</w:t>
      </w:r>
      <w:r>
        <w:rPr>
          <w:rFonts w:ascii="仿宋" w:eastAsia="仿宋" w:hAnsi="仿宋"/>
          <w:color w:val="343333"/>
          <w:sz w:val="32"/>
          <w:szCs w:val="32"/>
        </w:rPr>
        <w:t>设备送达</w:t>
      </w:r>
      <w:r w:rsidR="002B37F2">
        <w:rPr>
          <w:rFonts w:ascii="仿宋" w:eastAsia="仿宋" w:hAnsi="仿宋" w:hint="eastAsia"/>
          <w:color w:val="343333"/>
          <w:sz w:val="32"/>
          <w:szCs w:val="32"/>
        </w:rPr>
        <w:t>指定</w:t>
      </w:r>
      <w:r w:rsidR="002B37F2">
        <w:rPr>
          <w:rFonts w:ascii="仿宋" w:eastAsia="仿宋" w:hAnsi="仿宋"/>
          <w:color w:val="343333"/>
          <w:sz w:val="32"/>
          <w:szCs w:val="32"/>
        </w:rPr>
        <w:t>地点</w:t>
      </w:r>
      <w:r>
        <w:rPr>
          <w:rFonts w:ascii="仿宋" w:eastAsia="仿宋" w:hAnsi="仿宋"/>
          <w:color w:val="343333"/>
          <w:sz w:val="32"/>
          <w:szCs w:val="32"/>
        </w:rPr>
        <w:t>截止日期为</w:t>
      </w:r>
      <w:r>
        <w:rPr>
          <w:rFonts w:ascii="仿宋" w:eastAsia="仿宋" w:hAnsi="仿宋" w:hint="eastAsia"/>
          <w:color w:val="343333"/>
          <w:sz w:val="32"/>
          <w:szCs w:val="32"/>
        </w:rPr>
        <w:t>2019年</w:t>
      </w:r>
      <w:r w:rsidR="00F91A51">
        <w:rPr>
          <w:rFonts w:ascii="仿宋" w:eastAsia="仿宋" w:hAnsi="仿宋"/>
          <w:color w:val="343333"/>
          <w:sz w:val="32"/>
          <w:szCs w:val="32"/>
        </w:rPr>
        <w:t>7</w:t>
      </w:r>
      <w:r>
        <w:rPr>
          <w:rFonts w:ascii="仿宋" w:eastAsia="仿宋" w:hAnsi="仿宋" w:hint="eastAsia"/>
          <w:color w:val="343333"/>
          <w:sz w:val="32"/>
          <w:szCs w:val="32"/>
        </w:rPr>
        <w:t>月</w:t>
      </w:r>
      <w:r w:rsidR="00493A3B">
        <w:rPr>
          <w:rFonts w:ascii="仿宋" w:eastAsia="仿宋" w:hAnsi="仿宋"/>
          <w:color w:val="343333"/>
          <w:sz w:val="32"/>
          <w:szCs w:val="32"/>
        </w:rPr>
        <w:t>19</w:t>
      </w:r>
      <w:bookmarkStart w:id="0" w:name="_GoBack"/>
      <w:bookmarkEnd w:id="0"/>
      <w:r>
        <w:rPr>
          <w:rFonts w:ascii="仿宋" w:eastAsia="仿宋" w:hAnsi="仿宋" w:hint="eastAsia"/>
          <w:color w:val="343333"/>
          <w:sz w:val="32"/>
          <w:szCs w:val="32"/>
        </w:rPr>
        <w:t>日</w:t>
      </w:r>
      <w:r>
        <w:rPr>
          <w:rFonts w:ascii="仿宋" w:eastAsia="仿宋" w:hAnsi="仿宋"/>
          <w:color w:val="343333"/>
          <w:sz w:val="32"/>
          <w:szCs w:val="32"/>
        </w:rPr>
        <w:t>。</w:t>
      </w:r>
      <w:r>
        <w:rPr>
          <w:rFonts w:ascii="仿宋" w:eastAsia="仿宋" w:hAnsi="仿宋" w:hint="eastAsia"/>
          <w:color w:val="343333"/>
          <w:sz w:val="32"/>
          <w:szCs w:val="32"/>
        </w:rPr>
        <w:t>过期将不予</w:t>
      </w:r>
      <w:r>
        <w:rPr>
          <w:rFonts w:ascii="仿宋" w:eastAsia="仿宋" w:hAnsi="仿宋"/>
          <w:color w:val="343333"/>
          <w:sz w:val="32"/>
          <w:szCs w:val="32"/>
        </w:rPr>
        <w:t>受理。</w:t>
      </w:r>
    </w:p>
    <w:p w:rsidR="00AD2770" w:rsidRDefault="00613C41" w:rsidP="00AD2770">
      <w:pPr>
        <w:pStyle w:val="a3"/>
        <w:spacing w:before="0" w:beforeAutospacing="0" w:after="0" w:afterAutospacing="0"/>
        <w:ind w:firstLineChars="200" w:firstLine="640"/>
        <w:rPr>
          <w:rFonts w:ascii="仿宋" w:eastAsia="仿宋" w:hAnsi="仿宋"/>
          <w:color w:val="343333"/>
          <w:sz w:val="32"/>
          <w:szCs w:val="32"/>
        </w:rPr>
      </w:pPr>
      <w:r>
        <w:rPr>
          <w:rFonts w:ascii="仿宋" w:eastAsia="仿宋" w:hAnsi="仿宋" w:hint="eastAsia"/>
          <w:color w:val="343333"/>
          <w:sz w:val="32"/>
          <w:szCs w:val="32"/>
        </w:rPr>
        <w:t>联系方式</w:t>
      </w:r>
      <w:r>
        <w:rPr>
          <w:rFonts w:ascii="仿宋" w:eastAsia="仿宋" w:hAnsi="仿宋"/>
          <w:color w:val="343333"/>
          <w:sz w:val="32"/>
          <w:szCs w:val="32"/>
        </w:rPr>
        <w:t>：</w:t>
      </w:r>
    </w:p>
    <w:p w:rsidR="00AD2770" w:rsidRDefault="00613C41" w:rsidP="00AD2770">
      <w:pPr>
        <w:pStyle w:val="a3"/>
        <w:spacing w:before="0" w:beforeAutospacing="0" w:after="0" w:afterAutospacing="0"/>
        <w:ind w:firstLineChars="200" w:firstLine="640"/>
        <w:rPr>
          <w:rFonts w:ascii="仿宋" w:eastAsia="仿宋" w:hAnsi="仿宋"/>
          <w:color w:val="343333"/>
          <w:sz w:val="32"/>
          <w:szCs w:val="32"/>
        </w:rPr>
      </w:pPr>
      <w:r>
        <w:rPr>
          <w:rFonts w:ascii="仿宋" w:eastAsia="仿宋" w:hAnsi="仿宋" w:hint="eastAsia"/>
          <w:color w:val="343333"/>
          <w:sz w:val="32"/>
          <w:szCs w:val="32"/>
        </w:rPr>
        <w:t>范</w:t>
      </w:r>
      <w:r w:rsidR="000B204E">
        <w:rPr>
          <w:rFonts w:ascii="仿宋" w:eastAsia="仿宋" w:hAnsi="仿宋" w:hint="eastAsia"/>
          <w:color w:val="343333"/>
          <w:sz w:val="32"/>
          <w:szCs w:val="32"/>
        </w:rPr>
        <w:t>老师</w:t>
      </w:r>
      <w:r w:rsidR="00AD2770">
        <w:rPr>
          <w:rFonts w:ascii="仿宋" w:eastAsia="仿宋" w:hAnsi="仿宋"/>
          <w:color w:val="343333"/>
          <w:sz w:val="32"/>
          <w:szCs w:val="32"/>
        </w:rPr>
        <w:t xml:space="preserve"> </w:t>
      </w:r>
      <w:r>
        <w:rPr>
          <w:rFonts w:ascii="仿宋" w:eastAsia="仿宋" w:hAnsi="仿宋" w:hint="eastAsia"/>
          <w:color w:val="343333"/>
          <w:sz w:val="32"/>
          <w:szCs w:val="32"/>
        </w:rPr>
        <w:t>010</w:t>
      </w:r>
      <w:r>
        <w:rPr>
          <w:rFonts w:ascii="仿宋" w:eastAsia="仿宋" w:hAnsi="仿宋"/>
          <w:color w:val="343333"/>
          <w:sz w:val="32"/>
          <w:szCs w:val="32"/>
        </w:rPr>
        <w:t>-59959</w:t>
      </w:r>
      <w:r w:rsidR="00AD2770">
        <w:rPr>
          <w:rFonts w:ascii="仿宋" w:eastAsia="仿宋" w:hAnsi="仿宋"/>
          <w:color w:val="343333"/>
          <w:sz w:val="32"/>
          <w:szCs w:val="32"/>
        </w:rPr>
        <w:t>160</w:t>
      </w:r>
      <w:r w:rsidR="00C4121B">
        <w:rPr>
          <w:rFonts w:ascii="仿宋" w:eastAsia="仿宋" w:hAnsi="仿宋"/>
          <w:color w:val="343333"/>
          <w:sz w:val="32"/>
          <w:szCs w:val="32"/>
        </w:rPr>
        <w:t xml:space="preserve">  </w:t>
      </w:r>
      <w:hyperlink r:id="rId7" w:history="1">
        <w:r w:rsidR="00CA3724" w:rsidRPr="00D932BB">
          <w:rPr>
            <w:rStyle w:val="a5"/>
            <w:rFonts w:ascii="仿宋" w:eastAsia="仿宋" w:hAnsi="仿宋"/>
            <w:sz w:val="32"/>
            <w:szCs w:val="32"/>
          </w:rPr>
          <w:t>dqwltw@126.com</w:t>
        </w:r>
      </w:hyperlink>
    </w:p>
    <w:p w:rsidR="00CA3724" w:rsidRDefault="00CA3724" w:rsidP="00AD2770">
      <w:pPr>
        <w:pStyle w:val="a3"/>
        <w:spacing w:before="0" w:beforeAutospacing="0" w:after="0" w:afterAutospacing="0"/>
        <w:ind w:firstLineChars="200" w:firstLine="640"/>
        <w:rPr>
          <w:rFonts w:ascii="仿宋" w:eastAsia="仿宋" w:hAnsi="仿宋"/>
          <w:color w:val="343333"/>
          <w:sz w:val="32"/>
          <w:szCs w:val="32"/>
        </w:rPr>
      </w:pPr>
    </w:p>
    <w:p w:rsidR="008E0AB6" w:rsidRPr="007A3E03" w:rsidRDefault="008E0AB6" w:rsidP="00A16A8E">
      <w:pPr>
        <w:pStyle w:val="a3"/>
        <w:spacing w:before="0" w:beforeAutospacing="0" w:after="0" w:afterAutospacing="0"/>
        <w:ind w:firstLineChars="1451" w:firstLine="4643"/>
        <w:rPr>
          <w:rFonts w:ascii="仿宋" w:eastAsia="仿宋" w:hAnsi="仿宋"/>
          <w:color w:val="343333"/>
          <w:sz w:val="32"/>
          <w:szCs w:val="32"/>
        </w:rPr>
      </w:pPr>
      <w:r w:rsidRPr="007A3E03">
        <w:rPr>
          <w:rFonts w:ascii="仿宋" w:eastAsia="仿宋" w:hAnsi="仿宋" w:hint="eastAsia"/>
          <w:color w:val="343333"/>
          <w:sz w:val="32"/>
          <w:szCs w:val="32"/>
        </w:rPr>
        <w:t>中国地震台网中心</w:t>
      </w:r>
    </w:p>
    <w:p w:rsidR="008E0AB6" w:rsidRPr="00077345" w:rsidRDefault="008E0AB6" w:rsidP="00A16A8E">
      <w:pPr>
        <w:ind w:left="1260" w:firstLineChars="1151" w:firstLine="3223"/>
        <w:jc w:val="left"/>
      </w:pPr>
      <w:r>
        <w:rPr>
          <w:rFonts w:ascii="仿宋" w:eastAsia="仿宋" w:hAnsi="仿宋"/>
          <w:sz w:val="28"/>
          <w:szCs w:val="28"/>
        </w:rPr>
        <w:t xml:space="preserve"> </w:t>
      </w:r>
      <w:r w:rsidRPr="008E0AB6">
        <w:rPr>
          <w:rFonts w:ascii="仿宋" w:eastAsia="仿宋" w:hAnsi="仿宋" w:hint="eastAsia"/>
          <w:color w:val="343333"/>
          <w:sz w:val="32"/>
          <w:szCs w:val="32"/>
        </w:rPr>
        <w:t>2019年</w:t>
      </w:r>
      <w:r w:rsidR="00F91A51">
        <w:rPr>
          <w:rFonts w:ascii="仿宋" w:eastAsia="仿宋" w:hAnsi="仿宋"/>
          <w:color w:val="343333"/>
          <w:sz w:val="32"/>
          <w:szCs w:val="32"/>
        </w:rPr>
        <w:t>6</w:t>
      </w:r>
      <w:r w:rsidRPr="008E0AB6">
        <w:rPr>
          <w:rFonts w:ascii="仿宋" w:eastAsia="仿宋" w:hAnsi="仿宋" w:hint="eastAsia"/>
          <w:color w:val="343333"/>
          <w:sz w:val="32"/>
          <w:szCs w:val="32"/>
        </w:rPr>
        <w:t>月</w:t>
      </w:r>
      <w:r w:rsidR="00F91A51">
        <w:rPr>
          <w:rFonts w:ascii="仿宋" w:eastAsia="仿宋" w:hAnsi="仿宋"/>
          <w:color w:val="343333"/>
          <w:sz w:val="32"/>
          <w:szCs w:val="32"/>
        </w:rPr>
        <w:t>2</w:t>
      </w:r>
      <w:r w:rsidR="008763B9">
        <w:rPr>
          <w:rFonts w:ascii="仿宋" w:eastAsia="仿宋" w:hAnsi="仿宋"/>
          <w:color w:val="343333"/>
          <w:sz w:val="32"/>
          <w:szCs w:val="32"/>
        </w:rPr>
        <w:t>7</w:t>
      </w:r>
      <w:r w:rsidRPr="008E0AB6">
        <w:rPr>
          <w:rFonts w:ascii="仿宋" w:eastAsia="仿宋" w:hAnsi="仿宋" w:hint="eastAsia"/>
          <w:color w:val="343333"/>
          <w:sz w:val="32"/>
          <w:szCs w:val="32"/>
        </w:rPr>
        <w:t>日</w:t>
      </w:r>
    </w:p>
    <w:p w:rsidR="008E0AB6" w:rsidRDefault="008E0AB6" w:rsidP="007D3408"/>
    <w:p w:rsidR="00B63876" w:rsidRDefault="00B63876"/>
    <w:p w:rsidR="00AC0985" w:rsidRDefault="00AC0985">
      <w:pPr>
        <w:widowControl/>
        <w:jc w:val="left"/>
      </w:pPr>
      <w:r>
        <w:br w:type="page"/>
      </w:r>
    </w:p>
    <w:p w:rsidR="007D3408" w:rsidRDefault="007D3408"/>
    <w:p w:rsidR="007D3408" w:rsidRPr="007D3408" w:rsidRDefault="007D3408" w:rsidP="007D3408">
      <w:pPr>
        <w:widowControl/>
        <w:jc w:val="left"/>
        <w:outlineLvl w:val="1"/>
        <w:rPr>
          <w:rFonts w:ascii="黑体" w:eastAsia="黑体" w:hAnsi="宋体" w:cs="黑体"/>
          <w:color w:val="000000"/>
          <w:kern w:val="0"/>
          <w:sz w:val="32"/>
          <w:szCs w:val="32"/>
        </w:rPr>
      </w:pPr>
      <w:r w:rsidRPr="007D3408">
        <w:rPr>
          <w:rFonts w:ascii="黑体" w:eastAsia="黑体" w:hAnsi="宋体" w:cs="黑体" w:hint="eastAsia"/>
          <w:color w:val="000000"/>
          <w:kern w:val="0"/>
          <w:sz w:val="32"/>
          <w:szCs w:val="32"/>
        </w:rPr>
        <w:t>附件1 定型申请书</w:t>
      </w:r>
    </w:p>
    <w:p w:rsidR="007D3408" w:rsidRDefault="007D3408" w:rsidP="007D3408">
      <w:pPr>
        <w:jc w:val="center"/>
        <w:rPr>
          <w:b/>
          <w:bCs/>
          <w:sz w:val="52"/>
          <w:szCs w:val="52"/>
        </w:rPr>
      </w:pPr>
    </w:p>
    <w:p w:rsidR="007D3408" w:rsidRDefault="007D3408" w:rsidP="007D3408">
      <w:pPr>
        <w:jc w:val="center"/>
        <w:rPr>
          <w:b/>
          <w:bCs/>
          <w:sz w:val="52"/>
          <w:szCs w:val="52"/>
        </w:rPr>
      </w:pPr>
    </w:p>
    <w:p w:rsidR="007D3408" w:rsidRDefault="007D3408" w:rsidP="007D3408">
      <w:pPr>
        <w:jc w:val="center"/>
        <w:rPr>
          <w:b/>
          <w:bCs/>
          <w:sz w:val="52"/>
          <w:szCs w:val="52"/>
        </w:rPr>
      </w:pPr>
    </w:p>
    <w:p w:rsidR="007D3408" w:rsidRDefault="007D3408" w:rsidP="007D3408">
      <w:pPr>
        <w:jc w:val="center"/>
        <w:rPr>
          <w:b/>
          <w:bCs/>
          <w:sz w:val="52"/>
          <w:szCs w:val="52"/>
        </w:rPr>
      </w:pPr>
    </w:p>
    <w:p w:rsidR="007D3408" w:rsidRDefault="007D3408" w:rsidP="007D3408">
      <w:pPr>
        <w:jc w:val="center"/>
        <w:rPr>
          <w:b/>
          <w:bCs/>
          <w:sz w:val="52"/>
          <w:szCs w:val="52"/>
        </w:rPr>
      </w:pPr>
    </w:p>
    <w:p w:rsidR="007D3408" w:rsidRDefault="007D3408" w:rsidP="007D3408">
      <w:pPr>
        <w:jc w:val="center"/>
        <w:rPr>
          <w:rFonts w:ascii="方正小标宋简体" w:eastAsia="方正小标宋简体"/>
          <w:sz w:val="44"/>
          <w:szCs w:val="44"/>
        </w:rPr>
      </w:pPr>
      <w:r>
        <w:rPr>
          <w:rFonts w:ascii="方正小标宋简体" w:eastAsia="方正小标宋简体" w:cs="方正小标宋简体" w:hint="eastAsia"/>
          <w:sz w:val="44"/>
          <w:szCs w:val="44"/>
        </w:rPr>
        <w:t>地震监测专业设备定型申请书</w:t>
      </w:r>
    </w:p>
    <w:p w:rsidR="007D3408" w:rsidRDefault="007D3408" w:rsidP="007D3408">
      <w:pPr>
        <w:jc w:val="center"/>
        <w:rPr>
          <w:sz w:val="24"/>
          <w:szCs w:val="24"/>
        </w:rPr>
      </w:pPr>
    </w:p>
    <w:p w:rsidR="007D3408" w:rsidRDefault="007D3408" w:rsidP="007D3408">
      <w:pPr>
        <w:rPr>
          <w:sz w:val="24"/>
          <w:szCs w:val="24"/>
        </w:rPr>
      </w:pPr>
    </w:p>
    <w:p w:rsidR="007D3408" w:rsidRDefault="007D3408" w:rsidP="007D3408"/>
    <w:p w:rsidR="007D3408" w:rsidRDefault="007D3408" w:rsidP="007D3408">
      <w:pPr>
        <w:rPr>
          <w:b/>
          <w:bCs/>
          <w:sz w:val="28"/>
          <w:szCs w:val="28"/>
        </w:rPr>
      </w:pPr>
    </w:p>
    <w:p w:rsidR="007D3408" w:rsidRDefault="007D3408" w:rsidP="007D3408">
      <w:pPr>
        <w:ind w:firstLineChars="200" w:firstLine="560"/>
        <w:rPr>
          <w:rFonts w:ascii="黑体" w:eastAsia="黑体"/>
          <w:sz w:val="28"/>
          <w:szCs w:val="28"/>
          <w:u w:val="single"/>
        </w:rPr>
      </w:pPr>
      <w:r>
        <w:rPr>
          <w:rFonts w:ascii="黑体" w:eastAsia="黑体" w:cs="黑体" w:hint="eastAsia"/>
          <w:sz w:val="28"/>
          <w:szCs w:val="28"/>
        </w:rPr>
        <w:t>设备名称：</w:t>
      </w:r>
    </w:p>
    <w:p w:rsidR="007D3408" w:rsidRDefault="007D3408" w:rsidP="007D3408">
      <w:pPr>
        <w:ind w:firstLineChars="200" w:firstLine="560"/>
        <w:rPr>
          <w:rFonts w:ascii="黑体" w:eastAsia="黑体"/>
          <w:sz w:val="28"/>
          <w:szCs w:val="28"/>
          <w:u w:val="single"/>
        </w:rPr>
      </w:pPr>
      <w:r>
        <w:rPr>
          <w:rFonts w:ascii="黑体" w:eastAsia="黑体" w:cs="黑体" w:hint="eastAsia"/>
          <w:sz w:val="28"/>
          <w:szCs w:val="28"/>
        </w:rPr>
        <w:t>设备型号：</w:t>
      </w:r>
    </w:p>
    <w:p w:rsidR="007D3408" w:rsidRDefault="007D3408" w:rsidP="007D3408">
      <w:pPr>
        <w:ind w:firstLineChars="200" w:firstLine="560"/>
        <w:rPr>
          <w:rFonts w:ascii="黑体" w:eastAsia="黑体"/>
          <w:b/>
          <w:bCs/>
          <w:sz w:val="28"/>
          <w:szCs w:val="28"/>
          <w:u w:val="single"/>
        </w:rPr>
      </w:pPr>
      <w:r>
        <w:rPr>
          <w:rFonts w:ascii="黑体" w:eastAsia="黑体" w:cs="黑体" w:hint="eastAsia"/>
          <w:sz w:val="28"/>
          <w:szCs w:val="28"/>
        </w:rPr>
        <w:t>申请单位</w:t>
      </w:r>
      <w:r>
        <w:rPr>
          <w:rFonts w:ascii="黑体" w:eastAsia="黑体" w:cs="黑体"/>
          <w:sz w:val="28"/>
          <w:szCs w:val="28"/>
        </w:rPr>
        <w:t>：</w:t>
      </w:r>
      <w:r w:rsidRPr="0082762C">
        <w:rPr>
          <w:rFonts w:ascii="黑体" w:eastAsia="黑体" w:cs="黑体" w:hint="eastAsia"/>
          <w:sz w:val="28"/>
          <w:szCs w:val="28"/>
        </w:rPr>
        <w:t xml:space="preserve">　　          </w:t>
      </w:r>
      <w:r>
        <w:rPr>
          <w:rFonts w:ascii="黑体" w:eastAsia="黑体" w:cs="黑体"/>
          <w:sz w:val="28"/>
          <w:szCs w:val="28"/>
        </w:rPr>
        <w:t xml:space="preserve">   </w:t>
      </w:r>
      <w:r w:rsidRPr="0082762C">
        <w:rPr>
          <w:rFonts w:ascii="黑体" w:eastAsia="黑体" w:cs="黑体" w:hint="eastAsia"/>
          <w:sz w:val="28"/>
          <w:szCs w:val="28"/>
        </w:rPr>
        <w:t xml:space="preserve">　</w:t>
      </w:r>
      <w:r>
        <w:rPr>
          <w:rFonts w:ascii="黑体" w:eastAsia="黑体" w:cs="黑体" w:hint="eastAsia"/>
          <w:sz w:val="28"/>
          <w:szCs w:val="28"/>
        </w:rPr>
        <w:t>(盖章)</w:t>
      </w:r>
    </w:p>
    <w:p w:rsidR="007D3408" w:rsidRDefault="007D3408" w:rsidP="007D3408">
      <w:pPr>
        <w:ind w:firstLineChars="200" w:firstLine="560"/>
        <w:rPr>
          <w:rFonts w:ascii="黑体" w:eastAsia="黑体"/>
          <w:b/>
          <w:bCs/>
          <w:sz w:val="28"/>
          <w:szCs w:val="28"/>
          <w:u w:val="single"/>
        </w:rPr>
      </w:pPr>
      <w:r>
        <w:rPr>
          <w:rFonts w:ascii="黑体" w:eastAsia="黑体" w:cs="黑体" w:hint="eastAsia"/>
          <w:sz w:val="28"/>
          <w:szCs w:val="28"/>
        </w:rPr>
        <w:t>申请日期：</w:t>
      </w:r>
    </w:p>
    <w:p w:rsidR="007D3408" w:rsidRDefault="007D3408" w:rsidP="007D3408">
      <w:pPr>
        <w:rPr>
          <w:rFonts w:ascii="黑体" w:eastAsia="黑体"/>
          <w:b/>
          <w:bCs/>
          <w:sz w:val="28"/>
          <w:szCs w:val="28"/>
          <w:u w:val="single"/>
        </w:rPr>
      </w:pPr>
    </w:p>
    <w:p w:rsidR="007D3408" w:rsidRDefault="007D3408" w:rsidP="007D3408">
      <w:pPr>
        <w:rPr>
          <w:sz w:val="28"/>
          <w:szCs w:val="28"/>
        </w:rPr>
      </w:pPr>
    </w:p>
    <w:p w:rsidR="007D3408" w:rsidRDefault="007D3408" w:rsidP="007D3408">
      <w:pPr>
        <w:rPr>
          <w:sz w:val="28"/>
          <w:szCs w:val="28"/>
        </w:rPr>
      </w:pPr>
    </w:p>
    <w:p w:rsidR="007D3408" w:rsidRDefault="007D3408" w:rsidP="007D3408">
      <w:pPr>
        <w:rPr>
          <w:sz w:val="28"/>
          <w:szCs w:val="28"/>
        </w:rPr>
      </w:pPr>
    </w:p>
    <w:p w:rsidR="007D3408" w:rsidRDefault="007D3408" w:rsidP="007D3408">
      <w:pPr>
        <w:rPr>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124"/>
        <w:gridCol w:w="2413"/>
        <w:gridCol w:w="1699"/>
        <w:gridCol w:w="428"/>
        <w:gridCol w:w="2119"/>
      </w:tblGrid>
      <w:tr w:rsidR="007D3408" w:rsidTr="00346B71">
        <w:trPr>
          <w:cantSplit/>
          <w:trHeight w:val="558"/>
          <w:jc w:val="center"/>
        </w:trPr>
        <w:tc>
          <w:tcPr>
            <w:tcW w:w="2881" w:type="dxa"/>
            <w:gridSpan w:val="2"/>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kern w:val="0"/>
                <w:sz w:val="20"/>
              </w:rPr>
              <w:lastRenderedPageBreak/>
              <w:br w:type="page"/>
            </w:r>
            <w:r>
              <w:rPr>
                <w:rFonts w:cs="宋体"/>
                <w:sz w:val="30"/>
                <w:szCs w:val="30"/>
              </w:rPr>
              <w:br w:type="page"/>
            </w:r>
            <w:r>
              <w:rPr>
                <w:rFonts w:ascii="宋体" w:hAnsi="宋体" w:cs="宋体" w:hint="eastAsia"/>
                <w:b/>
                <w:bCs/>
              </w:rPr>
              <w:t>设备名称</w:t>
            </w:r>
          </w:p>
        </w:tc>
        <w:tc>
          <w:tcPr>
            <w:tcW w:w="6659" w:type="dxa"/>
            <w:gridSpan w:val="4"/>
            <w:tcBorders>
              <w:top w:val="single" w:sz="4" w:space="0" w:color="auto"/>
              <w:left w:val="single" w:sz="4" w:space="0" w:color="auto"/>
              <w:right w:val="single" w:sz="4" w:space="0" w:color="auto"/>
            </w:tcBorders>
            <w:vAlign w:val="center"/>
          </w:tcPr>
          <w:p w:rsidR="007D3408" w:rsidRDefault="007D3408" w:rsidP="00346B71">
            <w:pPr>
              <w:rPr>
                <w:rFonts w:ascii="宋体"/>
              </w:rPr>
            </w:pPr>
          </w:p>
        </w:tc>
      </w:tr>
      <w:tr w:rsidR="007D3408" w:rsidTr="00346B71">
        <w:trPr>
          <w:cantSplit/>
          <w:trHeight w:val="500"/>
          <w:jc w:val="center"/>
        </w:trPr>
        <w:tc>
          <w:tcPr>
            <w:tcW w:w="2881" w:type="dxa"/>
            <w:gridSpan w:val="2"/>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rFonts w:ascii="宋体" w:hAnsi="宋体" w:cs="宋体" w:hint="eastAsia"/>
                <w:b/>
                <w:bCs/>
              </w:rPr>
              <w:t>设备型号</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7D3408" w:rsidRDefault="007D3408" w:rsidP="00346B71">
            <w:pPr>
              <w:ind w:right="640"/>
              <w:rPr>
                <w:rFonts w:ascii="宋体"/>
              </w:rPr>
            </w:pPr>
          </w:p>
        </w:tc>
      </w:tr>
      <w:tr w:rsidR="007D3408" w:rsidTr="00346B71">
        <w:trPr>
          <w:cantSplit/>
          <w:trHeight w:val="500"/>
          <w:jc w:val="center"/>
        </w:trPr>
        <w:tc>
          <w:tcPr>
            <w:tcW w:w="2881" w:type="dxa"/>
            <w:gridSpan w:val="2"/>
            <w:tcBorders>
              <w:top w:val="single" w:sz="4" w:space="0" w:color="auto"/>
              <w:left w:val="single" w:sz="4" w:space="0" w:color="auto"/>
              <w:bottom w:val="single" w:sz="4" w:space="0" w:color="auto"/>
              <w:right w:val="single" w:sz="4" w:space="0" w:color="auto"/>
            </w:tcBorders>
            <w:vAlign w:val="center"/>
          </w:tcPr>
          <w:p w:rsidR="007D3408" w:rsidRDefault="007D3408" w:rsidP="00346B71">
            <w:pPr>
              <w:adjustRightInd w:val="0"/>
              <w:snapToGrid w:val="0"/>
              <w:jc w:val="center"/>
              <w:rPr>
                <w:rFonts w:ascii="宋体" w:hAnsi="宋体" w:cs="宋体"/>
                <w:b/>
                <w:bCs/>
              </w:rPr>
            </w:pPr>
            <w:r>
              <w:rPr>
                <w:rFonts w:ascii="宋体" w:hAnsi="宋体" w:cs="宋体" w:hint="eastAsia"/>
                <w:b/>
                <w:bCs/>
              </w:rPr>
              <w:t>对应</w:t>
            </w:r>
            <w:r>
              <w:rPr>
                <w:rFonts w:ascii="宋体" w:hAnsi="宋体" w:cs="宋体"/>
                <w:b/>
                <w:bCs/>
              </w:rPr>
              <w:t>技术要求</w:t>
            </w:r>
            <w:r>
              <w:rPr>
                <w:rFonts w:ascii="宋体" w:hAnsi="宋体" w:cs="宋体" w:hint="eastAsia"/>
                <w:b/>
                <w:bCs/>
              </w:rPr>
              <w:t>编号</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7D3408" w:rsidRDefault="007D3408" w:rsidP="00346B71">
            <w:pPr>
              <w:ind w:right="640"/>
              <w:rPr>
                <w:rFonts w:ascii="宋体"/>
              </w:rPr>
            </w:pPr>
          </w:p>
        </w:tc>
      </w:tr>
      <w:tr w:rsidR="007D3408" w:rsidTr="00346B71">
        <w:trPr>
          <w:cantSplit/>
          <w:trHeight w:val="495"/>
          <w:jc w:val="center"/>
        </w:trPr>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rFonts w:ascii="宋体" w:hAnsi="宋体" w:cs="宋体" w:hint="eastAsia"/>
                <w:b/>
                <w:bCs/>
              </w:rPr>
              <w:t>申请单位</w:t>
            </w:r>
          </w:p>
        </w:tc>
        <w:tc>
          <w:tcPr>
            <w:tcW w:w="2124" w:type="dxa"/>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rFonts w:ascii="宋体" w:hAnsi="宋体" w:cs="宋体" w:hint="eastAsia"/>
                <w:b/>
                <w:bCs/>
              </w:rPr>
              <w:t>单位名称</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7D3408" w:rsidRDefault="007D3408" w:rsidP="00346B71">
            <w:pPr>
              <w:rPr>
                <w:rFonts w:ascii="宋体"/>
              </w:rPr>
            </w:pPr>
          </w:p>
        </w:tc>
      </w:tr>
      <w:tr w:rsidR="007D3408" w:rsidTr="00346B71">
        <w:trPr>
          <w:cantSplit/>
          <w:trHeight w:val="495"/>
          <w:jc w:val="center"/>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widowControl/>
              <w:jc w:val="left"/>
              <w:rPr>
                <w:rFonts w:ascii="宋体"/>
                <w:b/>
                <w:bCs/>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rFonts w:ascii="宋体" w:hAnsi="宋体" w:cs="宋体" w:hint="eastAsia"/>
                <w:b/>
                <w:bCs/>
              </w:rPr>
              <w:t>联系人</w:t>
            </w:r>
          </w:p>
        </w:tc>
        <w:tc>
          <w:tcPr>
            <w:tcW w:w="2413" w:type="dxa"/>
            <w:tcBorders>
              <w:top w:val="single" w:sz="4" w:space="0" w:color="auto"/>
              <w:left w:val="single" w:sz="4" w:space="0" w:color="auto"/>
              <w:bottom w:val="single" w:sz="4" w:space="0" w:color="auto"/>
              <w:right w:val="single" w:sz="4" w:space="0" w:color="auto"/>
            </w:tcBorders>
            <w:vAlign w:val="center"/>
          </w:tcPr>
          <w:p w:rsidR="007D3408" w:rsidRDefault="007D3408" w:rsidP="00346B71">
            <w:pPr>
              <w:jc w:val="center"/>
              <w:rPr>
                <w:rFonts w:ascii="宋体"/>
              </w:rPr>
            </w:pPr>
          </w:p>
        </w:tc>
        <w:tc>
          <w:tcPr>
            <w:tcW w:w="1699" w:type="dxa"/>
            <w:tcBorders>
              <w:top w:val="single" w:sz="4" w:space="0" w:color="auto"/>
              <w:left w:val="single" w:sz="4" w:space="0" w:color="auto"/>
              <w:bottom w:val="single" w:sz="4" w:space="0" w:color="auto"/>
              <w:right w:val="single" w:sz="4" w:space="0" w:color="auto"/>
            </w:tcBorders>
            <w:vAlign w:val="center"/>
          </w:tcPr>
          <w:p w:rsidR="007D3408" w:rsidRDefault="007D3408" w:rsidP="00346B71">
            <w:pPr>
              <w:jc w:val="center"/>
              <w:rPr>
                <w:rFonts w:ascii="宋体"/>
              </w:rPr>
            </w:pPr>
            <w:r w:rsidRPr="000F0192">
              <w:rPr>
                <w:rFonts w:ascii="宋体" w:hAnsi="宋体" w:cs="宋体" w:hint="eastAsia"/>
                <w:b/>
              </w:rPr>
              <w:t>手机</w:t>
            </w:r>
            <w:r w:rsidRPr="000F0192">
              <w:rPr>
                <w:rFonts w:ascii="宋体" w:hAnsi="宋体" w:cs="宋体"/>
                <w:b/>
              </w:rPr>
              <w:t>号码</w:t>
            </w: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7D3408" w:rsidRDefault="007D3408" w:rsidP="00346B71">
            <w:pPr>
              <w:jc w:val="center"/>
              <w:rPr>
                <w:rFonts w:ascii="宋体"/>
              </w:rPr>
            </w:pPr>
          </w:p>
        </w:tc>
      </w:tr>
      <w:tr w:rsidR="007D3408" w:rsidTr="00346B71">
        <w:trPr>
          <w:cantSplit/>
          <w:trHeight w:val="495"/>
          <w:jc w:val="center"/>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widowControl/>
              <w:jc w:val="left"/>
              <w:rPr>
                <w:rFonts w:ascii="宋体"/>
                <w:b/>
                <w:bCs/>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rFonts w:ascii="宋体" w:hAnsi="宋体" w:cs="宋体" w:hint="eastAsia"/>
                <w:b/>
                <w:bCs/>
              </w:rPr>
              <w:t>电子邮箱</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7D3408" w:rsidRDefault="007D3408" w:rsidP="00346B71">
            <w:pPr>
              <w:rPr>
                <w:rFonts w:ascii="宋体"/>
                <w:u w:val="single"/>
              </w:rPr>
            </w:pPr>
          </w:p>
        </w:tc>
      </w:tr>
      <w:tr w:rsidR="007D3408" w:rsidTr="009119F8">
        <w:trPr>
          <w:cantSplit/>
          <w:trHeight w:val="572"/>
          <w:jc w:val="center"/>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widowControl/>
              <w:jc w:val="left"/>
              <w:rPr>
                <w:rFonts w:ascii="宋体"/>
                <w:b/>
                <w:bCs/>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7D3408" w:rsidRDefault="007D3408" w:rsidP="00346B71">
            <w:pPr>
              <w:jc w:val="center"/>
              <w:rPr>
                <w:rFonts w:ascii="宋体"/>
                <w:b/>
                <w:bCs/>
              </w:rPr>
            </w:pPr>
            <w:r>
              <w:rPr>
                <w:rFonts w:ascii="宋体" w:hAnsi="宋体" w:cs="宋体" w:hint="eastAsia"/>
                <w:b/>
                <w:bCs/>
              </w:rPr>
              <w:t>联系地址</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7D3408" w:rsidRDefault="007D3408" w:rsidP="00346B71">
            <w:pPr>
              <w:jc w:val="center"/>
              <w:rPr>
                <w:rFonts w:ascii="宋体"/>
              </w:rPr>
            </w:pPr>
          </w:p>
        </w:tc>
      </w:tr>
      <w:tr w:rsidR="007D3408" w:rsidTr="00346B71">
        <w:trPr>
          <w:cantSplit/>
          <w:trHeight w:val="1402"/>
          <w:jc w:val="center"/>
        </w:trPr>
        <w:tc>
          <w:tcPr>
            <w:tcW w:w="2881" w:type="dxa"/>
            <w:gridSpan w:val="2"/>
            <w:tcBorders>
              <w:top w:val="single" w:sz="4" w:space="0" w:color="auto"/>
              <w:left w:val="single" w:sz="4" w:space="0" w:color="auto"/>
              <w:bottom w:val="single" w:sz="4" w:space="0" w:color="auto"/>
              <w:right w:val="single" w:sz="4" w:space="0" w:color="auto"/>
            </w:tcBorders>
            <w:vAlign w:val="center"/>
            <w:hideMark/>
          </w:tcPr>
          <w:p w:rsidR="007D3408" w:rsidRPr="00D31BFE" w:rsidRDefault="007D3408" w:rsidP="00346B71">
            <w:pPr>
              <w:jc w:val="center"/>
              <w:rPr>
                <w:rFonts w:ascii="宋体"/>
                <w:b/>
                <w:bCs/>
              </w:rPr>
            </w:pPr>
            <w:r>
              <w:rPr>
                <w:rFonts w:ascii="宋体" w:hAnsi="宋体" w:cs="宋体" w:hint="eastAsia"/>
                <w:b/>
                <w:bCs/>
              </w:rPr>
              <w:t>申请</w:t>
            </w:r>
            <w:r>
              <w:rPr>
                <w:rFonts w:ascii="宋体" w:hAnsi="宋体" w:cs="宋体"/>
                <w:b/>
                <w:bCs/>
              </w:rPr>
              <w:t>定型设备的情况说明</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7D3408" w:rsidRPr="00D31BFE" w:rsidRDefault="007D3408" w:rsidP="00346B71">
            <w:pPr>
              <w:pStyle w:val="CM2"/>
              <w:tabs>
                <w:tab w:val="left" w:pos="1701"/>
              </w:tabs>
              <w:adjustRightInd/>
              <w:spacing w:line="360" w:lineRule="auto"/>
              <w:ind w:firstLineChars="221" w:firstLine="464"/>
              <w:rPr>
                <w:rFonts w:ascii="宋体"/>
                <w:u w:val="single"/>
              </w:rPr>
            </w:pPr>
            <w:r>
              <w:rPr>
                <w:rFonts w:ascii="仿宋" w:eastAsia="仿宋" w:hAnsi="仿宋" w:cs="宋体" w:hint="eastAsia"/>
                <w:sz w:val="21"/>
                <w:szCs w:val="21"/>
              </w:rPr>
              <w:t>提供</w:t>
            </w:r>
            <w:r>
              <w:rPr>
                <w:rFonts w:ascii="仿宋" w:eastAsia="仿宋" w:hAnsi="仿宋" w:cs="宋体"/>
                <w:sz w:val="21"/>
                <w:szCs w:val="21"/>
              </w:rPr>
              <w:t>定型的</w:t>
            </w:r>
            <w:r>
              <w:rPr>
                <w:rFonts w:ascii="仿宋" w:eastAsia="仿宋" w:hAnsi="仿宋" w:cs="宋体" w:hint="eastAsia"/>
                <w:sz w:val="21"/>
                <w:szCs w:val="21"/>
              </w:rPr>
              <w:t>样机</w:t>
            </w:r>
            <w:r>
              <w:rPr>
                <w:rFonts w:ascii="仿宋" w:eastAsia="仿宋" w:hAnsi="仿宋" w:cs="宋体"/>
                <w:sz w:val="21"/>
                <w:szCs w:val="21"/>
              </w:rPr>
              <w:t>编号，</w:t>
            </w:r>
            <w:r>
              <w:rPr>
                <w:rFonts w:ascii="仿宋" w:eastAsia="仿宋" w:hAnsi="仿宋" w:cs="宋体" w:hint="eastAsia"/>
                <w:sz w:val="21"/>
                <w:szCs w:val="21"/>
              </w:rPr>
              <w:t>主要技术</w:t>
            </w:r>
            <w:r>
              <w:rPr>
                <w:rFonts w:ascii="仿宋" w:eastAsia="仿宋" w:hAnsi="仿宋" w:cs="宋体"/>
                <w:sz w:val="21"/>
                <w:szCs w:val="21"/>
              </w:rPr>
              <w:t>指标，用途</w:t>
            </w:r>
          </w:p>
        </w:tc>
      </w:tr>
      <w:tr w:rsidR="007D3408" w:rsidTr="00346B71">
        <w:trPr>
          <w:cantSplit/>
          <w:trHeight w:val="234"/>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jc w:val="center"/>
            </w:pPr>
            <w:r w:rsidRPr="007904DC">
              <w:rPr>
                <w:rFonts w:ascii="宋体" w:hAnsi="宋体" w:cs="宋体" w:hint="eastAsia"/>
                <w:b/>
                <w:bCs/>
              </w:rPr>
              <w:t>材　料　清　单</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4162DC" w:rsidRDefault="007D3408" w:rsidP="00346B71">
            <w:pPr>
              <w:jc w:val="center"/>
              <w:rPr>
                <w:rFonts w:ascii="宋体" w:hAnsi="宋体" w:cs="宋体"/>
                <w:b/>
                <w:bCs/>
              </w:rPr>
            </w:pPr>
            <w:r w:rsidRPr="004162DC">
              <w:rPr>
                <w:rFonts w:ascii="宋体" w:hAnsi="宋体" w:cs="宋体" w:hint="eastAsia"/>
                <w:b/>
                <w:bCs/>
              </w:rPr>
              <w:t>是否</w:t>
            </w:r>
            <w:r w:rsidRPr="004162DC">
              <w:rPr>
                <w:rFonts w:ascii="宋体" w:hAnsi="宋体" w:cs="宋体"/>
                <w:b/>
                <w:bCs/>
              </w:rPr>
              <w:t>有</w:t>
            </w:r>
          </w:p>
        </w:tc>
      </w:tr>
      <w:tr w:rsidR="007D3408" w:rsidTr="00346B71">
        <w:trPr>
          <w:cantSplit/>
          <w:trHeight w:val="197"/>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pStyle w:val="CM2"/>
              <w:tabs>
                <w:tab w:val="left" w:pos="1701"/>
              </w:tabs>
              <w:adjustRightInd/>
              <w:spacing w:line="360" w:lineRule="auto"/>
              <w:rPr>
                <w:rFonts w:asciiTheme="minorEastAsia" w:eastAsiaTheme="minorEastAsia" w:hAnsiTheme="minorEastAsia" w:cs="宋体"/>
                <w:sz w:val="21"/>
                <w:szCs w:val="21"/>
              </w:rPr>
            </w:pPr>
            <w:r w:rsidRPr="007D3408">
              <w:rPr>
                <w:rFonts w:asciiTheme="minorEastAsia" w:eastAsiaTheme="minorEastAsia" w:hAnsiTheme="minorEastAsia" w:cs="宋体"/>
                <w:sz w:val="21"/>
                <w:szCs w:val="21"/>
              </w:rPr>
              <w:t>1.</w:t>
            </w:r>
            <w:r w:rsidRPr="007D3408">
              <w:rPr>
                <w:rFonts w:asciiTheme="minorEastAsia" w:eastAsiaTheme="minorEastAsia" w:hAnsiTheme="minorEastAsia" w:cs="宋体" w:hint="eastAsia"/>
                <w:sz w:val="21"/>
                <w:szCs w:val="21"/>
              </w:rPr>
              <w:t>资质证书</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Default="007D3408" w:rsidP="00346B71">
            <w:pPr>
              <w:rPr>
                <w:rFonts w:ascii="仿宋" w:eastAsia="仿宋" w:hAnsi="仿宋" w:cs="宋体"/>
                <w:szCs w:val="21"/>
              </w:rPr>
            </w:pPr>
          </w:p>
        </w:tc>
      </w:tr>
      <w:tr w:rsidR="007D3408" w:rsidTr="00346B71">
        <w:trPr>
          <w:cantSplit/>
          <w:trHeight w:val="126"/>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pStyle w:val="CM2"/>
              <w:tabs>
                <w:tab w:val="left" w:pos="1701"/>
              </w:tabs>
              <w:adjustRightInd/>
              <w:spacing w:line="360" w:lineRule="auto"/>
              <w:rPr>
                <w:rFonts w:asciiTheme="minorEastAsia" w:eastAsiaTheme="minorEastAsia" w:hAnsiTheme="minorEastAsia"/>
                <w:sz w:val="21"/>
                <w:szCs w:val="21"/>
              </w:rPr>
            </w:pPr>
            <w:r w:rsidRPr="007D3408">
              <w:rPr>
                <w:rFonts w:asciiTheme="minorEastAsia" w:eastAsiaTheme="minorEastAsia" w:hAnsiTheme="minorEastAsia" w:cs="宋体"/>
                <w:sz w:val="21"/>
                <w:szCs w:val="21"/>
              </w:rPr>
              <w:t>2</w:t>
            </w:r>
            <w:r w:rsidRPr="007D3408">
              <w:rPr>
                <w:rFonts w:asciiTheme="minorEastAsia" w:eastAsiaTheme="minorEastAsia" w:hAnsiTheme="minorEastAsia" w:cs="宋体" w:hint="eastAsia"/>
                <w:sz w:val="21"/>
                <w:szCs w:val="21"/>
              </w:rPr>
              <w:t>.申请单位情况</w:t>
            </w:r>
            <w:r w:rsidRPr="007D3408">
              <w:rPr>
                <w:rFonts w:asciiTheme="minorEastAsia" w:eastAsiaTheme="minorEastAsia" w:hAnsiTheme="minorEastAsia" w:cs="宋体"/>
                <w:sz w:val="21"/>
                <w:szCs w:val="21"/>
              </w:rPr>
              <w:t>介绍</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szCs w:val="21"/>
              </w:rPr>
              <w:t>3.</w:t>
            </w:r>
            <w:r w:rsidRPr="007D3408">
              <w:rPr>
                <w:rFonts w:asciiTheme="minorEastAsia" w:hAnsiTheme="minorEastAsia" w:hint="eastAsia"/>
                <w:szCs w:val="21"/>
              </w:rPr>
              <w:t>设备</w:t>
            </w:r>
            <w:r w:rsidRPr="007D3408">
              <w:rPr>
                <w:rFonts w:asciiTheme="minorEastAsia" w:hAnsiTheme="minorEastAsia"/>
                <w:szCs w:val="21"/>
              </w:rPr>
              <w:t>介绍</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hint="eastAsia"/>
                <w:szCs w:val="21"/>
              </w:rPr>
              <w:t>4.设备</w:t>
            </w:r>
            <w:r w:rsidRPr="007D3408">
              <w:rPr>
                <w:rFonts w:asciiTheme="minorEastAsia" w:hAnsiTheme="minorEastAsia"/>
                <w:szCs w:val="21"/>
              </w:rPr>
              <w:t>使用说明书</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hint="eastAsia"/>
                <w:szCs w:val="21"/>
              </w:rPr>
              <w:t>5.总装图</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hint="eastAsia"/>
                <w:szCs w:val="21"/>
              </w:rPr>
              <w:t>6.电路</w:t>
            </w:r>
            <w:r w:rsidRPr="007D3408">
              <w:rPr>
                <w:rFonts w:asciiTheme="minorEastAsia" w:hAnsiTheme="minorEastAsia"/>
                <w:szCs w:val="21"/>
              </w:rPr>
              <w:t>图</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hint="eastAsia"/>
                <w:szCs w:val="21"/>
              </w:rPr>
              <w:t>7.主要零部件</w:t>
            </w:r>
            <w:r w:rsidRPr="007D3408">
              <w:rPr>
                <w:rFonts w:asciiTheme="minorEastAsia" w:hAnsiTheme="minorEastAsia"/>
                <w:szCs w:val="21"/>
              </w:rPr>
              <w:t>图</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hint="eastAsia"/>
                <w:szCs w:val="21"/>
              </w:rPr>
              <w:t>8.主要</w:t>
            </w:r>
            <w:r w:rsidRPr="007D3408">
              <w:rPr>
                <w:rFonts w:asciiTheme="minorEastAsia" w:hAnsiTheme="minorEastAsia"/>
                <w:szCs w:val="21"/>
              </w:rPr>
              <w:t>配置清单</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Pr="007D3408" w:rsidRDefault="007D3408" w:rsidP="00346B71">
            <w:pPr>
              <w:rPr>
                <w:rFonts w:asciiTheme="minorEastAsia" w:hAnsiTheme="minorEastAsia"/>
                <w:szCs w:val="21"/>
              </w:rPr>
            </w:pPr>
            <w:r w:rsidRPr="007D3408">
              <w:rPr>
                <w:rFonts w:asciiTheme="minorEastAsia" w:hAnsiTheme="minorEastAsia" w:hint="eastAsia"/>
                <w:szCs w:val="21"/>
              </w:rPr>
              <w:t>9.测试</w:t>
            </w:r>
            <w:r w:rsidRPr="007D3408">
              <w:rPr>
                <w:rFonts w:asciiTheme="minorEastAsia" w:hAnsiTheme="minorEastAsia"/>
                <w:szCs w:val="21"/>
              </w:rPr>
              <w:t>报告</w:t>
            </w: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7421" w:type="dxa"/>
            <w:gridSpan w:val="5"/>
            <w:tcBorders>
              <w:top w:val="single" w:sz="4" w:space="0" w:color="auto"/>
              <w:left w:val="single" w:sz="4" w:space="0" w:color="auto"/>
              <w:bottom w:val="single" w:sz="4" w:space="0" w:color="auto"/>
              <w:right w:val="single" w:sz="4" w:space="0" w:color="auto"/>
            </w:tcBorders>
            <w:vAlign w:val="center"/>
          </w:tcPr>
          <w:p w:rsidR="007D3408" w:rsidRDefault="007D3408" w:rsidP="00346B71">
            <w:pPr>
              <w:rPr>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7D3408" w:rsidRPr="007904DC" w:rsidRDefault="007D3408" w:rsidP="00346B71">
            <w:pPr>
              <w:rPr>
                <w:szCs w:val="21"/>
              </w:rPr>
            </w:pPr>
          </w:p>
        </w:tc>
      </w:tr>
      <w:tr w:rsidR="007D3408" w:rsidTr="00346B71">
        <w:trPr>
          <w:cantSplit/>
          <w:trHeight w:val="501"/>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rsidR="007D3408" w:rsidRDefault="007D3408" w:rsidP="00346B71">
            <w:pPr>
              <w:rPr>
                <w:rFonts w:ascii="宋体"/>
              </w:rPr>
            </w:pPr>
            <w:r>
              <w:rPr>
                <w:rFonts w:ascii="宋体" w:hint="eastAsia"/>
              </w:rPr>
              <w:t>我单位郑重承诺，所有申请</w:t>
            </w:r>
            <w:r>
              <w:rPr>
                <w:rFonts w:ascii="宋体"/>
              </w:rPr>
              <w:t>材料</w:t>
            </w:r>
            <w:r>
              <w:rPr>
                <w:rFonts w:ascii="宋体" w:hint="eastAsia"/>
              </w:rPr>
              <w:t>真实有效。</w:t>
            </w:r>
          </w:p>
          <w:p w:rsidR="007D3408" w:rsidRDefault="007D3408" w:rsidP="00346B71">
            <w:pPr>
              <w:rPr>
                <w:rFonts w:ascii="宋体"/>
              </w:rPr>
            </w:pPr>
          </w:p>
          <w:p w:rsidR="007D3408" w:rsidRDefault="007D3408" w:rsidP="00346B71">
            <w:pPr>
              <w:widowControl/>
              <w:ind w:firstLineChars="1250" w:firstLine="2625"/>
              <w:jc w:val="left"/>
              <w:rPr>
                <w:szCs w:val="21"/>
              </w:rPr>
            </w:pPr>
            <w:r>
              <w:rPr>
                <w:rFonts w:ascii="宋体" w:hint="eastAsia"/>
              </w:rPr>
              <w:t>签字</w:t>
            </w:r>
            <w:r>
              <w:rPr>
                <w:rFonts w:ascii="宋体"/>
              </w:rPr>
              <w:t>：</w:t>
            </w:r>
            <w:r>
              <w:rPr>
                <w:rFonts w:ascii="宋体" w:hint="eastAsia"/>
              </w:rPr>
              <w:t xml:space="preserve"> </w:t>
            </w:r>
            <w:r>
              <w:rPr>
                <w:rFonts w:ascii="宋体"/>
              </w:rPr>
              <w:t xml:space="preserve">      </w:t>
            </w:r>
            <w:r>
              <w:rPr>
                <w:rFonts w:ascii="宋体" w:hint="eastAsia"/>
              </w:rPr>
              <w:t>（盖章）</w:t>
            </w:r>
          </w:p>
          <w:p w:rsidR="007D3408" w:rsidRDefault="007D3408" w:rsidP="00346B71">
            <w:pPr>
              <w:widowControl/>
              <w:jc w:val="left"/>
              <w:rPr>
                <w:szCs w:val="21"/>
              </w:rPr>
            </w:pPr>
          </w:p>
          <w:p w:rsidR="007D3408" w:rsidRPr="007904DC" w:rsidRDefault="007D3408" w:rsidP="00346B71">
            <w:pPr>
              <w:rPr>
                <w:szCs w:val="21"/>
              </w:rPr>
            </w:pPr>
          </w:p>
        </w:tc>
      </w:tr>
    </w:tbl>
    <w:p w:rsidR="007D3408" w:rsidRDefault="007D3408" w:rsidP="007D3408">
      <w:pPr>
        <w:widowControl/>
        <w:jc w:val="left"/>
        <w:outlineLvl w:val="1"/>
        <w:rPr>
          <w:rFonts w:ascii="黑体" w:eastAsia="黑体" w:hAnsi="宋体" w:cs="黑体"/>
          <w:color w:val="000000"/>
          <w:kern w:val="0"/>
          <w:szCs w:val="32"/>
        </w:rPr>
      </w:pPr>
    </w:p>
    <w:p w:rsidR="007D3408" w:rsidRDefault="007D3408" w:rsidP="007D3408">
      <w:pPr>
        <w:widowControl/>
        <w:jc w:val="left"/>
        <w:outlineLvl w:val="1"/>
        <w:rPr>
          <w:rFonts w:ascii="黑体" w:eastAsia="黑体" w:hAnsi="宋体" w:cs="黑体"/>
          <w:color w:val="000000"/>
          <w:kern w:val="0"/>
          <w:szCs w:val="32"/>
        </w:rPr>
      </w:pPr>
    </w:p>
    <w:p w:rsidR="007D3408" w:rsidRDefault="007D3408" w:rsidP="007D3408">
      <w:pPr>
        <w:widowControl/>
        <w:jc w:val="left"/>
        <w:outlineLvl w:val="1"/>
        <w:rPr>
          <w:rFonts w:ascii="黑体" w:eastAsia="黑体" w:hAnsi="宋体" w:cs="黑体"/>
          <w:color w:val="000000"/>
          <w:kern w:val="0"/>
          <w:szCs w:val="32"/>
        </w:rPr>
      </w:pPr>
    </w:p>
    <w:p w:rsidR="007D3408" w:rsidRDefault="007D3408" w:rsidP="007D3408">
      <w:pPr>
        <w:widowControl/>
        <w:jc w:val="left"/>
        <w:outlineLvl w:val="1"/>
        <w:rPr>
          <w:rFonts w:ascii="黑体" w:eastAsia="黑体" w:hAnsi="宋体" w:cs="黑体"/>
          <w:color w:val="000000"/>
          <w:kern w:val="0"/>
          <w:szCs w:val="32"/>
        </w:rPr>
      </w:pPr>
    </w:p>
    <w:p w:rsidR="007D3408" w:rsidRDefault="007D3408" w:rsidP="007D3408">
      <w:pPr>
        <w:widowControl/>
        <w:jc w:val="left"/>
        <w:outlineLvl w:val="1"/>
        <w:rPr>
          <w:rFonts w:ascii="黑体" w:eastAsia="黑体" w:hAnsi="宋体" w:cs="黑体"/>
          <w:color w:val="000000"/>
          <w:kern w:val="0"/>
          <w:szCs w:val="32"/>
        </w:rPr>
      </w:pPr>
    </w:p>
    <w:p w:rsidR="007D3408" w:rsidRDefault="007D3408" w:rsidP="007D3408">
      <w:pPr>
        <w:widowControl/>
        <w:jc w:val="left"/>
        <w:outlineLvl w:val="1"/>
        <w:rPr>
          <w:rFonts w:ascii="黑体" w:eastAsia="黑体" w:hAnsi="宋体" w:cs="黑体"/>
          <w:color w:val="000000"/>
          <w:kern w:val="0"/>
          <w:szCs w:val="32"/>
        </w:rPr>
      </w:pPr>
    </w:p>
    <w:p w:rsidR="007D3408" w:rsidRPr="007D3408" w:rsidRDefault="007D3408" w:rsidP="007D3408">
      <w:pPr>
        <w:widowControl/>
        <w:jc w:val="left"/>
        <w:outlineLvl w:val="1"/>
        <w:rPr>
          <w:rFonts w:ascii="黑体" w:eastAsia="黑体" w:hAnsi="宋体" w:cs="黑体"/>
          <w:color w:val="000000"/>
          <w:kern w:val="0"/>
          <w:sz w:val="32"/>
          <w:szCs w:val="32"/>
        </w:rPr>
      </w:pPr>
      <w:r w:rsidRPr="007D3408">
        <w:rPr>
          <w:rFonts w:ascii="黑体" w:eastAsia="黑体" w:hAnsi="宋体" w:cs="黑体" w:hint="eastAsia"/>
          <w:color w:val="000000"/>
          <w:kern w:val="0"/>
          <w:sz w:val="32"/>
          <w:szCs w:val="32"/>
        </w:rPr>
        <w:lastRenderedPageBreak/>
        <w:t>附件2 申请材料要求</w:t>
      </w:r>
    </w:p>
    <w:p w:rsidR="007D3408"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hint="eastAsia"/>
          <w:kern w:val="0"/>
          <w:sz w:val="28"/>
          <w:szCs w:val="28"/>
        </w:rPr>
        <w:t>（一）内容</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kern w:val="0"/>
          <w:sz w:val="28"/>
          <w:szCs w:val="28"/>
        </w:rPr>
        <w:t>1.</w:t>
      </w:r>
      <w:r w:rsidRPr="009415D3">
        <w:rPr>
          <w:rFonts w:asciiTheme="minorEastAsia" w:hAnsiTheme="minorEastAsia" w:cs="黑体" w:hint="eastAsia"/>
          <w:kern w:val="0"/>
          <w:sz w:val="28"/>
          <w:szCs w:val="28"/>
        </w:rPr>
        <w:t>申请单位资质证书</w:t>
      </w: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复印件</w:t>
      </w: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hint="eastAsia"/>
          <w:kern w:val="0"/>
          <w:sz w:val="28"/>
          <w:szCs w:val="28"/>
        </w:rPr>
        <w:t>2.申请单位情况</w:t>
      </w:r>
      <w:r w:rsidRPr="009415D3">
        <w:rPr>
          <w:rFonts w:asciiTheme="minorEastAsia" w:hAnsiTheme="minorEastAsia" w:cs="黑体"/>
          <w:kern w:val="0"/>
          <w:sz w:val="28"/>
          <w:szCs w:val="28"/>
        </w:rPr>
        <w:t>介绍：</w:t>
      </w:r>
      <w:r w:rsidRPr="009415D3">
        <w:rPr>
          <w:rFonts w:asciiTheme="minorEastAsia" w:hAnsiTheme="minorEastAsia" w:cs="黑体" w:hint="eastAsia"/>
          <w:kern w:val="0"/>
          <w:sz w:val="28"/>
          <w:szCs w:val="28"/>
        </w:rPr>
        <w:t>包括单位基本概况、生产条件、生产能力、质量管理体系、售后服务能力情况。</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kern w:val="0"/>
          <w:sz w:val="28"/>
          <w:szCs w:val="28"/>
        </w:rPr>
        <w:t>3.</w:t>
      </w:r>
      <w:r w:rsidRPr="009415D3">
        <w:rPr>
          <w:rFonts w:asciiTheme="minorEastAsia" w:hAnsiTheme="minorEastAsia" w:cs="黑体" w:hint="eastAsia"/>
          <w:kern w:val="0"/>
          <w:sz w:val="28"/>
          <w:szCs w:val="28"/>
        </w:rPr>
        <w:t>设备</w:t>
      </w:r>
      <w:r w:rsidRPr="009415D3">
        <w:rPr>
          <w:rFonts w:asciiTheme="minorEastAsia" w:hAnsiTheme="minorEastAsia" w:cs="黑体"/>
          <w:kern w:val="0"/>
          <w:sz w:val="28"/>
          <w:szCs w:val="28"/>
        </w:rPr>
        <w:t>介绍</w:t>
      </w:r>
      <w:r w:rsidRPr="009415D3">
        <w:rPr>
          <w:rFonts w:asciiTheme="minorEastAsia" w:hAnsiTheme="minorEastAsia" w:cs="黑体" w:hint="eastAsia"/>
          <w:kern w:val="0"/>
          <w:sz w:val="28"/>
          <w:szCs w:val="28"/>
        </w:rPr>
        <w:t>，包括设计原理，设备</w:t>
      </w:r>
      <w:r w:rsidRPr="009415D3">
        <w:rPr>
          <w:rFonts w:asciiTheme="minorEastAsia" w:hAnsiTheme="minorEastAsia" w:cs="仿宋_GB2312" w:hint="eastAsia"/>
          <w:color w:val="000000"/>
          <w:kern w:val="0"/>
          <w:sz w:val="28"/>
          <w:szCs w:val="28"/>
        </w:rPr>
        <w:t>性能</w:t>
      </w:r>
      <w:r w:rsidRPr="009415D3">
        <w:rPr>
          <w:rFonts w:asciiTheme="minorEastAsia" w:hAnsiTheme="minorEastAsia" w:cs="仿宋_GB2312"/>
          <w:color w:val="000000"/>
          <w:kern w:val="0"/>
          <w:sz w:val="28"/>
          <w:szCs w:val="28"/>
        </w:rPr>
        <w:t>、</w:t>
      </w:r>
      <w:r w:rsidRPr="009415D3">
        <w:rPr>
          <w:rFonts w:asciiTheme="minorEastAsia" w:hAnsiTheme="minorEastAsia" w:cs="仿宋_GB2312" w:hint="eastAsia"/>
          <w:color w:val="000000"/>
          <w:kern w:val="0"/>
          <w:sz w:val="28"/>
          <w:szCs w:val="28"/>
        </w:rPr>
        <w:t>功能等</w:t>
      </w:r>
      <w:r w:rsidRPr="009415D3">
        <w:rPr>
          <w:rFonts w:asciiTheme="minorEastAsia" w:hAnsiTheme="minorEastAsia" w:cs="黑体" w:hint="eastAsia"/>
          <w:kern w:val="0"/>
          <w:sz w:val="28"/>
          <w:szCs w:val="28"/>
        </w:rPr>
        <w:t>。</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kern w:val="0"/>
          <w:sz w:val="28"/>
          <w:szCs w:val="28"/>
        </w:rPr>
        <w:t>4.</w:t>
      </w:r>
      <w:r w:rsidRPr="009415D3">
        <w:rPr>
          <w:rFonts w:asciiTheme="minorEastAsia" w:hAnsiTheme="minorEastAsia" w:cs="黑体" w:hint="eastAsia"/>
          <w:kern w:val="0"/>
          <w:sz w:val="28"/>
          <w:szCs w:val="28"/>
        </w:rPr>
        <w:t>设备使用说明书。</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kern w:val="0"/>
          <w:sz w:val="28"/>
          <w:szCs w:val="28"/>
        </w:rPr>
        <w:t>5.</w:t>
      </w:r>
      <w:r w:rsidRPr="009415D3">
        <w:rPr>
          <w:rFonts w:asciiTheme="minorEastAsia" w:hAnsiTheme="minorEastAsia" w:cs="黑体" w:hint="eastAsia"/>
          <w:kern w:val="0"/>
          <w:sz w:val="28"/>
          <w:szCs w:val="28"/>
        </w:rPr>
        <w:t>总装图、电路图和主要零部件图及主要</w:t>
      </w:r>
      <w:r w:rsidRPr="009415D3">
        <w:rPr>
          <w:rFonts w:asciiTheme="minorEastAsia" w:hAnsiTheme="minorEastAsia" w:cs="黑体"/>
          <w:kern w:val="0"/>
          <w:sz w:val="28"/>
          <w:szCs w:val="28"/>
        </w:rPr>
        <w:t>配置清单</w:t>
      </w:r>
      <w:r w:rsidRPr="009415D3">
        <w:rPr>
          <w:rFonts w:asciiTheme="minorEastAsia" w:hAnsiTheme="minorEastAsia" w:cs="黑体" w:hint="eastAsia"/>
          <w:kern w:val="0"/>
          <w:sz w:val="28"/>
          <w:szCs w:val="28"/>
        </w:rPr>
        <w:t>（附件3）</w:t>
      </w:r>
      <w:r w:rsidR="00B10E9A">
        <w:rPr>
          <w:rFonts w:asciiTheme="minorEastAsia" w:hAnsiTheme="minorEastAsia" w:cs="黑体" w:hint="eastAsia"/>
          <w:kern w:val="0"/>
          <w:sz w:val="28"/>
          <w:szCs w:val="28"/>
        </w:rPr>
        <w:t>。</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kern w:val="0"/>
          <w:sz w:val="28"/>
          <w:szCs w:val="28"/>
        </w:rPr>
        <w:t>6.</w:t>
      </w:r>
      <w:r w:rsidRPr="009415D3">
        <w:rPr>
          <w:rFonts w:asciiTheme="minorEastAsia" w:hAnsiTheme="minorEastAsia" w:cs="黑体" w:hint="eastAsia"/>
          <w:kern w:val="0"/>
          <w:sz w:val="28"/>
          <w:szCs w:val="28"/>
        </w:rPr>
        <w:t>产品标准</w:t>
      </w: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含检验方法</w:t>
      </w:r>
      <w:r w:rsidR="00B10E9A">
        <w:rPr>
          <w:rFonts w:asciiTheme="minorEastAsia" w:hAnsiTheme="minorEastAsia" w:cs="黑体"/>
          <w:kern w:val="0"/>
          <w:sz w:val="28"/>
          <w:szCs w:val="28"/>
        </w:rPr>
        <w:t>)</w:t>
      </w:r>
      <w:r w:rsidR="00B10E9A">
        <w:rPr>
          <w:rFonts w:asciiTheme="minorEastAsia" w:hAnsiTheme="minorEastAsia" w:cs="黑体" w:hint="eastAsia"/>
          <w:kern w:val="0"/>
          <w:sz w:val="28"/>
          <w:szCs w:val="28"/>
        </w:rPr>
        <w:t>。</w:t>
      </w:r>
    </w:p>
    <w:p w:rsidR="007D3408" w:rsidRPr="009415D3" w:rsidRDefault="007D3408" w:rsidP="00165E11">
      <w:pPr>
        <w:autoSpaceDE w:val="0"/>
        <w:autoSpaceDN w:val="0"/>
        <w:spacing w:line="360" w:lineRule="auto"/>
        <w:rPr>
          <w:rFonts w:asciiTheme="minorEastAsia" w:hAnsiTheme="minorEastAsia" w:cs="黑体"/>
          <w:kern w:val="0"/>
          <w:sz w:val="28"/>
          <w:szCs w:val="28"/>
        </w:rPr>
      </w:pPr>
      <w:r w:rsidRPr="009415D3">
        <w:rPr>
          <w:rFonts w:asciiTheme="minorEastAsia" w:hAnsiTheme="minorEastAsia" w:cs="黑体"/>
          <w:kern w:val="0"/>
          <w:sz w:val="28"/>
          <w:szCs w:val="28"/>
        </w:rPr>
        <w:t>7.</w:t>
      </w:r>
      <w:r w:rsidRPr="009415D3">
        <w:rPr>
          <w:rFonts w:asciiTheme="minorEastAsia" w:hAnsiTheme="minorEastAsia" w:cs="黑体" w:hint="eastAsia"/>
          <w:kern w:val="0"/>
          <w:sz w:val="28"/>
          <w:szCs w:val="28"/>
        </w:rPr>
        <w:t>制造单位或技术机构所做的测试报告（含测试单位</w:t>
      </w:r>
      <w:r w:rsidRPr="009415D3">
        <w:rPr>
          <w:rFonts w:asciiTheme="minorEastAsia" w:hAnsiTheme="minorEastAsia" w:cs="黑体"/>
          <w:kern w:val="0"/>
          <w:sz w:val="28"/>
          <w:szCs w:val="28"/>
        </w:rPr>
        <w:t>、测试方法及测试结果</w:t>
      </w:r>
      <w:r w:rsidRPr="009415D3">
        <w:rPr>
          <w:rFonts w:asciiTheme="minorEastAsia" w:hAnsiTheme="minorEastAsia" w:cs="黑体" w:hint="eastAsia"/>
          <w:kern w:val="0"/>
          <w:sz w:val="28"/>
          <w:szCs w:val="28"/>
        </w:rPr>
        <w:t>）,测试运行</w:t>
      </w:r>
      <w:r w:rsidRPr="009415D3">
        <w:rPr>
          <w:rFonts w:asciiTheme="minorEastAsia" w:hAnsiTheme="minorEastAsia" w:cs="黑体"/>
          <w:kern w:val="0"/>
          <w:sz w:val="28"/>
          <w:szCs w:val="28"/>
        </w:rPr>
        <w:t>报告（</w:t>
      </w:r>
      <w:r w:rsidRPr="009415D3">
        <w:rPr>
          <w:rFonts w:asciiTheme="minorEastAsia" w:hAnsiTheme="minorEastAsia" w:cs="黑体" w:hint="eastAsia"/>
          <w:kern w:val="0"/>
          <w:sz w:val="28"/>
          <w:szCs w:val="28"/>
        </w:rPr>
        <w:t>运行</w:t>
      </w:r>
      <w:r w:rsidRPr="009415D3">
        <w:rPr>
          <w:rFonts w:asciiTheme="minorEastAsia" w:hAnsiTheme="minorEastAsia" w:cs="黑体"/>
          <w:kern w:val="0"/>
          <w:sz w:val="28"/>
          <w:szCs w:val="28"/>
        </w:rPr>
        <w:t>时间</w:t>
      </w:r>
      <w:r w:rsidRPr="009415D3">
        <w:rPr>
          <w:rFonts w:asciiTheme="minorEastAsia" w:hAnsiTheme="minorEastAsia" w:cs="黑体" w:hint="eastAsia"/>
          <w:kern w:val="0"/>
          <w:sz w:val="28"/>
          <w:szCs w:val="28"/>
        </w:rPr>
        <w:t>不少于6个</w:t>
      </w:r>
      <w:r w:rsidRPr="009415D3">
        <w:rPr>
          <w:rFonts w:asciiTheme="minorEastAsia" w:hAnsiTheme="minorEastAsia" w:cs="黑体"/>
          <w:kern w:val="0"/>
          <w:sz w:val="28"/>
          <w:szCs w:val="28"/>
        </w:rPr>
        <w:t>月，</w:t>
      </w:r>
      <w:r w:rsidRPr="009415D3">
        <w:rPr>
          <w:rFonts w:asciiTheme="minorEastAsia" w:hAnsiTheme="minorEastAsia" w:cs="黑体" w:hint="eastAsia"/>
          <w:kern w:val="0"/>
          <w:sz w:val="28"/>
          <w:szCs w:val="28"/>
        </w:rPr>
        <w:t>对于</w:t>
      </w:r>
      <w:r w:rsidRPr="009415D3">
        <w:rPr>
          <w:rFonts w:asciiTheme="minorEastAsia" w:hAnsiTheme="minorEastAsia" w:cs="黑体"/>
          <w:kern w:val="0"/>
          <w:sz w:val="28"/>
          <w:szCs w:val="28"/>
        </w:rPr>
        <w:t>已经投入</w:t>
      </w:r>
      <w:r w:rsidRPr="009415D3">
        <w:rPr>
          <w:rFonts w:asciiTheme="minorEastAsia" w:hAnsiTheme="minorEastAsia" w:cs="黑体" w:hint="eastAsia"/>
          <w:kern w:val="0"/>
          <w:sz w:val="28"/>
          <w:szCs w:val="28"/>
        </w:rPr>
        <w:t>地震</w:t>
      </w:r>
      <w:r w:rsidRPr="009415D3">
        <w:rPr>
          <w:rFonts w:asciiTheme="minorEastAsia" w:hAnsiTheme="minorEastAsia" w:cs="黑体"/>
          <w:kern w:val="0"/>
          <w:sz w:val="28"/>
          <w:szCs w:val="28"/>
        </w:rPr>
        <w:t>台网运行的仪器，可</w:t>
      </w:r>
      <w:r w:rsidRPr="009415D3">
        <w:rPr>
          <w:rFonts w:asciiTheme="minorEastAsia" w:hAnsiTheme="minorEastAsia" w:cs="黑体" w:hint="eastAsia"/>
          <w:kern w:val="0"/>
          <w:sz w:val="28"/>
          <w:szCs w:val="28"/>
        </w:rPr>
        <w:t>采用</w:t>
      </w:r>
      <w:r w:rsidRPr="009415D3">
        <w:rPr>
          <w:rFonts w:asciiTheme="minorEastAsia" w:hAnsiTheme="minorEastAsia" w:cs="黑体"/>
          <w:kern w:val="0"/>
          <w:sz w:val="28"/>
          <w:szCs w:val="28"/>
        </w:rPr>
        <w:t>台网</w:t>
      </w:r>
      <w:r w:rsidRPr="009415D3">
        <w:rPr>
          <w:rFonts w:asciiTheme="minorEastAsia" w:hAnsiTheme="minorEastAsia" w:cs="黑体" w:hint="eastAsia"/>
          <w:kern w:val="0"/>
          <w:sz w:val="28"/>
          <w:szCs w:val="28"/>
        </w:rPr>
        <w:t>历史</w:t>
      </w:r>
      <w:r w:rsidRPr="009415D3">
        <w:rPr>
          <w:rFonts w:asciiTheme="minorEastAsia" w:hAnsiTheme="minorEastAsia" w:cs="黑体"/>
          <w:kern w:val="0"/>
          <w:sz w:val="28"/>
          <w:szCs w:val="28"/>
        </w:rPr>
        <w:t>数据</w:t>
      </w:r>
      <w:r w:rsidRPr="009415D3">
        <w:rPr>
          <w:rFonts w:asciiTheme="minorEastAsia" w:hAnsiTheme="minorEastAsia" w:cs="黑体" w:hint="eastAsia"/>
          <w:kern w:val="0"/>
          <w:sz w:val="28"/>
          <w:szCs w:val="28"/>
        </w:rPr>
        <w:t>及</w:t>
      </w:r>
      <w:r w:rsidRPr="009415D3">
        <w:rPr>
          <w:rFonts w:asciiTheme="minorEastAsia" w:hAnsiTheme="minorEastAsia" w:cs="黑体"/>
          <w:kern w:val="0"/>
          <w:sz w:val="28"/>
          <w:szCs w:val="28"/>
        </w:rPr>
        <w:t>运行情况作为测试</w:t>
      </w:r>
      <w:r w:rsidRPr="009415D3">
        <w:rPr>
          <w:rFonts w:asciiTheme="minorEastAsia" w:hAnsiTheme="minorEastAsia" w:cs="黑体" w:hint="eastAsia"/>
          <w:kern w:val="0"/>
          <w:sz w:val="28"/>
          <w:szCs w:val="28"/>
        </w:rPr>
        <w:t>运行</w:t>
      </w:r>
      <w:r w:rsidRPr="009415D3">
        <w:rPr>
          <w:rFonts w:asciiTheme="minorEastAsia" w:hAnsiTheme="minorEastAsia" w:cs="黑体"/>
          <w:kern w:val="0"/>
          <w:sz w:val="28"/>
          <w:szCs w:val="28"/>
        </w:rPr>
        <w:t>报告内容）</w:t>
      </w:r>
      <w:r w:rsidRPr="009415D3">
        <w:rPr>
          <w:rFonts w:asciiTheme="minorEastAsia" w:hAnsiTheme="minorEastAsia" w:cs="黑体" w:hint="eastAsia"/>
          <w:kern w:val="0"/>
          <w:sz w:val="28"/>
          <w:szCs w:val="28"/>
        </w:rPr>
        <w:t>。</w:t>
      </w:r>
    </w:p>
    <w:p w:rsidR="007D3408"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二</w:t>
      </w: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说明</w:t>
      </w:r>
    </w:p>
    <w:p w:rsidR="007D3408"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1.</w:t>
      </w:r>
      <w:r w:rsidRPr="009415D3">
        <w:rPr>
          <w:rFonts w:asciiTheme="minorEastAsia" w:hAnsiTheme="minorEastAsia" w:cs="黑体" w:hint="eastAsia"/>
          <w:kern w:val="0"/>
          <w:sz w:val="28"/>
          <w:szCs w:val="28"/>
        </w:rPr>
        <w:t>申请书一律用</w:t>
      </w:r>
      <w:r w:rsidRPr="009415D3">
        <w:rPr>
          <w:rFonts w:asciiTheme="minorEastAsia" w:hAnsiTheme="minorEastAsia" w:cs="黑体"/>
          <w:kern w:val="0"/>
          <w:sz w:val="28"/>
          <w:szCs w:val="28"/>
        </w:rPr>
        <w:t>A4</w:t>
      </w:r>
      <w:r w:rsidRPr="009415D3">
        <w:rPr>
          <w:rFonts w:asciiTheme="minorEastAsia" w:hAnsiTheme="minorEastAsia" w:cs="黑体" w:hint="eastAsia"/>
          <w:kern w:val="0"/>
          <w:sz w:val="28"/>
          <w:szCs w:val="28"/>
        </w:rPr>
        <w:t>纸印制，与申请</w:t>
      </w:r>
      <w:r w:rsidRPr="009415D3">
        <w:rPr>
          <w:rFonts w:asciiTheme="minorEastAsia" w:hAnsiTheme="minorEastAsia" w:cs="黑体"/>
          <w:kern w:val="0"/>
          <w:sz w:val="28"/>
          <w:szCs w:val="28"/>
        </w:rPr>
        <w:t>材料</w:t>
      </w:r>
      <w:r w:rsidRPr="009415D3">
        <w:rPr>
          <w:rFonts w:asciiTheme="minorEastAsia" w:hAnsiTheme="minorEastAsia" w:cs="黑体" w:hint="eastAsia"/>
          <w:kern w:val="0"/>
          <w:sz w:val="28"/>
          <w:szCs w:val="28"/>
        </w:rPr>
        <w:t>一起</w:t>
      </w:r>
      <w:r w:rsidRPr="009415D3">
        <w:rPr>
          <w:rFonts w:asciiTheme="minorEastAsia" w:hAnsiTheme="minorEastAsia" w:cs="黑体"/>
          <w:kern w:val="0"/>
          <w:sz w:val="28"/>
          <w:szCs w:val="28"/>
        </w:rPr>
        <w:t>按照提供材料</w:t>
      </w:r>
      <w:r w:rsidRPr="009415D3">
        <w:rPr>
          <w:rFonts w:asciiTheme="minorEastAsia" w:hAnsiTheme="minorEastAsia" w:cs="黑体" w:hint="eastAsia"/>
          <w:kern w:val="0"/>
          <w:sz w:val="28"/>
          <w:szCs w:val="28"/>
        </w:rPr>
        <w:t>清单</w:t>
      </w:r>
      <w:r w:rsidRPr="009415D3">
        <w:rPr>
          <w:rFonts w:asciiTheme="minorEastAsia" w:hAnsiTheme="minorEastAsia" w:cs="黑体"/>
          <w:kern w:val="0"/>
          <w:sz w:val="28"/>
          <w:szCs w:val="28"/>
        </w:rPr>
        <w:t>顺序装订</w:t>
      </w:r>
      <w:r w:rsidRPr="009415D3">
        <w:rPr>
          <w:rFonts w:asciiTheme="minorEastAsia" w:hAnsiTheme="minorEastAsia" w:cs="黑体" w:hint="eastAsia"/>
          <w:kern w:val="0"/>
          <w:sz w:val="28"/>
          <w:szCs w:val="28"/>
        </w:rPr>
        <w:t>成册，</w:t>
      </w:r>
      <w:r w:rsidRPr="009415D3">
        <w:rPr>
          <w:rFonts w:asciiTheme="minorEastAsia" w:hAnsiTheme="minorEastAsia" w:cs="黑体"/>
          <w:kern w:val="0"/>
          <w:sz w:val="28"/>
          <w:szCs w:val="28"/>
        </w:rPr>
        <w:t>电子版采用</w:t>
      </w:r>
      <w:r w:rsidRPr="009415D3">
        <w:rPr>
          <w:rFonts w:asciiTheme="minorEastAsia" w:hAnsiTheme="minorEastAsia" w:cs="黑体" w:hint="eastAsia"/>
          <w:kern w:val="0"/>
          <w:sz w:val="28"/>
          <w:szCs w:val="28"/>
        </w:rPr>
        <w:t>PDF格式</w:t>
      </w:r>
      <w:r w:rsidR="00A06277" w:rsidRPr="009415D3">
        <w:rPr>
          <w:rFonts w:asciiTheme="minorEastAsia" w:hAnsiTheme="minorEastAsia" w:cs="黑体"/>
          <w:kern w:val="0"/>
          <w:sz w:val="28"/>
          <w:szCs w:val="28"/>
        </w:rPr>
        <w:t>。</w:t>
      </w:r>
    </w:p>
    <w:p w:rsidR="007D3408" w:rsidRPr="009415D3" w:rsidRDefault="007D3408" w:rsidP="007D3408">
      <w:pPr>
        <w:tabs>
          <w:tab w:val="left" w:pos="284"/>
        </w:tabs>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2.</w:t>
      </w:r>
      <w:r w:rsidRPr="009415D3">
        <w:rPr>
          <w:rFonts w:asciiTheme="minorEastAsia" w:hAnsiTheme="minorEastAsia" w:cs="黑体" w:hint="eastAsia"/>
          <w:kern w:val="0"/>
          <w:sz w:val="28"/>
          <w:szCs w:val="28"/>
        </w:rPr>
        <w:t>不同类别的设备分别填写申请书</w:t>
      </w:r>
      <w:r w:rsidRPr="009415D3">
        <w:rPr>
          <w:rFonts w:asciiTheme="minorEastAsia" w:hAnsiTheme="minorEastAsia" w:cs="黑体"/>
          <w:kern w:val="0"/>
          <w:sz w:val="28"/>
          <w:szCs w:val="28"/>
        </w:rPr>
        <w:t>;</w:t>
      </w:r>
    </w:p>
    <w:p w:rsidR="007D3408"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3.</w:t>
      </w:r>
      <w:r w:rsidRPr="009415D3">
        <w:rPr>
          <w:rFonts w:asciiTheme="minorEastAsia" w:hAnsiTheme="minorEastAsia" w:cs="黑体" w:hint="eastAsia"/>
          <w:kern w:val="0"/>
          <w:sz w:val="28"/>
          <w:szCs w:val="28"/>
        </w:rPr>
        <w:t>申请单位名称必须与营业执照上的名称一致</w:t>
      </w:r>
      <w:r w:rsidRPr="009415D3">
        <w:rPr>
          <w:rFonts w:asciiTheme="minorEastAsia" w:hAnsiTheme="minorEastAsia" w:cs="黑体"/>
          <w:kern w:val="0"/>
          <w:sz w:val="28"/>
          <w:szCs w:val="28"/>
        </w:rPr>
        <w:t>;</w:t>
      </w:r>
    </w:p>
    <w:p w:rsidR="007D3408"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4.</w:t>
      </w:r>
      <w:r w:rsidRPr="009415D3">
        <w:rPr>
          <w:rFonts w:asciiTheme="minorEastAsia" w:hAnsiTheme="minorEastAsia" w:cs="黑体" w:hint="eastAsia"/>
          <w:kern w:val="0"/>
          <w:sz w:val="28"/>
          <w:szCs w:val="28"/>
        </w:rPr>
        <w:t>填写内容要真实、准确，不得弄虚作假</w:t>
      </w:r>
      <w:r w:rsidRPr="009415D3">
        <w:rPr>
          <w:rFonts w:asciiTheme="minorEastAsia" w:hAnsiTheme="minorEastAsia" w:cs="黑体"/>
          <w:kern w:val="0"/>
          <w:sz w:val="28"/>
          <w:szCs w:val="28"/>
        </w:rPr>
        <w:t>;</w:t>
      </w:r>
    </w:p>
    <w:p w:rsidR="007D3408"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5.</w:t>
      </w:r>
      <w:r w:rsidRPr="009415D3">
        <w:rPr>
          <w:rFonts w:asciiTheme="minorEastAsia" w:hAnsiTheme="minorEastAsia" w:cs="黑体" w:hint="eastAsia"/>
          <w:kern w:val="0"/>
          <w:sz w:val="28"/>
          <w:szCs w:val="28"/>
        </w:rPr>
        <w:t>申请书无签字或</w:t>
      </w:r>
      <w:r w:rsidRPr="009415D3">
        <w:rPr>
          <w:rFonts w:asciiTheme="minorEastAsia" w:hAnsiTheme="minorEastAsia" w:cs="黑体"/>
          <w:kern w:val="0"/>
          <w:sz w:val="28"/>
          <w:szCs w:val="28"/>
        </w:rPr>
        <w:t>印章、</w:t>
      </w:r>
      <w:r w:rsidRPr="009415D3">
        <w:rPr>
          <w:rFonts w:asciiTheme="minorEastAsia" w:hAnsiTheme="minorEastAsia" w:cs="黑体" w:hint="eastAsia"/>
          <w:kern w:val="0"/>
          <w:sz w:val="28"/>
          <w:szCs w:val="28"/>
        </w:rPr>
        <w:t>无</w:t>
      </w:r>
      <w:r w:rsidRPr="009415D3">
        <w:rPr>
          <w:rFonts w:asciiTheme="minorEastAsia" w:hAnsiTheme="minorEastAsia" w:cs="黑体"/>
          <w:kern w:val="0"/>
          <w:sz w:val="28"/>
          <w:szCs w:val="28"/>
        </w:rPr>
        <w:t>公章</w:t>
      </w:r>
      <w:r w:rsidRPr="009415D3">
        <w:rPr>
          <w:rFonts w:asciiTheme="minorEastAsia" w:hAnsiTheme="minorEastAsia" w:cs="黑体" w:hint="eastAsia"/>
          <w:kern w:val="0"/>
          <w:sz w:val="28"/>
          <w:szCs w:val="28"/>
        </w:rPr>
        <w:t>无效</w:t>
      </w:r>
      <w:r w:rsidRPr="009415D3">
        <w:rPr>
          <w:rFonts w:asciiTheme="minorEastAsia" w:hAnsiTheme="minorEastAsia" w:cs="黑体"/>
          <w:kern w:val="0"/>
          <w:sz w:val="28"/>
          <w:szCs w:val="28"/>
        </w:rPr>
        <w:t>;</w:t>
      </w:r>
    </w:p>
    <w:p w:rsidR="00A06277" w:rsidRPr="009415D3" w:rsidRDefault="007D3408" w:rsidP="007D3408">
      <w:pPr>
        <w:autoSpaceDE w:val="0"/>
        <w:autoSpaceDN w:val="0"/>
        <w:spacing w:line="360" w:lineRule="auto"/>
        <w:jc w:val="left"/>
        <w:rPr>
          <w:rFonts w:asciiTheme="minorEastAsia" w:hAnsiTheme="minorEastAsia" w:cs="黑体"/>
          <w:kern w:val="0"/>
          <w:sz w:val="28"/>
          <w:szCs w:val="28"/>
        </w:rPr>
      </w:pPr>
      <w:r w:rsidRPr="009415D3">
        <w:rPr>
          <w:rFonts w:asciiTheme="minorEastAsia" w:hAnsiTheme="minorEastAsia" w:cs="黑体"/>
          <w:kern w:val="0"/>
          <w:sz w:val="28"/>
          <w:szCs w:val="28"/>
        </w:rPr>
        <w:t>6.</w:t>
      </w:r>
      <w:r w:rsidRPr="009415D3">
        <w:rPr>
          <w:rFonts w:asciiTheme="minorEastAsia" w:hAnsiTheme="minorEastAsia" w:cs="黑体" w:hint="eastAsia"/>
          <w:kern w:val="0"/>
          <w:sz w:val="28"/>
          <w:szCs w:val="28"/>
        </w:rPr>
        <w:t>申请书及</w:t>
      </w:r>
      <w:r w:rsidRPr="009415D3">
        <w:rPr>
          <w:rFonts w:asciiTheme="minorEastAsia" w:hAnsiTheme="minorEastAsia" w:cs="黑体"/>
          <w:kern w:val="0"/>
          <w:sz w:val="28"/>
          <w:szCs w:val="28"/>
        </w:rPr>
        <w:t>材料</w:t>
      </w:r>
      <w:r w:rsidRPr="009415D3">
        <w:rPr>
          <w:rFonts w:asciiTheme="minorEastAsia" w:hAnsiTheme="minorEastAsia" w:cs="黑体" w:hint="eastAsia"/>
          <w:kern w:val="0"/>
          <w:sz w:val="28"/>
          <w:szCs w:val="28"/>
        </w:rPr>
        <w:t>一式两份</w:t>
      </w: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可复印</w:t>
      </w:r>
      <w:r w:rsidRPr="009415D3">
        <w:rPr>
          <w:rFonts w:asciiTheme="minorEastAsia" w:hAnsiTheme="minorEastAsia" w:cs="黑体"/>
          <w:kern w:val="0"/>
          <w:sz w:val="28"/>
          <w:szCs w:val="28"/>
        </w:rPr>
        <w:t>)</w:t>
      </w:r>
      <w:r w:rsidRPr="009415D3">
        <w:rPr>
          <w:rFonts w:asciiTheme="minorEastAsia" w:hAnsiTheme="minorEastAsia" w:cs="黑体" w:hint="eastAsia"/>
          <w:kern w:val="0"/>
          <w:sz w:val="28"/>
          <w:szCs w:val="28"/>
        </w:rPr>
        <w:t>。</w:t>
      </w:r>
    </w:p>
    <w:p w:rsidR="00A06277" w:rsidRPr="009415D3" w:rsidRDefault="00A06277" w:rsidP="007D3408">
      <w:pPr>
        <w:autoSpaceDE w:val="0"/>
        <w:autoSpaceDN w:val="0"/>
        <w:spacing w:line="360" w:lineRule="auto"/>
        <w:jc w:val="left"/>
        <w:rPr>
          <w:rFonts w:asciiTheme="minorEastAsia" w:hAnsiTheme="minorEastAsia" w:cs="黑体"/>
          <w:kern w:val="0"/>
          <w:sz w:val="28"/>
          <w:szCs w:val="28"/>
        </w:rPr>
        <w:sectPr w:rsidR="00A06277" w:rsidRPr="009415D3" w:rsidSect="00DB1EB5">
          <w:pgSz w:w="11906" w:h="16838"/>
          <w:pgMar w:top="1440" w:right="1800" w:bottom="1440" w:left="1800" w:header="851" w:footer="992" w:gutter="0"/>
          <w:cols w:space="720"/>
          <w:docGrid w:type="lines" w:linePitch="312"/>
        </w:sectPr>
      </w:pPr>
      <w:r w:rsidRPr="009415D3">
        <w:rPr>
          <w:rFonts w:asciiTheme="minorEastAsia" w:hAnsiTheme="minorEastAsia" w:cs="黑体" w:hint="eastAsia"/>
          <w:kern w:val="0"/>
          <w:sz w:val="28"/>
          <w:szCs w:val="28"/>
        </w:rPr>
        <w:t>7</w:t>
      </w:r>
      <w:r w:rsidRPr="009415D3">
        <w:rPr>
          <w:rFonts w:asciiTheme="minorEastAsia" w:hAnsiTheme="minorEastAsia" w:cs="黑体"/>
          <w:kern w:val="0"/>
          <w:sz w:val="28"/>
          <w:szCs w:val="28"/>
        </w:rPr>
        <w:t>.</w:t>
      </w:r>
      <w:r w:rsidR="00972BE2">
        <w:rPr>
          <w:rFonts w:asciiTheme="minorEastAsia" w:hAnsiTheme="minorEastAsia" w:cs="黑体" w:hint="eastAsia"/>
          <w:kern w:val="0"/>
          <w:sz w:val="28"/>
          <w:szCs w:val="28"/>
        </w:rPr>
        <w:t>相关</w:t>
      </w:r>
      <w:r w:rsidR="001055F3">
        <w:rPr>
          <w:rFonts w:asciiTheme="minorEastAsia" w:hAnsiTheme="minorEastAsia" w:cs="黑体"/>
          <w:kern w:val="0"/>
          <w:sz w:val="28"/>
          <w:szCs w:val="28"/>
        </w:rPr>
        <w:t>材料</w:t>
      </w:r>
      <w:r w:rsidR="00AE5CC5">
        <w:rPr>
          <w:rFonts w:asciiTheme="minorEastAsia" w:hAnsiTheme="minorEastAsia" w:cs="黑体" w:hint="eastAsia"/>
          <w:kern w:val="0"/>
          <w:sz w:val="28"/>
          <w:szCs w:val="28"/>
        </w:rPr>
        <w:t>送达</w:t>
      </w:r>
      <w:r w:rsidRPr="009415D3">
        <w:rPr>
          <w:rFonts w:asciiTheme="minorEastAsia" w:hAnsiTheme="minorEastAsia" w:cs="黑体"/>
          <w:kern w:val="0"/>
          <w:sz w:val="28"/>
          <w:szCs w:val="28"/>
        </w:rPr>
        <w:t>至北京市西城区三里河南横街</w:t>
      </w:r>
      <w:r w:rsidRPr="009415D3">
        <w:rPr>
          <w:rFonts w:asciiTheme="minorEastAsia" w:hAnsiTheme="minorEastAsia" w:cs="黑体" w:hint="eastAsia"/>
          <w:kern w:val="0"/>
          <w:sz w:val="28"/>
          <w:szCs w:val="28"/>
        </w:rPr>
        <w:t>5</w:t>
      </w:r>
      <w:r w:rsidRPr="009415D3">
        <w:rPr>
          <w:rFonts w:asciiTheme="minorEastAsia" w:hAnsiTheme="minorEastAsia" w:cs="黑体"/>
          <w:kern w:val="0"/>
          <w:sz w:val="28"/>
          <w:szCs w:val="28"/>
        </w:rPr>
        <w:t>号中国地震台网中心</w:t>
      </w:r>
      <w:r w:rsidRPr="009415D3">
        <w:rPr>
          <w:rFonts w:asciiTheme="minorEastAsia" w:hAnsiTheme="minorEastAsia" w:cs="黑体"/>
          <w:kern w:val="0"/>
          <w:sz w:val="28"/>
          <w:szCs w:val="28"/>
        </w:rPr>
        <w:lastRenderedPageBreak/>
        <w:t>范晔收。</w:t>
      </w:r>
      <w:r w:rsidR="00C2390F" w:rsidRPr="009415D3">
        <w:rPr>
          <w:rFonts w:asciiTheme="minorEastAsia" w:hAnsiTheme="minorEastAsia" w:cs="黑体"/>
          <w:kern w:val="0"/>
          <w:sz w:val="28"/>
          <w:szCs w:val="28"/>
        </w:rPr>
        <w:t>电子版应与申请材料一致，</w:t>
      </w:r>
      <w:hyperlink r:id="rId8" w:history="1">
        <w:r w:rsidR="00C2390F" w:rsidRPr="009415D3">
          <w:rPr>
            <w:rStyle w:val="a5"/>
            <w:rFonts w:asciiTheme="minorEastAsia" w:hAnsiTheme="minorEastAsia" w:cs="黑体"/>
            <w:kern w:val="0"/>
            <w:sz w:val="28"/>
            <w:szCs w:val="28"/>
          </w:rPr>
          <w:t>可发送邮件</w:t>
        </w:r>
        <w:r w:rsidR="00C2390F" w:rsidRPr="009415D3">
          <w:rPr>
            <w:rStyle w:val="a5"/>
            <w:rFonts w:asciiTheme="minorEastAsia" w:hAnsiTheme="minorEastAsia" w:cs="黑体" w:hint="eastAsia"/>
            <w:kern w:val="0"/>
            <w:sz w:val="28"/>
            <w:szCs w:val="28"/>
          </w:rPr>
          <w:t>d</w:t>
        </w:r>
        <w:r w:rsidR="00C2390F" w:rsidRPr="009415D3">
          <w:rPr>
            <w:rStyle w:val="a5"/>
            <w:rFonts w:asciiTheme="minorEastAsia" w:hAnsiTheme="minorEastAsia" w:cs="黑体"/>
            <w:kern w:val="0"/>
            <w:sz w:val="28"/>
            <w:szCs w:val="28"/>
          </w:rPr>
          <w:t>qwltw@126.com</w:t>
        </w:r>
      </w:hyperlink>
      <w:r w:rsidR="00C2390F" w:rsidRPr="009415D3">
        <w:rPr>
          <w:rFonts w:asciiTheme="minorEastAsia" w:hAnsiTheme="minorEastAsia" w:cs="黑体"/>
          <w:kern w:val="0"/>
          <w:sz w:val="28"/>
          <w:szCs w:val="28"/>
        </w:rPr>
        <w:t>。</w:t>
      </w:r>
    </w:p>
    <w:p w:rsidR="007D3408" w:rsidRPr="00BB3DF7" w:rsidRDefault="007D3408" w:rsidP="007D3408">
      <w:pPr>
        <w:widowControl/>
        <w:jc w:val="left"/>
        <w:outlineLvl w:val="1"/>
        <w:rPr>
          <w:rFonts w:ascii="黑体" w:eastAsia="黑体" w:hAnsi="宋体" w:cs="黑体"/>
          <w:color w:val="000000"/>
          <w:kern w:val="0"/>
          <w:sz w:val="32"/>
          <w:szCs w:val="32"/>
        </w:rPr>
      </w:pPr>
      <w:r w:rsidRPr="00BB3DF7">
        <w:rPr>
          <w:rFonts w:ascii="黑体" w:eastAsia="黑体" w:hAnsi="宋体" w:cs="黑体" w:hint="eastAsia"/>
          <w:color w:val="000000"/>
          <w:kern w:val="0"/>
          <w:sz w:val="32"/>
          <w:szCs w:val="32"/>
        </w:rPr>
        <w:lastRenderedPageBreak/>
        <w:t>附件3 设备主要配置清单</w:t>
      </w:r>
    </w:p>
    <w:p w:rsidR="007D3408" w:rsidRDefault="007D3408" w:rsidP="007D3408">
      <w:pPr>
        <w:tabs>
          <w:tab w:val="num" w:pos="-3240"/>
        </w:tabs>
        <w:autoSpaceDE w:val="0"/>
        <w:autoSpaceDN w:val="0"/>
        <w:adjustRightInd w:val="0"/>
        <w:snapToGrid w:val="0"/>
        <w:spacing w:line="360" w:lineRule="auto"/>
        <w:jc w:val="center"/>
        <w:rPr>
          <w:b/>
          <w:sz w:val="24"/>
          <w:szCs w:val="24"/>
        </w:rPr>
      </w:pPr>
      <w:r>
        <w:rPr>
          <w:rFonts w:ascii="宋体" w:hAnsi="宋体" w:hint="eastAsia"/>
          <w:b/>
          <w:sz w:val="36"/>
          <w:szCs w:val="36"/>
          <w:u w:val="single"/>
        </w:rPr>
        <w:t xml:space="preserve">   仪器</w:t>
      </w:r>
      <w:r>
        <w:rPr>
          <w:rFonts w:ascii="宋体" w:hAnsi="宋体"/>
          <w:b/>
          <w:sz w:val="36"/>
          <w:szCs w:val="36"/>
          <w:u w:val="single"/>
        </w:rPr>
        <w:t>型号</w:t>
      </w:r>
      <w:r>
        <w:rPr>
          <w:rFonts w:ascii="宋体" w:hAnsi="宋体" w:hint="eastAsia"/>
          <w:b/>
          <w:sz w:val="36"/>
          <w:szCs w:val="36"/>
          <w:u w:val="single"/>
        </w:rPr>
        <w:t xml:space="preserve">和名称     </w:t>
      </w:r>
      <w:r w:rsidRPr="009F6F33">
        <w:rPr>
          <w:rFonts w:ascii="宋体" w:hAnsi="宋体" w:hint="eastAsia"/>
          <w:b/>
          <w:sz w:val="36"/>
          <w:szCs w:val="36"/>
        </w:rPr>
        <w:t>主要</w:t>
      </w:r>
      <w:r>
        <w:rPr>
          <w:rFonts w:ascii="宋体" w:hAnsi="宋体" w:hint="eastAsia"/>
          <w:b/>
          <w:sz w:val="36"/>
          <w:szCs w:val="36"/>
        </w:rPr>
        <w:t>配置清单</w:t>
      </w:r>
      <w:bookmarkStart w:id="1" w:name="_WSR-98D/S雷达设备交接清单"/>
      <w:bookmarkEnd w:id="1"/>
    </w:p>
    <w:tbl>
      <w:tblPr>
        <w:tblW w:w="139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20" w:firstRow="1" w:lastRow="0" w:firstColumn="0" w:lastColumn="0" w:noHBand="0" w:noVBand="0"/>
      </w:tblPr>
      <w:tblGrid>
        <w:gridCol w:w="1007"/>
        <w:gridCol w:w="2159"/>
        <w:gridCol w:w="709"/>
        <w:gridCol w:w="1903"/>
        <w:gridCol w:w="1418"/>
        <w:gridCol w:w="1417"/>
        <w:gridCol w:w="993"/>
        <w:gridCol w:w="1984"/>
        <w:gridCol w:w="2375"/>
      </w:tblGrid>
      <w:tr w:rsidR="007D3408" w:rsidTr="00346B71">
        <w:trPr>
          <w:trHeight w:val="20"/>
          <w:tblHeader/>
        </w:trPr>
        <w:tc>
          <w:tcPr>
            <w:tcW w:w="1007" w:type="dxa"/>
            <w:tcBorders>
              <w:top w:val="single" w:sz="12" w:space="0" w:color="auto"/>
              <w:left w:val="single" w:sz="12"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bookmarkStart w:id="2" w:name="_Toc162256732"/>
            <w:bookmarkStart w:id="3" w:name="_Toc160523690"/>
            <w:bookmarkStart w:id="4" w:name="_Toc127773378"/>
            <w:bookmarkStart w:id="5" w:name="_Toc127584498"/>
            <w:bookmarkStart w:id="6" w:name="_Toc127584338"/>
            <w:bookmarkStart w:id="7" w:name="_Toc100386254"/>
            <w:bookmarkStart w:id="8" w:name="_Toc100386182"/>
            <w:bookmarkStart w:id="9" w:name="_Toc97624467"/>
            <w:bookmarkStart w:id="10" w:name="_Toc97624350"/>
            <w:bookmarkStart w:id="11" w:name="_Toc95020668"/>
            <w:bookmarkStart w:id="12" w:name="_Toc95017904"/>
            <w:bookmarkStart w:id="13" w:name="_Toc94500212"/>
            <w:bookmarkStart w:id="14" w:name="_Toc65988168"/>
            <w:r w:rsidRPr="007E0704">
              <w:rPr>
                <w:rFonts w:ascii="仿宋_GB2312" w:eastAsia="仿宋_GB2312" w:hAnsi="宋体" w:hint="eastAsia"/>
                <w:color w:val="000000"/>
                <w:kern w:val="2"/>
                <w:sz w:val="24"/>
                <w:szCs w:val="24"/>
              </w:rPr>
              <w:t>序号</w:t>
            </w:r>
          </w:p>
        </w:tc>
        <w:tc>
          <w:tcPr>
            <w:tcW w:w="2159"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部件（系统）名称</w:t>
            </w:r>
          </w:p>
        </w:tc>
        <w:tc>
          <w:tcPr>
            <w:tcW w:w="709"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型号</w:t>
            </w:r>
          </w:p>
        </w:tc>
        <w:tc>
          <w:tcPr>
            <w:tcW w:w="1903"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主要规格（外观、尺寸、结构）</w:t>
            </w:r>
          </w:p>
        </w:tc>
        <w:tc>
          <w:tcPr>
            <w:tcW w:w="1418"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性能指标</w:t>
            </w:r>
          </w:p>
        </w:tc>
        <w:tc>
          <w:tcPr>
            <w:tcW w:w="1417"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13" w:firstLine="31"/>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主要功能</w:t>
            </w:r>
          </w:p>
        </w:tc>
        <w:tc>
          <w:tcPr>
            <w:tcW w:w="993"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4" w:firstLine="1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数量</w:t>
            </w:r>
          </w:p>
        </w:tc>
        <w:tc>
          <w:tcPr>
            <w:tcW w:w="1984" w:type="dxa"/>
            <w:tcBorders>
              <w:top w:val="single" w:sz="12" w:space="0" w:color="auto"/>
              <w:left w:val="single" w:sz="4" w:space="0" w:color="auto"/>
              <w:bottom w:val="single" w:sz="4" w:space="0" w:color="auto"/>
              <w:right w:val="single" w:sz="4"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原产地和制造商</w:t>
            </w:r>
          </w:p>
        </w:tc>
        <w:tc>
          <w:tcPr>
            <w:tcW w:w="2375" w:type="dxa"/>
            <w:tcBorders>
              <w:top w:val="single" w:sz="12" w:space="0" w:color="auto"/>
              <w:left w:val="single" w:sz="4" w:space="0" w:color="auto"/>
              <w:bottom w:val="single" w:sz="4" w:space="0" w:color="auto"/>
              <w:right w:val="single" w:sz="12" w:space="0" w:color="auto"/>
            </w:tcBorders>
            <w:vAlign w:val="center"/>
            <w:hideMark/>
          </w:tcPr>
          <w:p w:rsidR="007D3408" w:rsidRPr="00F643A0" w:rsidRDefault="007D3408" w:rsidP="00346B71">
            <w:pPr>
              <w:pStyle w:val="a4"/>
              <w:spacing w:line="240" w:lineRule="auto"/>
              <w:ind w:firstLineChars="0" w:firstLine="0"/>
              <w:rPr>
                <w:rFonts w:ascii="仿宋_GB2312" w:eastAsia="仿宋_GB2312" w:hAnsi="宋体"/>
                <w:color w:val="000000"/>
                <w:kern w:val="2"/>
                <w:sz w:val="24"/>
                <w:szCs w:val="24"/>
              </w:rPr>
            </w:pPr>
            <w:r w:rsidRPr="007E0704">
              <w:rPr>
                <w:rFonts w:ascii="仿宋_GB2312" w:eastAsia="仿宋_GB2312" w:hAnsi="宋体" w:hint="eastAsia"/>
                <w:color w:val="000000"/>
                <w:kern w:val="2"/>
                <w:sz w:val="24"/>
                <w:szCs w:val="24"/>
              </w:rPr>
              <w:t>其它</w:t>
            </w: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Chars="0" w:firstLine="0"/>
              <w:rPr>
                <w:rFonts w:ascii="仿宋_GB2312" w:eastAsia="仿宋_GB2312" w:hAnsi="宋体"/>
                <w:color w:val="000000"/>
                <w:kern w:val="2"/>
                <w:sz w:val="24"/>
                <w:szCs w:val="24"/>
              </w:rPr>
            </w:pPr>
            <w:r>
              <w:rPr>
                <w:rFonts w:ascii="仿宋_GB2312" w:eastAsia="仿宋_GB2312" w:hAnsi="宋体" w:hint="eastAsia"/>
                <w:color w:val="000000"/>
                <w:kern w:val="2"/>
                <w:sz w:val="24"/>
                <w:szCs w:val="24"/>
              </w:rPr>
              <w:t>每个</w:t>
            </w:r>
            <w:r>
              <w:rPr>
                <w:rFonts w:ascii="仿宋_GB2312" w:eastAsia="仿宋_GB2312" w:hAnsi="宋体"/>
                <w:color w:val="000000"/>
                <w:kern w:val="2"/>
                <w:sz w:val="24"/>
                <w:szCs w:val="24"/>
              </w:rPr>
              <w:t>部件应附上对应照片</w:t>
            </w:r>
            <w:r>
              <w:rPr>
                <w:rFonts w:ascii="仿宋_GB2312" w:eastAsia="仿宋_GB2312" w:hAnsi="宋体" w:hint="eastAsia"/>
                <w:color w:val="000000"/>
                <w:kern w:val="2"/>
                <w:sz w:val="24"/>
                <w:szCs w:val="24"/>
              </w:rPr>
              <w:t>，</w:t>
            </w:r>
            <w:r>
              <w:rPr>
                <w:rFonts w:ascii="仿宋_GB2312" w:eastAsia="仿宋_GB2312" w:hAnsi="宋体"/>
                <w:color w:val="000000"/>
                <w:kern w:val="2"/>
                <w:sz w:val="24"/>
                <w:szCs w:val="24"/>
              </w:rPr>
              <w:t>以供查验</w:t>
            </w: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color w:val="000000"/>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color w:val="000000"/>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color w:val="000000"/>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r w:rsidR="007D3408" w:rsidTr="00346B71">
        <w:trPr>
          <w:trHeight w:val="20"/>
          <w:tblHeader/>
        </w:trPr>
        <w:tc>
          <w:tcPr>
            <w:tcW w:w="1007" w:type="dxa"/>
            <w:tcBorders>
              <w:top w:val="single" w:sz="4" w:space="0" w:color="auto"/>
              <w:left w:val="single" w:sz="12"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2"/>
              <w:jc w:val="left"/>
              <w:rPr>
                <w:rFonts w:ascii="仿宋_GB2312" w:eastAsia="仿宋_GB2312" w:hAnsi="宋体"/>
                <w:b/>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c>
          <w:tcPr>
            <w:tcW w:w="2375" w:type="dxa"/>
            <w:tcBorders>
              <w:top w:val="single" w:sz="4" w:space="0" w:color="auto"/>
              <w:left w:val="single" w:sz="4" w:space="0" w:color="auto"/>
              <w:bottom w:val="single" w:sz="4" w:space="0" w:color="auto"/>
              <w:right w:val="single" w:sz="12" w:space="0" w:color="auto"/>
            </w:tcBorders>
            <w:vAlign w:val="center"/>
          </w:tcPr>
          <w:p w:rsidR="007D3408" w:rsidRPr="00F643A0" w:rsidRDefault="007D3408" w:rsidP="00346B71">
            <w:pPr>
              <w:pStyle w:val="a4"/>
              <w:ind w:firstLine="480"/>
              <w:rPr>
                <w:rFonts w:ascii="仿宋_GB2312" w:eastAsia="仿宋_GB2312" w:hAnsi="宋体"/>
                <w:color w:val="000000"/>
                <w:kern w:val="2"/>
                <w:sz w:val="24"/>
                <w:szCs w:val="24"/>
              </w:rPr>
            </w:pPr>
          </w:p>
        </w:tc>
      </w:tr>
    </w:tbl>
    <w:bookmarkEnd w:id="2"/>
    <w:bookmarkEnd w:id="3"/>
    <w:bookmarkEnd w:id="4"/>
    <w:bookmarkEnd w:id="5"/>
    <w:bookmarkEnd w:id="6"/>
    <w:bookmarkEnd w:id="7"/>
    <w:bookmarkEnd w:id="8"/>
    <w:bookmarkEnd w:id="9"/>
    <w:bookmarkEnd w:id="10"/>
    <w:bookmarkEnd w:id="11"/>
    <w:bookmarkEnd w:id="12"/>
    <w:bookmarkEnd w:id="13"/>
    <w:bookmarkEnd w:id="14"/>
    <w:p w:rsidR="007D3408" w:rsidRPr="008E0AB6" w:rsidRDefault="007D3408" w:rsidP="00AC0985">
      <w:pPr>
        <w:widowControl/>
        <w:tabs>
          <w:tab w:val="left" w:pos="1280"/>
        </w:tabs>
        <w:jc w:val="left"/>
      </w:pPr>
      <w:r>
        <w:rPr>
          <w:rFonts w:ascii="黑体" w:eastAsia="黑体" w:hAnsi="宋体" w:cs="黑体"/>
          <w:color w:val="000000"/>
          <w:kern w:val="0"/>
          <w:szCs w:val="32"/>
        </w:rPr>
        <w:tab/>
      </w:r>
    </w:p>
    <w:sectPr w:rsidR="007D3408" w:rsidRPr="008E0AB6" w:rsidSect="007D340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C1" w:rsidRDefault="00D856C1" w:rsidP="00A42600">
      <w:r>
        <w:separator/>
      </w:r>
    </w:p>
  </w:endnote>
  <w:endnote w:type="continuationSeparator" w:id="0">
    <w:p w:rsidR="00D856C1" w:rsidRDefault="00D856C1" w:rsidP="00A4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SongStd-Light">
    <w:altName w:val="方正粗黑宋简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C1" w:rsidRDefault="00D856C1" w:rsidP="00A42600">
      <w:r>
        <w:separator/>
      </w:r>
    </w:p>
  </w:footnote>
  <w:footnote w:type="continuationSeparator" w:id="0">
    <w:p w:rsidR="00D856C1" w:rsidRDefault="00D856C1" w:rsidP="00A42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5C2"/>
    <w:multiLevelType w:val="hybridMultilevel"/>
    <w:tmpl w:val="F6EA2AF8"/>
    <w:lvl w:ilvl="0" w:tplc="CB74A3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B6"/>
    <w:rsid w:val="00004044"/>
    <w:rsid w:val="00046B71"/>
    <w:rsid w:val="00080929"/>
    <w:rsid w:val="000B1AEE"/>
    <w:rsid w:val="000B204E"/>
    <w:rsid w:val="001055F3"/>
    <w:rsid w:val="00114D3B"/>
    <w:rsid w:val="00165E11"/>
    <w:rsid w:val="00171E52"/>
    <w:rsid w:val="00211C2A"/>
    <w:rsid w:val="002B37F2"/>
    <w:rsid w:val="00310F55"/>
    <w:rsid w:val="00342ECB"/>
    <w:rsid w:val="003626B3"/>
    <w:rsid w:val="003641C4"/>
    <w:rsid w:val="00382A5F"/>
    <w:rsid w:val="00386E69"/>
    <w:rsid w:val="00413448"/>
    <w:rsid w:val="004556EB"/>
    <w:rsid w:val="00493A3B"/>
    <w:rsid w:val="004D3BBD"/>
    <w:rsid w:val="00514037"/>
    <w:rsid w:val="00530310"/>
    <w:rsid w:val="005579AF"/>
    <w:rsid w:val="00577DB2"/>
    <w:rsid w:val="005E2368"/>
    <w:rsid w:val="005E7228"/>
    <w:rsid w:val="00613C41"/>
    <w:rsid w:val="00735184"/>
    <w:rsid w:val="00746186"/>
    <w:rsid w:val="007D3408"/>
    <w:rsid w:val="008329C5"/>
    <w:rsid w:val="008763B9"/>
    <w:rsid w:val="008A5182"/>
    <w:rsid w:val="008E0AB6"/>
    <w:rsid w:val="008E5ECB"/>
    <w:rsid w:val="009119F8"/>
    <w:rsid w:val="009415D3"/>
    <w:rsid w:val="00972BE2"/>
    <w:rsid w:val="00981601"/>
    <w:rsid w:val="009C2E57"/>
    <w:rsid w:val="009D0729"/>
    <w:rsid w:val="00A06277"/>
    <w:rsid w:val="00A16A8E"/>
    <w:rsid w:val="00A1783D"/>
    <w:rsid w:val="00A42600"/>
    <w:rsid w:val="00A73A76"/>
    <w:rsid w:val="00AC0985"/>
    <w:rsid w:val="00AD2770"/>
    <w:rsid w:val="00AE5CC5"/>
    <w:rsid w:val="00B10E9A"/>
    <w:rsid w:val="00B63876"/>
    <w:rsid w:val="00B903B3"/>
    <w:rsid w:val="00B95A57"/>
    <w:rsid w:val="00BB0C9A"/>
    <w:rsid w:val="00BB3DF7"/>
    <w:rsid w:val="00BB7F6F"/>
    <w:rsid w:val="00BD3D99"/>
    <w:rsid w:val="00BD583F"/>
    <w:rsid w:val="00BF2C1A"/>
    <w:rsid w:val="00C2390F"/>
    <w:rsid w:val="00C4121B"/>
    <w:rsid w:val="00CA0825"/>
    <w:rsid w:val="00CA3724"/>
    <w:rsid w:val="00CF54F5"/>
    <w:rsid w:val="00D36208"/>
    <w:rsid w:val="00D674CA"/>
    <w:rsid w:val="00D856C1"/>
    <w:rsid w:val="00DB495F"/>
    <w:rsid w:val="00DC25E7"/>
    <w:rsid w:val="00E46EFD"/>
    <w:rsid w:val="00E51029"/>
    <w:rsid w:val="00E75AA0"/>
    <w:rsid w:val="00F07A2A"/>
    <w:rsid w:val="00F60550"/>
    <w:rsid w:val="00F655E5"/>
    <w:rsid w:val="00F86FFA"/>
    <w:rsid w:val="00F9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2E62C-868B-4499-AC50-70CCF809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AB6"/>
    <w:pPr>
      <w:widowControl/>
      <w:spacing w:before="100" w:beforeAutospacing="1" w:after="100" w:afterAutospacing="1"/>
      <w:jc w:val="left"/>
    </w:pPr>
    <w:rPr>
      <w:rFonts w:ascii="宋体" w:eastAsia="宋体" w:hAnsi="宋体" w:cs="宋体"/>
      <w:kern w:val="0"/>
      <w:sz w:val="24"/>
      <w:szCs w:val="24"/>
    </w:rPr>
  </w:style>
  <w:style w:type="paragraph" w:styleId="a4">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一般文"/>
    <w:basedOn w:val="a"/>
    <w:link w:val="Char"/>
    <w:rsid w:val="007D3408"/>
    <w:pPr>
      <w:spacing w:line="360" w:lineRule="auto"/>
      <w:ind w:firstLineChars="200" w:firstLine="200"/>
    </w:pPr>
    <w:rPr>
      <w:rFonts w:ascii="宋体" w:eastAsia="宋体" w:hAnsi="Courier New" w:cs="Times New Roman"/>
      <w:kern w:val="0"/>
      <w:szCs w:val="21"/>
    </w:rPr>
  </w:style>
  <w:style w:type="character" w:customStyle="1" w:styleId="Char">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一般文 Char"/>
    <w:basedOn w:val="a0"/>
    <w:link w:val="a4"/>
    <w:rsid w:val="007D3408"/>
    <w:rPr>
      <w:rFonts w:ascii="宋体" w:eastAsia="宋体" w:hAnsi="Courier New" w:cs="Times New Roman"/>
      <w:kern w:val="0"/>
      <w:szCs w:val="21"/>
    </w:rPr>
  </w:style>
  <w:style w:type="paragraph" w:customStyle="1" w:styleId="CM2">
    <w:name w:val="CM2"/>
    <w:basedOn w:val="a"/>
    <w:next w:val="a"/>
    <w:uiPriority w:val="99"/>
    <w:rsid w:val="007D3408"/>
    <w:pPr>
      <w:autoSpaceDE w:val="0"/>
      <w:autoSpaceDN w:val="0"/>
      <w:adjustRightInd w:val="0"/>
      <w:spacing w:line="500" w:lineRule="atLeast"/>
      <w:jc w:val="left"/>
    </w:pPr>
    <w:rPr>
      <w:rFonts w:ascii="黑体" w:eastAsia="黑体" w:hAnsi="Calibri" w:cs="Times New Roman"/>
      <w:kern w:val="0"/>
      <w:sz w:val="24"/>
      <w:szCs w:val="24"/>
    </w:rPr>
  </w:style>
  <w:style w:type="character" w:styleId="a5">
    <w:name w:val="Hyperlink"/>
    <w:basedOn w:val="a0"/>
    <w:uiPriority w:val="99"/>
    <w:unhideWhenUsed/>
    <w:rsid w:val="00C2390F"/>
    <w:rPr>
      <w:color w:val="0563C1" w:themeColor="hyperlink"/>
      <w:u w:val="single"/>
    </w:rPr>
  </w:style>
  <w:style w:type="paragraph" w:styleId="a6">
    <w:name w:val="header"/>
    <w:basedOn w:val="a"/>
    <w:link w:val="Char0"/>
    <w:uiPriority w:val="99"/>
    <w:unhideWhenUsed/>
    <w:rsid w:val="00A426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2600"/>
    <w:rPr>
      <w:sz w:val="18"/>
      <w:szCs w:val="18"/>
    </w:rPr>
  </w:style>
  <w:style w:type="paragraph" w:styleId="a7">
    <w:name w:val="footer"/>
    <w:basedOn w:val="a"/>
    <w:link w:val="Char1"/>
    <w:uiPriority w:val="99"/>
    <w:unhideWhenUsed/>
    <w:rsid w:val="00A42600"/>
    <w:pPr>
      <w:tabs>
        <w:tab w:val="center" w:pos="4153"/>
        <w:tab w:val="right" w:pos="8306"/>
      </w:tabs>
      <w:snapToGrid w:val="0"/>
      <w:jc w:val="left"/>
    </w:pPr>
    <w:rPr>
      <w:sz w:val="18"/>
      <w:szCs w:val="18"/>
    </w:rPr>
  </w:style>
  <w:style w:type="character" w:customStyle="1" w:styleId="Char1">
    <w:name w:val="页脚 Char"/>
    <w:basedOn w:val="a0"/>
    <w:link w:val="a7"/>
    <w:uiPriority w:val="99"/>
    <w:rsid w:val="00A42600"/>
    <w:rPr>
      <w:sz w:val="18"/>
      <w:szCs w:val="18"/>
    </w:rPr>
  </w:style>
  <w:style w:type="paragraph" w:styleId="a8">
    <w:name w:val="Balloon Text"/>
    <w:basedOn w:val="a"/>
    <w:link w:val="Char2"/>
    <w:uiPriority w:val="99"/>
    <w:semiHidden/>
    <w:unhideWhenUsed/>
    <w:rsid w:val="00F60550"/>
    <w:rPr>
      <w:sz w:val="18"/>
      <w:szCs w:val="18"/>
    </w:rPr>
  </w:style>
  <w:style w:type="character" w:customStyle="1" w:styleId="Char2">
    <w:name w:val="批注框文本 Char"/>
    <w:basedOn w:val="a0"/>
    <w:link w:val="a8"/>
    <w:uiPriority w:val="99"/>
    <w:semiHidden/>
    <w:rsid w:val="00F60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87;&#21457;&#36865;&#37038;&#20214;dqwltw@126.com" TargetMode="External"/><Relationship Id="rId3" Type="http://schemas.openxmlformats.org/officeDocument/2006/relationships/settings" Target="settings.xml"/><Relationship Id="rId7" Type="http://schemas.openxmlformats.org/officeDocument/2006/relationships/hyperlink" Target="mailto:dqwltw@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215</Words>
  <Characters>1232</Characters>
  <Application>Microsoft Office Word</Application>
  <DocSecurity>0</DocSecurity>
  <Lines>10</Lines>
  <Paragraphs>2</Paragraphs>
  <ScaleCrop>false</ScaleCrop>
  <Company>CHINA</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2019-06-25T02:59:00Z</cp:lastPrinted>
  <dcterms:created xsi:type="dcterms:W3CDTF">2019-06-24T01:45:00Z</dcterms:created>
  <dcterms:modified xsi:type="dcterms:W3CDTF">2019-06-27T06:27:00Z</dcterms:modified>
</cp:coreProperties>
</file>