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22" w:rsidRDefault="000330FF">
      <w:pPr>
        <w:rPr>
          <w:rFonts w:ascii="仿宋" w:eastAsia="仿宋" w:hAnsi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附件2：</w:t>
      </w:r>
    </w:p>
    <w:p w:rsidR="007C3D22" w:rsidRDefault="000330FF">
      <w:pPr>
        <w:jc w:val="center"/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巴州区2024年公开招聘城市社区专职</w:t>
      </w:r>
      <w:proofErr w:type="gramStart"/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网格员</w:t>
      </w:r>
      <w:proofErr w:type="gramEnd"/>
      <w:r>
        <w:rPr>
          <w:rFonts w:ascii="方正小标宋_GBK" w:eastAsia="方正小标宋_GBK" w:hAnsi="方正小标宋_GBK" w:cs="方正小标宋_GBK" w:hint="eastAsia"/>
          <w:b/>
          <w:bCs/>
          <w:color w:val="000000"/>
          <w:kern w:val="0"/>
          <w:sz w:val="36"/>
          <w:szCs w:val="36"/>
          <w:lang w:bidi="ar"/>
        </w:rPr>
        <w:t>岗位表</w:t>
      </w:r>
    </w:p>
    <w:tbl>
      <w:tblPr>
        <w:tblW w:w="14396" w:type="dxa"/>
        <w:tblInd w:w="30" w:type="dxa"/>
        <w:tblLayout w:type="fixed"/>
        <w:tblLook w:val="04A0" w:firstRow="1" w:lastRow="0" w:firstColumn="1" w:lastColumn="0" w:noHBand="0" w:noVBand="1"/>
      </w:tblPr>
      <w:tblGrid>
        <w:gridCol w:w="806"/>
        <w:gridCol w:w="1130"/>
        <w:gridCol w:w="1296"/>
        <w:gridCol w:w="2108"/>
        <w:gridCol w:w="9056"/>
      </w:tblGrid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网格名称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网格范围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北门社区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世纪乐园片区网格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世纪乐园、川剧团5号楼、天元庄、张国友联建楼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北门社区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东岳园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片区网格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老酒厂灾后重建楼、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东岳园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ABCD栋、农工商联建楼、老酒厂家属楼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北门社区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轻机厂片区网格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轻机厂小区、于强和联建楼、张学云联建楼、北门医院、张全德联建楼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大东社区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5号网格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中洋小区、天主教楼、大阳沟还房楼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大东社区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8号网格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东洲大厦、市农行小区、畜牧小区、九道拐还房、巴河旅社楼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大东社区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10号网格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东城市场小区、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东内大厦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、桂花大厦、质检大厦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古井子社区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南星巷河边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小河巷1号楼，小河巷3号楼，小河巷7号楼，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南星巷2号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南星巷4号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南星巷6号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南星巷8号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楼，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古井子社区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集洲房产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集洲房产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A栋，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集洲房产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B栋，南星大厦小区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鼓楼社区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街心花园网格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巴师附小/医药公司/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惠裕小区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/二轻小区/二百货公司/黎明小区/7号楼/教义站/明春巷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鼓楼社区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鼓楼小区网格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鼓楼1/2/3/4/5/6号楼/康乐大厦/建行家属院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鼓楼社区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南国网格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南国A/B/C/D/E栋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鼓楼社区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魁星楼网格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农机小区/外贸小区/东门大厦/东贸大厦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南坝社区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普天名都网格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普天名都A.B.C.D.E.F.G栋，柏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杨馨居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1.2.栋，南滨路下段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老观桥社区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苑小区网格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丽阳名居、水井花园B区、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崧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苑小区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南龛社区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印合苑一期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南龛社区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印合苑二期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南龛社区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南山金榜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金榜小区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栋科委家属院、彭家大院、徐映富住宿楼、徐映贵住宿楼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南龛社区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南山小区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南山小区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11-15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栋、检察院家属院、黄琴住宿楼、杨文章楼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南龛社区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利民小区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南池南路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南池南路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南龛社区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馨农小区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红碑路南龛段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-142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南龛社区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南天小区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红碑路南龛段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红碑路南段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号、光福寺住宿楼、南龛石窟家属楼、横山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居民户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佛阳社区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仁和小区网格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西山大厦、仁和小区、王兴武联建楼、张本雄联建楼、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凤谷街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号、龙王街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21-5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号、龙王街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佛阳社区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金城小区网格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金城小区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24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佛阳社区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生态花园网格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生态花园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佛阳社区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茶坝粮站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车管所、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茶坝粮站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佛阳社区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红小区网格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双红小区、通汇苑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佛阳社区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中心医院家属院网格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邮政家属院、中心医院家属院、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政法委楼</w:t>
            </w:r>
            <w:proofErr w:type="gramEnd"/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佛阳社区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税务分局小区网格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税务分局小区、物价局、何长华、杨培利联建楼、长生大楼、地税小区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佛阳社区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方正大厦网格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方正大厦、周家大院、刘家大院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白马井社区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郑王阁网格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郑王阁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幢，将军公寓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白马井社区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将军网格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将军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幢，白马井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白马井社区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千禾谷网格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千禾谷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幢，劳动服务公司家属楼、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政合公寓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、天池旅馆楼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白马井社区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江南网格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酱园厂综合楼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、中华大厦、白马井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幢、锦江阁、白翔大厦、酱园厂车间、酱园厂综合楼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、酱园厂综合楼后楼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白马井社区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白马井网格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白马井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幢，白华大厦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幢、吉祥苑、江南大厦、江南旅馆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白马井社区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南泉网格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饮食公司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幢，农行家属院，新华书店，金星宾馆，四巷子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草坝社区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华兴小区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华兴小区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37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草坝社区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城西二期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莱福帝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景小区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城西二期小区、后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坝小区</w:t>
            </w:r>
            <w:proofErr w:type="gramEnd"/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草坝社区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红华小区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红华小区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草坝社区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建设小区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建设小区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草坝社区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南池小区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国税小区、南池小区、乡企小区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草坝社区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通南小区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学堂小区、杨家园小区、通南小区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红福社区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地建小区网格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地建小区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红福社区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罐头厂小区网格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质检大厦、公路大厦、罐头厂厂区罐头厂生活区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云屏社区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工商网格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人大家属院、国营商场楼、工商小区、盐业小区、植物油厂家属院、戴牙科楼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云屏社区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电力网格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电力公司家属楼、市场监管所家属楼、王定树自建房、市中心医院家属楼、医院自建房、糖酒公司家属楼、商业局家属楼、剑桥英语楼、电影院楼、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云屏社区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植保网格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植保小区、区三小家属院、七星食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府联房</w:t>
            </w:r>
            <w:proofErr w:type="gramEnd"/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云屏社区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八角楼网格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八角楼小区、电影院家属楼、巴中中学自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建联房</w:t>
            </w:r>
            <w:proofErr w:type="gramEnd"/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云屏社区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粮油网格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江南风情小区、青年宾馆楼、物资局大楼、广厦楼、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队驾校楼（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栋）</w:t>
            </w:r>
          </w:p>
        </w:tc>
      </w:tr>
      <w:tr w:rsidR="007C3D22">
        <w:trPr>
          <w:trHeight w:val="78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印合路居民楼网格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邱老师联建楼、蒋兴富联建楼、宋正林联建楼、印合路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号、施继开联建楼、张忠杰联建楼、李国平联建楼、杨培芳联建楼、韩江联建楼、李益成联建楼、陈国自建房、胡文国自建房、邓德华自建房、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苑小区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50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阳光花园一期网格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阳光花园一期、二期、市政工程处、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林海居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一期、二期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丽景天城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丽景天城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1—5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栋）宏业苑、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佛阳新居</w:t>
            </w:r>
            <w:proofErr w:type="gramEnd"/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置信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置信逸都花园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</w:tr>
      <w:tr w:rsidR="007C3D22">
        <w:trPr>
          <w:trHeight w:val="89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龙泉社区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胡家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巷小区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望王路东段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号（包括生活小区）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胡家巷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-154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号（双号）（包括生活小区）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江北大道中段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-631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号（包括生活小区）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龙泉社区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永蓝小区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江北大道东段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号（包括生活小区）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江北台社区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金叶小区网格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东至宋家巷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1-43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号西至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云台街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2-210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号、北至望王路西段南至江北大道中段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江北台社区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市委机关家属院网格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东至兴州街西至思民巷、北至江北大道中段人行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家属院南至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滨河北路中段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江北台社区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国税小区网格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东至江北大道中段农行家属院西至郑家街、北至江北大道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中段南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至滨河北路中段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江北台社区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旺福苑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小区网格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东至望王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路梯步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路西至建品学幼儿园，北至尚上城一二期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接界南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至望王路东段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状元桥社区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吊桥街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吊桥街单号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街尾、吊桥街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双号正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街面至尾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状元桥社区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天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辰小区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状元桥街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36-158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号、龙泉公寓（江北大道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519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）、天辰公寓（江北大道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559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状元桥社区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顺心园小区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顺心园小区（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青杠梁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号），胡家巷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1-155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经信中院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东至云台街，南至巴河边，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西至财苑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街，北至江北大道西段</w:t>
            </w:r>
          </w:p>
        </w:tc>
      </w:tr>
      <w:tr w:rsidR="007C3D22">
        <w:trPr>
          <w:trHeight w:val="63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63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武警财政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云台街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江北台社区接壤，南至江北大道西段，西至洪府花园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财苑街，北至北山路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云台花园后山岩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洪府花园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东至武警支队，南至望王路西段、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含人民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广场，西至文苑街，北至北山路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邮政电信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东至财苑街，南至江北大道西段，西至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，北至望王路西段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人大石油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东至财苑街，南至巴河边，西至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，北至江北大道西段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交警疾控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东至文苑街，南至江北大道西段，西至云景花园，北至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锦绣嘉苑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望王路西段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艺苑御都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东至文苑街，南至望王路西段，西至云岭花园，北至云台花园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德福云岭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东至李氏楼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云台花园，南至望王路西段，西至周家街，北至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悦名城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云台环保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东至云景花园，南至江北大道西段，西至丽景路，北至望王路西段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丽景云天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东至回风大桥头，南至巴河边，西至市烟草物流中心，北至江北大道西段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白云台社区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云台花园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东至市政府，南至府台御都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云岭花园，西至德福花园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凯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悦名城，北至北山路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江北街道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佛江社区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半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山逸城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A2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半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山逸城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A23-27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30-38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洪湖片区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泽尧领地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洪湖居小区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、爱乐学之托育中心、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青诚牙科医院</w:t>
            </w:r>
            <w:proofErr w:type="gramEnd"/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天骄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天骄小区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5-12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金凤星城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金凤星城</w:t>
            </w:r>
            <w:proofErr w:type="gramEnd"/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桂花街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茶坝粮站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、老派出所、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宏荣名著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、永江大厦、桂花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馨苑及单体楼幢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、济民医院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桂花街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柳江小学至刘明福联建房、桂花街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号至黄家坪单号、桂花锦里小区、财政所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明福联建房片区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刘明福联建房至长线局、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宏地壹品小区</w:t>
            </w:r>
            <w:proofErr w:type="gramEnd"/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津桥湖社区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信息中心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信息中心、茂源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居、茂源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村、长富苑、上城美地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津桥湖社区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紫金时代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紫金时代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津桥湖社区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紫金阳光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龙湖上城、一组还房、二组还房、紫金阳光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津桥湖社区</w:t>
            </w:r>
            <w:proofErr w:type="gram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容邦国际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容邦国际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龙湖园社区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津湖壹号一期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津湖壹号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龙湖园社区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津湖壹号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期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津湖壹号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17-25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龙湖园社区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龙腾苑翰墨轩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龙腾苑西苑、龙腾苑翰墨轩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龙湖园社区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兴佳苑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兴佳苑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，费尔顿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龙舌坝社区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龙西锦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城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龙西锦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幢（共计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单元）</w:t>
            </w:r>
          </w:p>
        </w:tc>
      </w:tr>
      <w:tr w:rsidR="007C3D22">
        <w:trPr>
          <w:trHeight w:val="601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89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回风街道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龙舌坝社区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今日田园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今日田园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A/B/C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幢、利民苑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1-9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单元、江北粮库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后河社区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书香水岸、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合林大厦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、彩荷名都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后河社区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临江大厦、张家巷、交安检测站（张家巷口至检测站外莲花街中间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栋居民楼）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后河社区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聚丰苑、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蜀风苑、蜀风苑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东侧、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莲花北巷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锦绣馨苑</w:t>
            </w:r>
            <w:proofErr w:type="gramEnd"/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后河社区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田家大院、莲花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怡心商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住楼、大正蓝本、环城大厦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后河社区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莲花苑、加气站家属院、夏家湾巷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后河社区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和平苑、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淳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丰苑、芳林大厦、夏江和联建楼、红苑小区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后河社区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蓝水湾、新华小区、畜牧小区、北岳小区、天元小区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红岩社区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插旗山路、养路段家属院，三江电站家属院，碉堡梁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散户区</w:t>
            </w:r>
            <w:proofErr w:type="gramEnd"/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红岩社区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梁街、红岩巷，渔业社，东方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村还房区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红岩社区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晏阳初大道、滨河北路东段、东方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至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A17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红岩社区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晏阳初大道、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大正苑小区</w:t>
            </w:r>
            <w:proofErr w:type="gramEnd"/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红岩社区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梁街、插旗山路、泰瑞小区、建兴公寓、信用联社、棉纺厂区域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lastRenderedPageBreak/>
              <w:t>102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杨坝社区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江湾城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栋及商业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杨坝社区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江湾城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宕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梁街道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杨坝社区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江湾城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区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栋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北龛社区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北龛五、六组网格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东：北龛社区四组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西：苏山村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南：江北街道九村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北：苏山村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新桥社区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阳光网格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东：丰泽北岸二期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西：北环线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南：高级中学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水磨河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新桥社区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丰泽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北岸岗格</w:t>
            </w:r>
            <w:proofErr w:type="gramEnd"/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东：玉堂大桥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西：北环线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南：北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阳光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: 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水磨河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新桥社区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玉堂卫生院网格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东：摇铃村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西：鸭子滩桥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南：北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龛棚改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北：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玉堂街</w:t>
            </w:r>
            <w:proofErr w:type="gramEnd"/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登高社区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青龙街网格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东：职业技术学院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：桥炉村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南：经开区宝丰社区二组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北：登高寨</w:t>
            </w:r>
          </w:p>
        </w:tc>
      </w:tr>
      <w:tr w:rsidR="007C3D22">
        <w:trPr>
          <w:trHeight w:val="59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印和社区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汽车站东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东：印山坪村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南：范家沟分界线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西：三叉路口分界线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北：柏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垭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庙</w:t>
            </w:r>
          </w:p>
        </w:tc>
      </w:tr>
      <w:tr w:rsidR="007C3D22">
        <w:trPr>
          <w:trHeight w:val="653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印和社区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汽车站西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东：三叉路口分界线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南：范家沟分界线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西：印山坪村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北：印山坪村</w:t>
            </w:r>
          </w:p>
        </w:tc>
      </w:tr>
      <w:tr w:rsidR="007C3D22">
        <w:trPr>
          <w:trHeight w:val="67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玉堂街道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12026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bookmarkStart w:id="0" w:name="_GoBack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新桥</w:t>
            </w:r>
            <w:r w:rsidR="000330F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社区</w:t>
            </w:r>
            <w:bookmarkEnd w:id="0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北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龛棚改及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>光正网格</w:t>
            </w:r>
          </w:p>
        </w:tc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C3D22" w:rsidRDefault="000330FF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 w:bidi="ar"/>
              </w:rPr>
              <w:t xml:space="preserve">东：天星湖移民还房   西：北龛二组 南：北环线  北：经开区  </w:t>
            </w:r>
          </w:p>
        </w:tc>
      </w:tr>
    </w:tbl>
    <w:p w:rsidR="007C3D22" w:rsidRDefault="007C3D22">
      <w:pPr>
        <w:pStyle w:val="a0"/>
      </w:pPr>
    </w:p>
    <w:sectPr w:rsidR="007C3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50" w:rsidRDefault="00984450" w:rsidP="001E6895">
      <w:r>
        <w:separator/>
      </w:r>
    </w:p>
  </w:endnote>
  <w:endnote w:type="continuationSeparator" w:id="0">
    <w:p w:rsidR="00984450" w:rsidRDefault="00984450" w:rsidP="001E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50" w:rsidRDefault="00984450" w:rsidP="001E6895">
      <w:r>
        <w:separator/>
      </w:r>
    </w:p>
  </w:footnote>
  <w:footnote w:type="continuationSeparator" w:id="0">
    <w:p w:rsidR="00984450" w:rsidRDefault="00984450" w:rsidP="001E6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iMWRiMTdkMzllMjY2ZmVkMTBkNzA5NzliYTllYjgifQ=="/>
  </w:docVars>
  <w:rsids>
    <w:rsidRoot w:val="75223F3B"/>
    <w:rsid w:val="DBBE490D"/>
    <w:rsid w:val="DBBFA3E7"/>
    <w:rsid w:val="DBFF94DD"/>
    <w:rsid w:val="DCFFD6FA"/>
    <w:rsid w:val="DDEB54B5"/>
    <w:rsid w:val="DEE0E4B7"/>
    <w:rsid w:val="DF73C442"/>
    <w:rsid w:val="DFD6B9BB"/>
    <w:rsid w:val="E5FF60E2"/>
    <w:rsid w:val="E65E2A80"/>
    <w:rsid w:val="E6DBF428"/>
    <w:rsid w:val="E7FFDD8A"/>
    <w:rsid w:val="E92F21D4"/>
    <w:rsid w:val="E94E6FD5"/>
    <w:rsid w:val="E998A613"/>
    <w:rsid w:val="E9BAC9C8"/>
    <w:rsid w:val="EA7FC823"/>
    <w:rsid w:val="EDBF34DC"/>
    <w:rsid w:val="EDD685DF"/>
    <w:rsid w:val="EE133ECE"/>
    <w:rsid w:val="EE1C4CE5"/>
    <w:rsid w:val="EF7FAB1D"/>
    <w:rsid w:val="EFBFABBE"/>
    <w:rsid w:val="EFCD4D31"/>
    <w:rsid w:val="F2DCA7ED"/>
    <w:rsid w:val="F2FE38A1"/>
    <w:rsid w:val="F39DBB53"/>
    <w:rsid w:val="F59443D4"/>
    <w:rsid w:val="F6DE7EE2"/>
    <w:rsid w:val="F71B3CFC"/>
    <w:rsid w:val="F75FC006"/>
    <w:rsid w:val="F763EB6C"/>
    <w:rsid w:val="F7ED40D7"/>
    <w:rsid w:val="FAFA7A1A"/>
    <w:rsid w:val="FB7A739E"/>
    <w:rsid w:val="FBBFB974"/>
    <w:rsid w:val="FC9BB586"/>
    <w:rsid w:val="FD4C8610"/>
    <w:rsid w:val="FDCB76E6"/>
    <w:rsid w:val="FDFB047C"/>
    <w:rsid w:val="FE7677DC"/>
    <w:rsid w:val="FECEC728"/>
    <w:rsid w:val="FEFF7263"/>
    <w:rsid w:val="FEFF9D44"/>
    <w:rsid w:val="FF6B8D2C"/>
    <w:rsid w:val="FF9F7495"/>
    <w:rsid w:val="FFB66307"/>
    <w:rsid w:val="FFB7514A"/>
    <w:rsid w:val="FFB76FA9"/>
    <w:rsid w:val="FFDDD765"/>
    <w:rsid w:val="FFE0313E"/>
    <w:rsid w:val="FFFB0963"/>
    <w:rsid w:val="FFFCFCDA"/>
    <w:rsid w:val="FFFE5393"/>
    <w:rsid w:val="FFFEFC60"/>
    <w:rsid w:val="000330FF"/>
    <w:rsid w:val="00120260"/>
    <w:rsid w:val="00144CF8"/>
    <w:rsid w:val="001E6895"/>
    <w:rsid w:val="0027306B"/>
    <w:rsid w:val="004D4A65"/>
    <w:rsid w:val="004F0726"/>
    <w:rsid w:val="005914FD"/>
    <w:rsid w:val="007C3D22"/>
    <w:rsid w:val="007F2970"/>
    <w:rsid w:val="00984450"/>
    <w:rsid w:val="00A61CDD"/>
    <w:rsid w:val="00B55170"/>
    <w:rsid w:val="00C63500"/>
    <w:rsid w:val="00C86FED"/>
    <w:rsid w:val="00E07FDF"/>
    <w:rsid w:val="00E362EC"/>
    <w:rsid w:val="00EE5A73"/>
    <w:rsid w:val="044F0706"/>
    <w:rsid w:val="08A52FEB"/>
    <w:rsid w:val="08F04266"/>
    <w:rsid w:val="0B00275A"/>
    <w:rsid w:val="0DBA375E"/>
    <w:rsid w:val="1AFF4BB4"/>
    <w:rsid w:val="1B9A2B71"/>
    <w:rsid w:val="1EA27424"/>
    <w:rsid w:val="1F7D2C59"/>
    <w:rsid w:val="1FBBD9AF"/>
    <w:rsid w:val="1FE65EBD"/>
    <w:rsid w:val="226F2247"/>
    <w:rsid w:val="237F0AE9"/>
    <w:rsid w:val="277F8EE0"/>
    <w:rsid w:val="27AE2063"/>
    <w:rsid w:val="27B506FD"/>
    <w:rsid w:val="2EFFE264"/>
    <w:rsid w:val="33B474DC"/>
    <w:rsid w:val="377F25B4"/>
    <w:rsid w:val="37EAC597"/>
    <w:rsid w:val="3ABE1C83"/>
    <w:rsid w:val="3DAE2E0A"/>
    <w:rsid w:val="3ECFB117"/>
    <w:rsid w:val="3FBE5885"/>
    <w:rsid w:val="3FDA288B"/>
    <w:rsid w:val="3FFE4281"/>
    <w:rsid w:val="465E26A9"/>
    <w:rsid w:val="47217705"/>
    <w:rsid w:val="49FFA9AE"/>
    <w:rsid w:val="4C95F187"/>
    <w:rsid w:val="4EAA1D80"/>
    <w:rsid w:val="4FE795CB"/>
    <w:rsid w:val="53BF748A"/>
    <w:rsid w:val="54505185"/>
    <w:rsid w:val="55FB19CE"/>
    <w:rsid w:val="586E7C68"/>
    <w:rsid w:val="59DF6C2A"/>
    <w:rsid w:val="5AFE612C"/>
    <w:rsid w:val="5B7EEBEB"/>
    <w:rsid w:val="5BAFA529"/>
    <w:rsid w:val="5BDDC1A0"/>
    <w:rsid w:val="5DD88258"/>
    <w:rsid w:val="5EBB4D35"/>
    <w:rsid w:val="5FFFDA4E"/>
    <w:rsid w:val="63691DC0"/>
    <w:rsid w:val="637BCC31"/>
    <w:rsid w:val="66F159A8"/>
    <w:rsid w:val="670589CE"/>
    <w:rsid w:val="6ADD4592"/>
    <w:rsid w:val="6BBEA7D8"/>
    <w:rsid w:val="6CAFDBAF"/>
    <w:rsid w:val="6D6FC02E"/>
    <w:rsid w:val="6D7B2125"/>
    <w:rsid w:val="6DEFBA26"/>
    <w:rsid w:val="6F285225"/>
    <w:rsid w:val="6F4F41CF"/>
    <w:rsid w:val="6F6F7054"/>
    <w:rsid w:val="6F7A6321"/>
    <w:rsid w:val="6F9F8380"/>
    <w:rsid w:val="6FAA8082"/>
    <w:rsid w:val="6FEB3C80"/>
    <w:rsid w:val="6FFD00D2"/>
    <w:rsid w:val="72A6AD06"/>
    <w:rsid w:val="733F1327"/>
    <w:rsid w:val="737A565D"/>
    <w:rsid w:val="749F7D37"/>
    <w:rsid w:val="75223F3B"/>
    <w:rsid w:val="759AC93C"/>
    <w:rsid w:val="7697083E"/>
    <w:rsid w:val="777E868F"/>
    <w:rsid w:val="77E7AB7C"/>
    <w:rsid w:val="77FF3A14"/>
    <w:rsid w:val="799E632B"/>
    <w:rsid w:val="7A597DC8"/>
    <w:rsid w:val="7A5FE4CE"/>
    <w:rsid w:val="7BAD3496"/>
    <w:rsid w:val="7CCE0477"/>
    <w:rsid w:val="7D276801"/>
    <w:rsid w:val="7D6DD20D"/>
    <w:rsid w:val="7DD58B27"/>
    <w:rsid w:val="7EFF3E0C"/>
    <w:rsid w:val="7F9382A6"/>
    <w:rsid w:val="7FEBA665"/>
    <w:rsid w:val="7FEF0771"/>
    <w:rsid w:val="7FEF2E6F"/>
    <w:rsid w:val="7FF3CC71"/>
    <w:rsid w:val="7FF6111E"/>
    <w:rsid w:val="7FFB56C2"/>
    <w:rsid w:val="7FFB800D"/>
    <w:rsid w:val="7FFFB422"/>
    <w:rsid w:val="8DDF1D46"/>
    <w:rsid w:val="977F4843"/>
    <w:rsid w:val="979EA32A"/>
    <w:rsid w:val="97D3F6D8"/>
    <w:rsid w:val="9E373D40"/>
    <w:rsid w:val="A6DEC9A8"/>
    <w:rsid w:val="AFF3D833"/>
    <w:rsid w:val="B3B52FD6"/>
    <w:rsid w:val="B4FB0F38"/>
    <w:rsid w:val="B5F9D455"/>
    <w:rsid w:val="B5FADA37"/>
    <w:rsid w:val="B75F10FD"/>
    <w:rsid w:val="B7F54287"/>
    <w:rsid w:val="BB3375B1"/>
    <w:rsid w:val="BBB3CA6C"/>
    <w:rsid w:val="BBD50151"/>
    <w:rsid w:val="BCFE729B"/>
    <w:rsid w:val="BD572FEF"/>
    <w:rsid w:val="BE7E5BF4"/>
    <w:rsid w:val="BEFE9768"/>
    <w:rsid w:val="BF9E9AD9"/>
    <w:rsid w:val="BFAF4597"/>
    <w:rsid w:val="BFBB2D62"/>
    <w:rsid w:val="C5DB0F95"/>
    <w:rsid w:val="CDFF8442"/>
    <w:rsid w:val="CF93DAAC"/>
    <w:rsid w:val="CFFF12DD"/>
    <w:rsid w:val="D56D1D12"/>
    <w:rsid w:val="D5EB0816"/>
    <w:rsid w:val="D9FA5641"/>
    <w:rsid w:val="DB4FBC41"/>
    <w:rsid w:val="DB95E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</w:rPr>
  </w:style>
  <w:style w:type="paragraph" w:styleId="5">
    <w:name w:val="toc 5"/>
    <w:basedOn w:val="a"/>
    <w:next w:val="a"/>
    <w:autoRedefine/>
    <w:qFormat/>
    <w:pPr>
      <w:spacing w:line="560" w:lineRule="exact"/>
    </w:pPr>
    <w:rPr>
      <w:rFonts w:ascii="Times New Roman" w:hAnsi="Times New Roman"/>
    </w:rPr>
  </w:style>
  <w:style w:type="paragraph" w:customStyle="1" w:styleId="1">
    <w:name w:val="正文文本1"/>
    <w:basedOn w:val="a"/>
    <w:autoRedefine/>
    <w:qFormat/>
    <w:pPr>
      <w:spacing w:after="600"/>
      <w:jc w:val="center"/>
    </w:pPr>
    <w:rPr>
      <w:rFonts w:ascii="宋体" w:eastAsia="宋体" w:hAnsi="宋体" w:cs="宋体"/>
      <w:sz w:val="36"/>
      <w:szCs w:val="36"/>
      <w:lang w:val="zh-CN" w:bidi="zh-CN"/>
    </w:rPr>
  </w:style>
  <w:style w:type="paragraph" w:customStyle="1" w:styleId="a5">
    <w:name w:val="其他"/>
    <w:basedOn w:val="a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font41">
    <w:name w:val="font4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1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1E6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E68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Arial" w:eastAsia="宋体" w:hAnsi="Arial" w:cs="Times New Roman"/>
      <w:b/>
      <w:sz w:val="32"/>
    </w:rPr>
  </w:style>
  <w:style w:type="paragraph" w:styleId="5">
    <w:name w:val="toc 5"/>
    <w:basedOn w:val="a"/>
    <w:next w:val="a"/>
    <w:autoRedefine/>
    <w:qFormat/>
    <w:pPr>
      <w:spacing w:line="560" w:lineRule="exact"/>
    </w:pPr>
    <w:rPr>
      <w:rFonts w:ascii="Times New Roman" w:hAnsi="Times New Roman"/>
    </w:rPr>
  </w:style>
  <w:style w:type="paragraph" w:customStyle="1" w:styleId="1">
    <w:name w:val="正文文本1"/>
    <w:basedOn w:val="a"/>
    <w:autoRedefine/>
    <w:qFormat/>
    <w:pPr>
      <w:spacing w:after="600"/>
      <w:jc w:val="center"/>
    </w:pPr>
    <w:rPr>
      <w:rFonts w:ascii="宋体" w:eastAsia="宋体" w:hAnsi="宋体" w:cs="宋体"/>
      <w:sz w:val="36"/>
      <w:szCs w:val="36"/>
      <w:lang w:val="zh-CN" w:bidi="zh-CN"/>
    </w:rPr>
  </w:style>
  <w:style w:type="paragraph" w:customStyle="1" w:styleId="a5">
    <w:name w:val="其他"/>
    <w:basedOn w:val="a"/>
    <w:autoRedefine/>
    <w:qFormat/>
    <w:rPr>
      <w:rFonts w:ascii="仿宋" w:eastAsia="仿宋" w:hAnsi="仿宋" w:cs="仿宋"/>
      <w:sz w:val="22"/>
      <w:szCs w:val="22"/>
      <w:lang w:val="zh-CN" w:bidi="zh-CN"/>
    </w:rPr>
  </w:style>
  <w:style w:type="character" w:customStyle="1" w:styleId="font41">
    <w:name w:val="font4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51">
    <w:name w:val="font51"/>
    <w:basedOn w:val="a1"/>
    <w:autoRedefine/>
    <w:qFormat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  <w:style w:type="character" w:customStyle="1" w:styleId="font81">
    <w:name w:val="font81"/>
    <w:basedOn w:val="a1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6">
    <w:name w:val="header"/>
    <w:basedOn w:val="a"/>
    <w:link w:val="Char"/>
    <w:rsid w:val="001E68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1E68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781</Words>
  <Characters>4455</Characters>
  <Application>Microsoft Office Word</Application>
  <DocSecurity>0</DocSecurity>
  <Lines>37</Lines>
  <Paragraphs>10</Paragraphs>
  <ScaleCrop>false</ScaleCrop>
  <Company>Micorosoft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海二哥</dc:creator>
  <cp:lastModifiedBy>Micorosoft</cp:lastModifiedBy>
  <cp:revision>22</cp:revision>
  <cp:lastPrinted>2024-04-26T05:13:00Z</cp:lastPrinted>
  <dcterms:created xsi:type="dcterms:W3CDTF">2024-04-22T16:01:00Z</dcterms:created>
  <dcterms:modified xsi:type="dcterms:W3CDTF">2024-04-26T09:50:00Z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DA33AAE42D9060B9C6702766BB0780D5</vt:lpwstr>
  </property>
</Properties>
</file>