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宋体" w:hAnsi="宋体" w:eastAsia="仿宋_GB2312" w:cs="宋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晋江市医院医共体单位公开招聘编外工作人员报名表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127"/>
        <w:gridCol w:w="651"/>
        <w:gridCol w:w="879"/>
        <w:gridCol w:w="1260"/>
        <w:gridCol w:w="840"/>
        <w:gridCol w:w="900"/>
        <w:gridCol w:w="795"/>
        <w:gridCol w:w="387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身份证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号码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现住址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籍贯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面貌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学历情况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全日制教育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43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在职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教育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系及专业</w:t>
            </w:r>
          </w:p>
        </w:tc>
        <w:tc>
          <w:tcPr>
            <w:tcW w:w="43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专业职称及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取得时间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应聘单位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个人特长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报名岗位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报名岗位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是否同意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岗位调配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个人联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系方式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通讯地址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电子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邮箱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学习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简历</w:t>
            </w:r>
          </w:p>
        </w:tc>
        <w:tc>
          <w:tcPr>
            <w:tcW w:w="83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从高中或中专写起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exac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工作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简历</w:t>
            </w:r>
          </w:p>
        </w:tc>
        <w:tc>
          <w:tcPr>
            <w:tcW w:w="83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需具体到从事岗位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97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我已仔细阅读《招聘公告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>
            <w:pPr>
              <w:widowControl/>
              <w:ind w:firstLine="40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报名人员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确认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 xml:space="preserve">：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同意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不同意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 xml:space="preserve">                        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GFkMGE2NDM4YmI2YTU1MDlmODlhZDc0N2ZiNDIifQ=="/>
  </w:docVars>
  <w:rsids>
    <w:rsidRoot w:val="00000000"/>
    <w:rsid w:val="01F0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2024-04-30T08:04:26Z</dcterms:created>
  <dc:creator>panqiaoyan</dc:creator>
  <cp:lastModifiedBy>桃子</cp:lastModifiedBy>
  <dcterms:modified xsi:type="dcterms:W3CDTF">2024-04-30T08:04:39Z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14CB8E2B12A949E8B953EB63A6C41136_12</vt:lpwstr>
  </property>
</Properties>
</file>