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771" w:leftChars="150" w:hanging="1456" w:hangingChars="350"/>
        <w:jc w:val="center"/>
        <w:textAlignment w:val="auto"/>
        <w:rPr>
          <w:rFonts w:hint="eastAsia" w:ascii="方正小标宋简体" w:hAnsi="宋体" w:eastAsia="方正小标宋简体" w:cs="宋体"/>
          <w:color w:val="000000"/>
          <w:spacing w:val="-12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771" w:leftChars="150" w:hanging="1456" w:hangingChars="350"/>
        <w:jc w:val="center"/>
        <w:textAlignment w:val="auto"/>
        <w:rPr>
          <w:rFonts w:hint="eastAsia" w:ascii="方正小标宋简体" w:hAnsi="宋体" w:eastAsia="方正小标宋简体" w:cs="宋体"/>
          <w:color w:val="000000"/>
          <w:spacing w:val="-12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pacing w:val="-12"/>
          <w:kern w:val="0"/>
          <w:sz w:val="44"/>
          <w:szCs w:val="44"/>
        </w:rPr>
        <w:t>宜昌住房公积金中心202</w:t>
      </w:r>
      <w:r>
        <w:rPr>
          <w:rFonts w:hint="eastAsia" w:ascii="方正小标宋简体" w:hAnsi="宋体" w:eastAsia="方正小标宋简体" w:cs="宋体"/>
          <w:color w:val="000000"/>
          <w:spacing w:val="-12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000000"/>
          <w:spacing w:val="-12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color w:val="000000"/>
          <w:spacing w:val="-12"/>
          <w:kern w:val="0"/>
          <w:sz w:val="44"/>
          <w:szCs w:val="44"/>
          <w:lang w:eastAsia="zh-CN"/>
        </w:rPr>
        <w:t>统一</w:t>
      </w:r>
      <w:r>
        <w:rPr>
          <w:rFonts w:hint="eastAsia" w:ascii="方正小标宋简体" w:hAnsi="宋体" w:eastAsia="方正小标宋简体" w:cs="宋体"/>
          <w:color w:val="000000"/>
          <w:spacing w:val="-12"/>
          <w:kern w:val="0"/>
          <w:sz w:val="44"/>
          <w:szCs w:val="44"/>
        </w:rPr>
        <w:t>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771" w:leftChars="150" w:hanging="1456" w:hangingChars="350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12"/>
          <w:kern w:val="0"/>
          <w:sz w:val="44"/>
          <w:szCs w:val="44"/>
        </w:rPr>
        <w:t>工作人员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进入面试资格复审人员名单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320" w:firstLineChars="300"/>
        <w:jc w:val="left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</w:pPr>
    </w:p>
    <w:tbl>
      <w:tblPr>
        <w:tblStyle w:val="2"/>
        <w:tblW w:w="955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19"/>
        <w:gridCol w:w="1965"/>
        <w:gridCol w:w="2115"/>
        <w:gridCol w:w="1275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岗位笔试排名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宜昌住房公积金中心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营业部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综合柜员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2142050406020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宜昌住房公积金中心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营业部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综合柜员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2142050401701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宜昌住房公积金中心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营业部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综合柜员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2142050406518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宜昌住房公积金中心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营业部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综合柜员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2142050404512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宜昌住房公积金中心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营业部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综合柜员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2142050407213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宜昌住房公积金中心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营业部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综合柜员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2142050406712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递补</w:t>
            </w:r>
          </w:p>
        </w:tc>
      </w:tr>
    </w:tbl>
    <w:p>
      <w:pPr>
        <w:widowControl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B646D"/>
    <w:rsid w:val="145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2024-05-07T07:29:00Z</dcterms:created>
  <dc:creator>Auto</dc:creator>
  <cp:lastModifiedBy>Auto</cp:lastModifiedBy>
  <dcterms:modified xsi:type="dcterms:W3CDTF">2024-05-07T07:30:44Z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