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附：</w:t>
      </w:r>
    </w:p>
    <w:p>
      <w:pPr>
        <w:spacing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宁波奉化华润兴光燃气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有限公司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求职登记表</w:t>
      </w:r>
    </w:p>
    <w:tbl>
      <w:tblPr>
        <w:tblStyle w:val="2"/>
        <w:tblW w:w="9883" w:type="dxa"/>
        <w:tblInd w:w="-5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39"/>
        <w:gridCol w:w="677"/>
        <w:gridCol w:w="567"/>
        <w:gridCol w:w="709"/>
        <w:gridCol w:w="615"/>
        <w:gridCol w:w="1076"/>
        <w:gridCol w:w="140"/>
        <w:gridCol w:w="851"/>
        <w:gridCol w:w="126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填表日期: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到岗日期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 贯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（最高学历）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-2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4"/>
                <w:kern w:val="0"/>
                <w:sz w:val="20"/>
                <w:szCs w:val="20"/>
              </w:rPr>
              <w:t>（全日制学历）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5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奖学金获得情况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 箱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证书持有情况</w:t>
            </w:r>
          </w:p>
        </w:tc>
        <w:tc>
          <w:tcPr>
            <w:tcW w:w="7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工作（实习）经历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工作（实习）内容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离职原因（实习收获）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88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何时何地受过何种奖励或处分：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3" w:type="dxa"/>
            <w:gridSpan w:val="11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个人特长及自我鉴定：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3" w:type="dxa"/>
            <w:gridSpan w:val="11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3" w:type="dxa"/>
            <w:gridSpan w:val="11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紧急联系人姓名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 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83" w:type="dxa"/>
            <w:gridSpan w:val="11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声明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：本登记表所填写各项信息均正确、属实。如被查出信息有误、不实之处，所引起的一切责任由本人承担。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88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填表人签名：</w:t>
            </w:r>
          </w:p>
        </w:tc>
      </w:tr>
    </w:tbl>
    <w:p>
      <w:pPr>
        <w:spacing w:after="156" w:afterLines="50"/>
        <w:jc w:val="left"/>
        <w:rPr>
          <w:rFonts w:ascii="宋体"/>
          <w:b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注：1、全日制学历和最高学历须在“教育经历”详细说明；2、工作（实习）经历须如实填写毕业后的所有工作经历；3、家庭成员已婚的填写配偶、子女，未婚的填写父母、兄弟姐妹。</w:t>
      </w:r>
    </w:p>
    <w:p/>
    <w:sectPr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GUyYTM4ZjlhMzdjNjM2ZmQ0NzdlZDRjM2I1NGYifQ=="/>
  </w:docVars>
  <w:rsids>
    <w:rsidRoot w:val="00000000"/>
    <w:rsid w:val="0CD03DDE"/>
    <w:rsid w:val="6A8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2023-10-08T03:14:00Z</dcterms:created>
  <dc:creator>admin</dc:creator>
  <cp:lastModifiedBy>唐超君5</cp:lastModifiedBy>
  <dcterms:modified xsi:type="dcterms:W3CDTF">2023-10-08T03:17:39Z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E6E741A0AD4A49D69606E5E7F047B13E_12</vt:lpwstr>
  </property>
</Properties>
</file>