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60" w:lineRule="exact"/>
        <w:jc w:val="center"/>
        <w:rPr>
          <w:rFonts w:ascii="方正小标宋简体" w:hAnsi="方正小标宋简体" w:eastAsia="方正小标宋简体" w:cs="方正小标宋简体"/>
          <w:color w:val="auto"/>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-181610</wp:posOffset>
                </wp:positionH>
                <wp:positionV relativeFrom="paragraph">
                  <wp:posOffset>-523240</wp:posOffset>
                </wp:positionV>
                <wp:extent cx="914400" cy="421640"/>
                <wp:effectExtent l="0" t="0" r="0" b="16510"/>
                <wp:wrapNone/>
                <wp:docPr id="2" name="文本框 2"/>
                <wp:cNvGraphicFramePr/>
                <a:graphic xmlns:a="http://schemas.openxmlformats.org/drawingml/2006/main">
                  <a:graphicData uri="http://schemas.microsoft.com/office/word/2010/wordprocessingShape">
                    <wps:wsp>
                      <wps:cNvSpPr txBox="1"/>
                      <wps:spPr>
                        <a:xfrm>
                          <a:off x="935355" y="252730"/>
                          <a:ext cx="914400" cy="421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41.2pt;height:33.2pt;width:72pt;z-index:251659264;mso-width-relative:page;mso-height-relative:page;" fillcolor="#FFFFFF [3201]" filled="t" stroked="f" coordsize="21600,21600" o:gfxdata="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Absw9UAAAAL&#10;AQAADwAAAAAAAAABACAAAAAiAAAAZHJzL2Rvd25yZXYueG1sUEsBAhQAFAAAAAgAh07iQI1Z81xY&#10;AgAAmAQAAA4AAAAAAAAAAQAgAAAAJAEAAGRycy9lMm9Eb2MueG1sUEsFBgAAAAAGAAYAWQEAAO4F&#10;AAAAAA==&#10;">
                <v:fill on="t" focussize="0,0"/>
                <v:stroke on="f" weight="0.5pt"/>
                <v:imagedata o:title=""/>
                <o:lock v:ext="edit" aspectratio="f"/>
                <v:textbox>
                  <w:txbxContent>
                    <w:p>
                      <w:pPr>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p>
                    <w:p/>
                  </w:txbxContent>
                </v:textbox>
              </v:shape>
            </w:pict>
          </mc:Fallback>
        </mc:AlternateContent>
      </w:r>
      <w:r>
        <w:rPr>
          <w:rFonts w:hint="eastAsia" w:ascii="方正小标宋简体" w:hAnsi="方正小标宋简体" w:eastAsia="方正小标宋简体" w:cs="方正小标宋简体"/>
          <w:color w:val="auto"/>
          <w:sz w:val="36"/>
          <w:szCs w:val="36"/>
        </w:rPr>
        <w:t>康养医院有限公</w:t>
      </w:r>
      <w:bookmarkStart w:id="0" w:name="_GoBack"/>
      <w:bookmarkEnd w:id="0"/>
      <w:r>
        <w:rPr>
          <w:rFonts w:hint="eastAsia" w:ascii="方正小标宋简体" w:hAnsi="方正小标宋简体" w:eastAsia="方正小标宋简体" w:cs="方正小标宋简体"/>
          <w:color w:val="auto"/>
          <w:sz w:val="36"/>
          <w:szCs w:val="36"/>
        </w:rPr>
        <w:t>司（娄底康养康复医院）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面向社会公开招聘岗位任职条件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eastAsia="zh-CN"/>
        </w:rPr>
        <w:t>第二批</w:t>
      </w:r>
      <w:r>
        <w:rPr>
          <w:rFonts w:hint="eastAsia" w:ascii="方正小标宋简体" w:hAnsi="方正小标宋简体" w:eastAsia="方正小标宋简体" w:cs="方正小标宋简体"/>
          <w:color w:val="auto"/>
          <w:sz w:val="36"/>
          <w:szCs w:val="36"/>
        </w:rPr>
        <w:t>第二</w:t>
      </w:r>
      <w:r>
        <w:rPr>
          <w:rFonts w:hint="eastAsia" w:ascii="方正小标宋简体" w:hAnsi="方正小标宋简体" w:eastAsia="方正小标宋简体" w:cs="方正小标宋简体"/>
          <w:color w:val="auto"/>
          <w:sz w:val="36"/>
          <w:szCs w:val="36"/>
          <w:lang w:eastAsia="zh-CN"/>
        </w:rPr>
        <w:t>次</w:t>
      </w:r>
      <w:r>
        <w:rPr>
          <w:rFonts w:hint="eastAsia" w:ascii="方正小标宋简体" w:hAnsi="方正小标宋简体" w:eastAsia="方正小标宋简体" w:cs="方正小标宋简体"/>
          <w:color w:val="auto"/>
          <w:sz w:val="36"/>
          <w:szCs w:val="36"/>
        </w:rPr>
        <w:t>）</w:t>
      </w:r>
    </w:p>
    <w:p>
      <w:pPr>
        <w:spacing w:line="500" w:lineRule="exact"/>
        <w:rPr>
          <w:rFonts w:ascii="仿宋_GB2312" w:eastAsia="仿宋_GB2312"/>
          <w:b/>
          <w:bCs/>
          <w:color w:val="auto"/>
          <w:sz w:val="28"/>
          <w:szCs w:val="28"/>
        </w:rPr>
      </w:pP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rPr>
        <w:t>.内科主任</w:t>
      </w:r>
    </w:p>
    <w:tbl>
      <w:tblPr>
        <w:tblStyle w:val="4"/>
        <w:tblW w:w="8768" w:type="dxa"/>
        <w:jc w:val="center"/>
        <w:tblLayout w:type="fixed"/>
        <w:tblCellMar>
          <w:top w:w="0" w:type="dxa"/>
          <w:left w:w="0" w:type="dxa"/>
          <w:bottom w:w="0" w:type="dxa"/>
          <w:right w:w="0" w:type="dxa"/>
        </w:tblCellMar>
      </w:tblPr>
      <w:tblGrid>
        <w:gridCol w:w="877"/>
        <w:gridCol w:w="2033"/>
        <w:gridCol w:w="888"/>
        <w:gridCol w:w="1382"/>
        <w:gridCol w:w="1124"/>
        <w:gridCol w:w="2464"/>
      </w:tblGrid>
      <w:tr>
        <w:tblPrEx>
          <w:tblCellMar>
            <w:top w:w="0" w:type="dxa"/>
            <w:left w:w="0" w:type="dxa"/>
            <w:bottom w:w="0" w:type="dxa"/>
            <w:right w:w="0" w:type="dxa"/>
          </w:tblCellMar>
        </w:tblPrEx>
        <w:trPr>
          <w:trHeight w:val="656" w:hRule="exact"/>
          <w:jc w:val="center"/>
        </w:trPr>
        <w:tc>
          <w:tcPr>
            <w:tcW w:w="8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w:t>
            </w:r>
          </w:p>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名称</w:t>
            </w:r>
          </w:p>
        </w:tc>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280" w:lineRule="exact"/>
              <w:jc w:val="center"/>
              <w:rPr>
                <w:rFonts w:ascii="仿宋" w:hAnsi="仿宋" w:eastAsia="仿宋" w:cs="宋体"/>
                <w:color w:val="auto"/>
                <w:sz w:val="28"/>
                <w:szCs w:val="28"/>
              </w:rPr>
            </w:pPr>
            <w:r>
              <w:rPr>
                <w:rFonts w:hint="eastAsia" w:ascii="仿宋" w:hAnsi="仿宋" w:eastAsia="仿宋" w:cs="宋体"/>
                <w:color w:val="auto"/>
                <w:sz w:val="28"/>
                <w:szCs w:val="28"/>
              </w:rPr>
              <w:t>内科主任</w:t>
            </w:r>
          </w:p>
        </w:tc>
        <w:tc>
          <w:tcPr>
            <w:tcW w:w="8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38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28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28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112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招聘</w:t>
            </w:r>
          </w:p>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人数</w:t>
            </w:r>
          </w:p>
        </w:tc>
        <w:tc>
          <w:tcPr>
            <w:tcW w:w="24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280" w:lineRule="exact"/>
              <w:jc w:val="center"/>
              <w:rPr>
                <w:rFonts w:ascii="仿宋" w:hAnsi="仿宋" w:eastAsia="仿宋" w:cs="宋体"/>
                <w:color w:val="auto"/>
                <w:sz w:val="28"/>
                <w:szCs w:val="28"/>
              </w:rPr>
            </w:pPr>
            <w:r>
              <w:rPr>
                <w:rFonts w:ascii="仿宋" w:hAnsi="仿宋" w:eastAsia="仿宋" w:cs="宋体"/>
                <w:color w:val="auto"/>
                <w:sz w:val="28"/>
                <w:szCs w:val="28"/>
              </w:rPr>
              <w:t>1人</w:t>
            </w:r>
          </w:p>
        </w:tc>
      </w:tr>
      <w:tr>
        <w:tblPrEx>
          <w:tblCellMar>
            <w:top w:w="0" w:type="dxa"/>
            <w:left w:w="0" w:type="dxa"/>
            <w:bottom w:w="0" w:type="dxa"/>
            <w:right w:w="0" w:type="dxa"/>
          </w:tblCellMar>
        </w:tblPrEx>
        <w:trPr>
          <w:trHeight w:val="599" w:hRule="exact"/>
          <w:jc w:val="center"/>
        </w:trPr>
        <w:tc>
          <w:tcPr>
            <w:tcW w:w="8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w:t>
            </w:r>
          </w:p>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要求</w:t>
            </w:r>
          </w:p>
        </w:tc>
        <w:tc>
          <w:tcPr>
            <w:tcW w:w="203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280" w:lineRule="exact"/>
              <w:jc w:val="center"/>
              <w:rPr>
                <w:rFonts w:ascii="仿宋" w:hAnsi="仿宋" w:eastAsia="仿宋" w:cs="宋体"/>
                <w:color w:val="auto"/>
                <w:sz w:val="28"/>
                <w:szCs w:val="28"/>
              </w:rPr>
            </w:pPr>
            <w:r>
              <w:rPr>
                <w:rFonts w:hint="eastAsia" w:ascii="仿宋" w:hAnsi="仿宋" w:eastAsia="仿宋" w:cs="宋体"/>
                <w:color w:val="auto"/>
                <w:sz w:val="28"/>
                <w:szCs w:val="28"/>
              </w:rPr>
              <w:t>全日制本科及以上学历</w:t>
            </w:r>
          </w:p>
        </w:tc>
        <w:tc>
          <w:tcPr>
            <w:tcW w:w="8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w:t>
            </w:r>
          </w:p>
          <w:p>
            <w:pPr>
              <w:spacing w:line="28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要求</w:t>
            </w:r>
          </w:p>
        </w:tc>
        <w:tc>
          <w:tcPr>
            <w:tcW w:w="4970"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28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临床医学类相关专业</w:t>
            </w:r>
          </w:p>
        </w:tc>
      </w:tr>
      <w:tr>
        <w:tblPrEx>
          <w:tblCellMar>
            <w:top w:w="0" w:type="dxa"/>
            <w:left w:w="0" w:type="dxa"/>
            <w:bottom w:w="0" w:type="dxa"/>
            <w:right w:w="0" w:type="dxa"/>
          </w:tblCellMar>
        </w:tblPrEx>
        <w:trPr>
          <w:trHeight w:val="706" w:hRule="exact"/>
          <w:jc w:val="center"/>
        </w:trPr>
        <w:tc>
          <w:tcPr>
            <w:tcW w:w="8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w:t>
            </w:r>
          </w:p>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方式</w:t>
            </w:r>
          </w:p>
        </w:tc>
        <w:tc>
          <w:tcPr>
            <w:tcW w:w="789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sz w:val="28"/>
                <w:szCs w:val="28"/>
              </w:rPr>
            </w:pPr>
            <w:r>
              <w:rPr>
                <w:rFonts w:hint="eastAsia" w:ascii="仿宋" w:hAnsi="仿宋" w:eastAsia="仿宋" w:cs="宋体"/>
                <w:color w:val="auto"/>
                <w:sz w:val="28"/>
                <w:szCs w:val="28"/>
              </w:rPr>
              <w:t>面试</w:t>
            </w:r>
          </w:p>
        </w:tc>
      </w:tr>
      <w:tr>
        <w:tblPrEx>
          <w:tblCellMar>
            <w:top w:w="0" w:type="dxa"/>
            <w:left w:w="0" w:type="dxa"/>
            <w:bottom w:w="0" w:type="dxa"/>
            <w:right w:w="0" w:type="dxa"/>
          </w:tblCellMar>
        </w:tblPrEx>
        <w:trPr>
          <w:trHeight w:val="746" w:hRule="atLeast"/>
          <w:jc w:val="center"/>
        </w:trPr>
        <w:tc>
          <w:tcPr>
            <w:tcW w:w="8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w:t>
            </w:r>
          </w:p>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要求</w:t>
            </w:r>
          </w:p>
        </w:tc>
        <w:tc>
          <w:tcPr>
            <w:tcW w:w="292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不限</w:t>
            </w:r>
          </w:p>
        </w:tc>
        <w:tc>
          <w:tcPr>
            <w:tcW w:w="138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w:t>
            </w:r>
          </w:p>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待遇</w:t>
            </w:r>
          </w:p>
        </w:tc>
        <w:tc>
          <w:tcPr>
            <w:tcW w:w="3588"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rPr>
                <w:rFonts w:ascii="仿宋" w:hAnsi="仿宋" w:eastAsia="仿宋" w:cs="楷体_GB2312"/>
                <w:color w:val="auto"/>
                <w:kern w:val="0"/>
                <w:sz w:val="28"/>
                <w:szCs w:val="28"/>
              </w:rPr>
            </w:pPr>
            <w:r>
              <w:rPr>
                <w:rFonts w:ascii="仿宋" w:hAnsi="仿宋" w:eastAsia="仿宋" w:cs="楷体_GB2312"/>
                <w:color w:val="auto"/>
                <w:kern w:val="0"/>
                <w:sz w:val="28"/>
                <w:szCs w:val="28"/>
              </w:rPr>
              <w:t>12</w:t>
            </w:r>
            <w:r>
              <w:rPr>
                <w:rFonts w:hint="eastAsia" w:ascii="仿宋" w:hAnsi="仿宋" w:eastAsia="仿宋" w:cs="楷体_GB2312"/>
                <w:color w:val="auto"/>
                <w:kern w:val="0"/>
                <w:sz w:val="28"/>
                <w:szCs w:val="28"/>
              </w:rPr>
              <w:t>万-</w:t>
            </w:r>
            <w:r>
              <w:rPr>
                <w:rFonts w:ascii="仿宋" w:hAnsi="仿宋" w:eastAsia="仿宋" w:cs="楷体_GB2312"/>
                <w:color w:val="auto"/>
                <w:kern w:val="0"/>
                <w:sz w:val="28"/>
                <w:szCs w:val="28"/>
              </w:rPr>
              <w:t>14.4</w:t>
            </w:r>
            <w:r>
              <w:rPr>
                <w:rFonts w:hint="eastAsia" w:ascii="仿宋" w:hAnsi="仿宋" w:eastAsia="仿宋" w:cs="楷体_GB2312"/>
                <w:color w:val="auto"/>
                <w:kern w:val="0"/>
                <w:sz w:val="28"/>
                <w:szCs w:val="28"/>
              </w:rPr>
              <w:t>万元/年（特别优秀者可采用协议工资）</w:t>
            </w:r>
          </w:p>
        </w:tc>
      </w:tr>
      <w:tr>
        <w:tblPrEx>
          <w:tblCellMar>
            <w:top w:w="0" w:type="dxa"/>
            <w:left w:w="0" w:type="dxa"/>
            <w:bottom w:w="0" w:type="dxa"/>
            <w:right w:w="0" w:type="dxa"/>
          </w:tblCellMar>
        </w:tblPrEx>
        <w:trPr>
          <w:trHeight w:val="3197" w:hRule="atLeast"/>
          <w:jc w:val="center"/>
        </w:trPr>
        <w:tc>
          <w:tcPr>
            <w:tcW w:w="8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w:t>
            </w:r>
          </w:p>
          <w:p>
            <w:pPr>
              <w:spacing w:line="28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条件</w:t>
            </w:r>
          </w:p>
        </w:tc>
        <w:tc>
          <w:tcPr>
            <w:tcW w:w="789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28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ascii="仿宋" w:hAnsi="仿宋" w:eastAsia="仿宋" w:cs="宋体"/>
                <w:color w:val="auto"/>
                <w:kern w:val="0"/>
                <w:sz w:val="28"/>
                <w:szCs w:val="28"/>
              </w:rPr>
              <w:t>具有执业医师资格证书，取得</w:t>
            </w:r>
            <w:r>
              <w:rPr>
                <w:rFonts w:hint="eastAsia" w:ascii="仿宋" w:hAnsi="仿宋" w:eastAsia="仿宋" w:cs="宋体"/>
                <w:color w:val="auto"/>
                <w:kern w:val="0"/>
                <w:sz w:val="28"/>
                <w:szCs w:val="28"/>
              </w:rPr>
              <w:t>内科学</w:t>
            </w:r>
            <w:r>
              <w:rPr>
                <w:rFonts w:ascii="仿宋" w:hAnsi="仿宋" w:eastAsia="仿宋" w:cs="宋体"/>
                <w:color w:val="auto"/>
                <w:kern w:val="0"/>
                <w:sz w:val="28"/>
                <w:szCs w:val="28"/>
              </w:rPr>
              <w:t>中级或以上职称</w:t>
            </w:r>
            <w:r>
              <w:rPr>
                <w:rFonts w:hint="eastAsia" w:ascii="仿宋" w:hAnsi="仿宋" w:eastAsia="仿宋" w:cs="宋体"/>
                <w:color w:val="auto"/>
                <w:kern w:val="0"/>
                <w:sz w:val="28"/>
                <w:szCs w:val="28"/>
              </w:rPr>
              <w:t>；</w:t>
            </w:r>
          </w:p>
          <w:p>
            <w:pPr>
              <w:widowControl/>
              <w:spacing w:line="280" w:lineRule="exact"/>
              <w:jc w:val="left"/>
              <w:rPr>
                <w:rFonts w:ascii="仿宋" w:hAnsi="仿宋" w:eastAsia="仿宋" w:cs="宋体"/>
                <w:color w:val="auto"/>
                <w:kern w:val="0"/>
                <w:sz w:val="28"/>
                <w:szCs w:val="28"/>
              </w:rPr>
            </w:pPr>
            <w:r>
              <w:rPr>
                <w:rFonts w:ascii="仿宋" w:hAnsi="仿宋" w:eastAsia="仿宋" w:cs="宋体"/>
                <w:color w:val="auto"/>
                <w:kern w:val="0"/>
                <w:sz w:val="28"/>
                <w:szCs w:val="28"/>
              </w:rPr>
              <w:t>2.从事临床医学工作5年以上，其中担任</w:t>
            </w:r>
            <w:r>
              <w:rPr>
                <w:rFonts w:hint="eastAsia" w:ascii="仿宋" w:hAnsi="仿宋" w:eastAsia="仿宋" w:cs="宋体"/>
                <w:color w:val="auto"/>
                <w:kern w:val="0"/>
                <w:sz w:val="28"/>
                <w:szCs w:val="28"/>
                <w:lang w:eastAsia="zh-CN"/>
              </w:rPr>
              <w:t>二级医院</w:t>
            </w:r>
            <w:r>
              <w:rPr>
                <w:rFonts w:ascii="仿宋" w:hAnsi="仿宋" w:eastAsia="仿宋" w:cs="宋体"/>
                <w:color w:val="auto"/>
                <w:kern w:val="0"/>
                <w:sz w:val="28"/>
                <w:szCs w:val="28"/>
              </w:rPr>
              <w:t>科室</w:t>
            </w:r>
            <w:r>
              <w:rPr>
                <w:rFonts w:hint="eastAsia" w:ascii="仿宋" w:hAnsi="仿宋" w:eastAsia="仿宋" w:cs="宋体"/>
                <w:color w:val="C00000"/>
                <w:kern w:val="0"/>
                <w:sz w:val="28"/>
                <w:szCs w:val="28"/>
                <w:lang w:eastAsia="zh-CN"/>
              </w:rPr>
              <w:t>副</w:t>
            </w:r>
            <w:r>
              <w:rPr>
                <w:rFonts w:ascii="仿宋" w:hAnsi="仿宋" w:eastAsia="仿宋" w:cs="宋体"/>
                <w:color w:val="auto"/>
                <w:kern w:val="0"/>
                <w:sz w:val="28"/>
                <w:szCs w:val="28"/>
              </w:rPr>
              <w:t>主任2年以上</w:t>
            </w:r>
            <w:r>
              <w:rPr>
                <w:rFonts w:hint="eastAsia" w:ascii="仿宋" w:hAnsi="仿宋" w:eastAsia="仿宋" w:cs="宋体"/>
                <w:color w:val="auto"/>
                <w:kern w:val="0"/>
                <w:sz w:val="28"/>
                <w:szCs w:val="28"/>
              </w:rPr>
              <w:t>；</w:t>
            </w:r>
          </w:p>
          <w:p>
            <w:pPr>
              <w:widowControl/>
              <w:spacing w:line="280" w:lineRule="exact"/>
              <w:jc w:val="left"/>
              <w:rPr>
                <w:rFonts w:ascii="仿宋" w:hAnsi="仿宋" w:eastAsia="仿宋" w:cs="宋体"/>
                <w:color w:val="auto"/>
                <w:kern w:val="0"/>
                <w:sz w:val="28"/>
                <w:szCs w:val="28"/>
              </w:rPr>
            </w:pPr>
            <w:r>
              <w:rPr>
                <w:rFonts w:ascii="仿宋" w:hAnsi="仿宋" w:eastAsia="仿宋" w:cs="宋体"/>
                <w:color w:val="auto"/>
                <w:kern w:val="0"/>
                <w:sz w:val="28"/>
                <w:szCs w:val="28"/>
              </w:rPr>
              <w:t>3.熟悉医疗行业相关法律法规、制度及流程，熟悉医院科室管理</w:t>
            </w:r>
            <w:r>
              <w:rPr>
                <w:rFonts w:hint="eastAsia" w:ascii="仿宋" w:hAnsi="仿宋" w:eastAsia="仿宋" w:cs="宋体"/>
                <w:color w:val="auto"/>
                <w:kern w:val="0"/>
                <w:sz w:val="28"/>
                <w:szCs w:val="28"/>
              </w:rPr>
              <w:t>；</w:t>
            </w:r>
          </w:p>
          <w:p>
            <w:pPr>
              <w:widowControl/>
              <w:spacing w:line="280" w:lineRule="exact"/>
              <w:jc w:val="left"/>
              <w:rPr>
                <w:rFonts w:ascii="仿宋" w:hAnsi="仿宋" w:eastAsia="仿宋" w:cs="宋体"/>
                <w:color w:val="auto"/>
                <w:kern w:val="0"/>
                <w:sz w:val="28"/>
                <w:szCs w:val="28"/>
              </w:rPr>
            </w:pPr>
            <w:r>
              <w:rPr>
                <w:rFonts w:ascii="仿宋" w:hAnsi="仿宋" w:eastAsia="仿宋" w:cs="宋体"/>
                <w:color w:val="auto"/>
                <w:kern w:val="0"/>
                <w:sz w:val="28"/>
                <w:szCs w:val="28"/>
              </w:rPr>
              <w:t>4.精通内科常见病、多发病及老年病的诊疗，能指导临床医师合理处方、用药</w:t>
            </w:r>
            <w:r>
              <w:rPr>
                <w:rFonts w:hint="eastAsia" w:ascii="仿宋" w:hAnsi="仿宋" w:eastAsia="仿宋" w:cs="宋体"/>
                <w:color w:val="auto"/>
                <w:kern w:val="0"/>
                <w:sz w:val="28"/>
                <w:szCs w:val="28"/>
              </w:rPr>
              <w:t>；</w:t>
            </w:r>
          </w:p>
          <w:p>
            <w:pPr>
              <w:widowControl/>
              <w:spacing w:line="280" w:lineRule="exact"/>
              <w:jc w:val="left"/>
              <w:rPr>
                <w:rFonts w:ascii="仿宋" w:hAnsi="仿宋" w:eastAsia="仿宋" w:cs="宋体"/>
                <w:color w:val="auto"/>
                <w:kern w:val="0"/>
                <w:sz w:val="28"/>
                <w:szCs w:val="28"/>
              </w:rPr>
            </w:pPr>
            <w:r>
              <w:rPr>
                <w:rFonts w:ascii="仿宋" w:hAnsi="仿宋" w:eastAsia="仿宋" w:cs="宋体"/>
                <w:color w:val="auto"/>
                <w:kern w:val="0"/>
                <w:sz w:val="28"/>
                <w:szCs w:val="28"/>
              </w:rPr>
              <w:t>5.有组织抢救急危重症病人的能力</w:t>
            </w:r>
            <w:r>
              <w:rPr>
                <w:rFonts w:hint="eastAsia" w:ascii="仿宋" w:hAnsi="仿宋" w:eastAsia="仿宋" w:cs="宋体"/>
                <w:color w:val="auto"/>
                <w:kern w:val="0"/>
                <w:sz w:val="28"/>
                <w:szCs w:val="28"/>
              </w:rPr>
              <w:t>；</w:t>
            </w:r>
          </w:p>
          <w:p>
            <w:pPr>
              <w:widowControl/>
              <w:spacing w:line="280" w:lineRule="exact"/>
              <w:jc w:val="left"/>
              <w:rPr>
                <w:rFonts w:ascii="仿宋" w:hAnsi="仿宋" w:eastAsia="仿宋" w:cs="宋体"/>
                <w:color w:val="auto"/>
                <w:kern w:val="0"/>
                <w:sz w:val="28"/>
                <w:szCs w:val="28"/>
              </w:rPr>
            </w:pPr>
            <w:r>
              <w:rPr>
                <w:rFonts w:ascii="仿宋" w:hAnsi="仿宋" w:eastAsia="仿宋" w:cs="宋体"/>
                <w:color w:val="auto"/>
                <w:kern w:val="0"/>
                <w:sz w:val="28"/>
                <w:szCs w:val="28"/>
              </w:rPr>
              <w:t>6.具有良好的沟通能力、协调能力和管理能力，业务能力强</w:t>
            </w:r>
            <w:r>
              <w:rPr>
                <w:rFonts w:hint="eastAsia" w:ascii="仿宋" w:hAnsi="仿宋" w:eastAsia="仿宋" w:cs="宋体"/>
                <w:color w:val="auto"/>
                <w:kern w:val="0"/>
                <w:sz w:val="28"/>
                <w:szCs w:val="28"/>
              </w:rPr>
              <w:t>；</w:t>
            </w:r>
          </w:p>
          <w:p>
            <w:pPr>
              <w:widowControl/>
              <w:spacing w:line="280" w:lineRule="exact"/>
              <w:jc w:val="left"/>
              <w:rPr>
                <w:rFonts w:ascii="仿宋" w:hAnsi="仿宋" w:eastAsia="仿宋" w:cs="宋体"/>
                <w:color w:val="auto"/>
                <w:kern w:val="0"/>
                <w:sz w:val="28"/>
                <w:szCs w:val="28"/>
              </w:rPr>
            </w:pPr>
            <w:r>
              <w:rPr>
                <w:rFonts w:ascii="仿宋" w:hAnsi="仿宋" w:eastAsia="仿宋" w:cs="宋体"/>
                <w:color w:val="auto"/>
                <w:kern w:val="0"/>
                <w:sz w:val="28"/>
                <w:szCs w:val="28"/>
              </w:rPr>
              <w:t>7.从事</w:t>
            </w:r>
            <w:r>
              <w:rPr>
                <w:rFonts w:hint="eastAsia" w:ascii="仿宋" w:hAnsi="仿宋" w:eastAsia="仿宋" w:cs="宋体"/>
                <w:color w:val="auto"/>
                <w:kern w:val="0"/>
                <w:sz w:val="28"/>
                <w:szCs w:val="28"/>
              </w:rPr>
              <w:t>内科</w:t>
            </w:r>
            <w:r>
              <w:rPr>
                <w:rFonts w:ascii="仿宋" w:hAnsi="仿宋" w:eastAsia="仿宋" w:cs="宋体"/>
                <w:color w:val="auto"/>
                <w:kern w:val="0"/>
                <w:sz w:val="28"/>
                <w:szCs w:val="28"/>
              </w:rPr>
              <w:t>临床医学工作10年以上，可放宽至大专学历</w:t>
            </w:r>
            <w:r>
              <w:rPr>
                <w:rFonts w:hint="eastAsia" w:ascii="仿宋" w:hAnsi="仿宋" w:eastAsia="仿宋" w:cs="宋体"/>
                <w:color w:val="auto"/>
                <w:kern w:val="0"/>
                <w:sz w:val="28"/>
                <w:szCs w:val="28"/>
              </w:rPr>
              <w:t>，取得副高及以上职称，可不限学历。</w:t>
            </w:r>
          </w:p>
        </w:tc>
      </w:tr>
      <w:tr>
        <w:tblPrEx>
          <w:tblCellMar>
            <w:top w:w="0" w:type="dxa"/>
            <w:left w:w="0" w:type="dxa"/>
            <w:bottom w:w="0" w:type="dxa"/>
            <w:right w:w="0" w:type="dxa"/>
          </w:tblCellMar>
        </w:tblPrEx>
        <w:trPr>
          <w:trHeight w:val="5802" w:hRule="atLeast"/>
          <w:jc w:val="center"/>
        </w:trPr>
        <w:tc>
          <w:tcPr>
            <w:tcW w:w="8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28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28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职责</w:t>
            </w:r>
          </w:p>
        </w:tc>
        <w:tc>
          <w:tcPr>
            <w:tcW w:w="789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pStyle w:val="6"/>
              <w:autoSpaceDE w:val="0"/>
              <w:autoSpaceDN w:val="0"/>
              <w:adjustRightInd w:val="0"/>
              <w:spacing w:line="28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1.在主管副院长领导下，负责本科医疗、教学、科研、预防和行政管理工作，完成上级医疗主管部门和医院交办各项工作；</w:t>
            </w:r>
          </w:p>
          <w:p>
            <w:pPr>
              <w:pStyle w:val="6"/>
              <w:autoSpaceDE w:val="0"/>
              <w:autoSpaceDN w:val="0"/>
              <w:adjustRightInd w:val="0"/>
              <w:spacing w:line="28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2.确立临床科室发展目标，制定工作计划和实施方案，经批准后组织实施，并经常协调、督促、检查，定期总结汇报；</w:t>
            </w:r>
          </w:p>
          <w:p>
            <w:pPr>
              <w:pStyle w:val="6"/>
              <w:autoSpaceDE w:val="0"/>
              <w:autoSpaceDN w:val="0"/>
              <w:adjustRightInd w:val="0"/>
              <w:spacing w:line="28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3.根据本科工作任务和人员情况进行合理分工，保证对病员进行及时检查和治疗；</w:t>
            </w:r>
          </w:p>
          <w:p>
            <w:pPr>
              <w:pStyle w:val="6"/>
              <w:autoSpaceDE w:val="0"/>
              <w:autoSpaceDN w:val="0"/>
              <w:adjustRightInd w:val="0"/>
              <w:spacing w:line="28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4.教育、督促、检查本科人员执行各项规章制度、技术操作常规，经常检查本科室的医疗护理质量；</w:t>
            </w:r>
          </w:p>
          <w:p>
            <w:pPr>
              <w:pStyle w:val="6"/>
              <w:autoSpaceDE w:val="0"/>
              <w:autoSpaceDN w:val="0"/>
              <w:adjustRightInd w:val="0"/>
              <w:spacing w:line="28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5.掌握国内外本学科学术动态，及时组织全科人员学习，积极开展新技术、新业务、努力提高医疗服务质量，严防并及时正确地处理差错、事故；</w:t>
            </w:r>
          </w:p>
          <w:p>
            <w:pPr>
              <w:pStyle w:val="6"/>
              <w:autoSpaceDE w:val="0"/>
              <w:autoSpaceDN w:val="0"/>
              <w:adjustRightInd w:val="0"/>
              <w:spacing w:line="28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6.参加院内会诊，解决诊疗上的疑难问题并指导诊疗工作；</w:t>
            </w:r>
          </w:p>
          <w:p>
            <w:pPr>
              <w:pStyle w:val="6"/>
              <w:autoSpaceDE w:val="0"/>
              <w:autoSpaceDN w:val="0"/>
              <w:adjustRightInd w:val="0"/>
              <w:spacing w:line="28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7.组织本科人员学习新技术、新疗法，进行业务训练和技术考核。制订科研规划，做好资料整理，统计工作，完成科研任务；</w:t>
            </w:r>
          </w:p>
          <w:p>
            <w:pPr>
              <w:pStyle w:val="6"/>
              <w:autoSpaceDE w:val="0"/>
              <w:autoSpaceDN w:val="0"/>
              <w:adjustRightInd w:val="0"/>
              <w:spacing w:line="28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8.合理安排本科室人员的轮转、值班、会诊、学习、会议及其他院外活动等，做好本科室的绩效分配工作；</w:t>
            </w:r>
          </w:p>
          <w:p>
            <w:pPr>
              <w:pStyle w:val="6"/>
              <w:autoSpaceDE w:val="0"/>
              <w:autoSpaceDN w:val="0"/>
              <w:adjustRightInd w:val="0"/>
              <w:spacing w:line="28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9.组织领导本科人员的业务训练、技术考核工作，妥善安排进修实（见）习生培训，组织并担任临床教学任务；</w:t>
            </w:r>
          </w:p>
          <w:p>
            <w:pPr>
              <w:pStyle w:val="6"/>
              <w:autoSpaceDE w:val="0"/>
              <w:autoSpaceDN w:val="0"/>
              <w:adjustRightInd w:val="0"/>
              <w:spacing w:line="280" w:lineRule="exact"/>
              <w:ind w:firstLine="280" w:firstLineChars="100"/>
              <w:jc w:val="left"/>
              <w:rPr>
                <w:rFonts w:ascii="仿宋" w:hAnsi="仿宋" w:eastAsia="仿宋" w:cs="仿宋"/>
                <w:color w:val="auto"/>
                <w:kern w:val="0"/>
                <w:sz w:val="28"/>
                <w:szCs w:val="28"/>
              </w:rPr>
            </w:pPr>
            <w:r>
              <w:rPr>
                <w:rFonts w:hint="eastAsia" w:ascii="仿宋" w:hAnsi="仿宋" w:eastAsia="仿宋" w:cs="仿宋"/>
                <w:color w:val="auto"/>
                <w:sz w:val="28"/>
                <w:szCs w:val="28"/>
              </w:rPr>
              <w:t>10.负责内科门诊坐诊工作。</w:t>
            </w:r>
          </w:p>
        </w:tc>
      </w:tr>
    </w:tbl>
    <w:p>
      <w:pPr>
        <w:rPr>
          <w:rFonts w:hint="eastAsia" w:ascii="仿宋_GB2312" w:hAnsi="仿宋_GB2312" w:eastAsia="仿宋_GB2312" w:cs="仿宋_GB2312"/>
          <w:b/>
          <w:bCs/>
          <w:color w:val="auto"/>
          <w:sz w:val="28"/>
          <w:szCs w:val="28"/>
          <w:u w:val="none" w:color="auto"/>
          <w:lang w:val="en-US" w:eastAsia="zh-CN"/>
        </w:rPr>
      </w:pPr>
      <w:r>
        <w:rPr>
          <w:rFonts w:hint="eastAsia" w:ascii="仿宋_GB2312" w:hAnsi="仿宋_GB2312" w:eastAsia="仿宋_GB2312" w:cs="仿宋_GB2312"/>
          <w:b/>
          <w:bCs/>
          <w:color w:val="auto"/>
          <w:sz w:val="28"/>
          <w:szCs w:val="28"/>
          <w:u w:val="none" w:color="auto"/>
          <w:lang w:val="en-US" w:eastAsia="zh-CN"/>
        </w:rPr>
        <w:t>2.事业拓展部部长</w:t>
      </w:r>
    </w:p>
    <w:tbl>
      <w:tblPr>
        <w:tblStyle w:val="4"/>
        <w:tblW w:w="8768" w:type="dxa"/>
        <w:jc w:val="center"/>
        <w:tblLayout w:type="fixed"/>
        <w:tblCellMar>
          <w:top w:w="0" w:type="dxa"/>
          <w:left w:w="0" w:type="dxa"/>
          <w:bottom w:w="0" w:type="dxa"/>
          <w:right w:w="0" w:type="dxa"/>
        </w:tblCellMar>
      </w:tblPr>
      <w:tblGrid>
        <w:gridCol w:w="936"/>
        <w:gridCol w:w="2065"/>
        <w:gridCol w:w="975"/>
        <w:gridCol w:w="1811"/>
        <w:gridCol w:w="837"/>
        <w:gridCol w:w="2144"/>
      </w:tblGrid>
      <w:tr>
        <w:tblPrEx>
          <w:tblCellMar>
            <w:top w:w="0" w:type="dxa"/>
            <w:left w:w="0" w:type="dxa"/>
            <w:bottom w:w="0" w:type="dxa"/>
            <w:right w:w="0" w:type="dxa"/>
          </w:tblCellMar>
        </w:tblPrEx>
        <w:trPr>
          <w:trHeight w:val="1013" w:hRule="exact"/>
          <w:jc w:val="center"/>
        </w:trPr>
        <w:tc>
          <w:tcPr>
            <w:tcW w:w="9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岗位名称</w:t>
            </w:r>
          </w:p>
        </w:tc>
        <w:tc>
          <w:tcPr>
            <w:tcW w:w="20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color w:val="auto"/>
                <w:sz w:val="28"/>
                <w:szCs w:val="28"/>
                <w:u w:val="none" w:color="auto"/>
              </w:rPr>
            </w:pPr>
            <w:r>
              <w:rPr>
                <w:rFonts w:hint="eastAsia" w:ascii="仿宋" w:hAnsi="仿宋" w:eastAsia="仿宋" w:cs="宋体"/>
                <w:color w:val="auto"/>
                <w:sz w:val="28"/>
                <w:szCs w:val="28"/>
                <w:u w:val="none" w:color="auto"/>
              </w:rPr>
              <w:t>事业拓展部</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auto"/>
                <w:sz w:val="28"/>
                <w:szCs w:val="28"/>
                <w:u w:val="none" w:color="auto"/>
              </w:rPr>
            </w:pPr>
            <w:r>
              <w:rPr>
                <w:rFonts w:hint="eastAsia" w:ascii="仿宋" w:hAnsi="仿宋" w:eastAsia="仿宋" w:cs="宋体"/>
                <w:color w:val="auto"/>
                <w:sz w:val="28"/>
                <w:szCs w:val="28"/>
                <w:u w:val="none" w:color="auto"/>
              </w:rPr>
              <w:t>部长</w:t>
            </w:r>
          </w:p>
        </w:tc>
        <w:tc>
          <w:tcPr>
            <w:tcW w:w="9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岗位类型</w:t>
            </w:r>
          </w:p>
        </w:tc>
        <w:tc>
          <w:tcPr>
            <w:tcW w:w="18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auto"/>
                <w:sz w:val="28"/>
                <w:szCs w:val="28"/>
                <w:u w:val="none" w:color="auto"/>
              </w:rPr>
            </w:pPr>
            <w:r>
              <w:rPr>
                <w:rFonts w:hint="eastAsia" w:ascii="仿宋" w:hAnsi="仿宋" w:eastAsia="仿宋" w:cs="宋体"/>
                <w:color w:val="auto"/>
                <w:sz w:val="28"/>
                <w:szCs w:val="28"/>
                <w:u w:val="none" w:color="auto"/>
              </w:rPr>
              <w:t>合同制</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auto"/>
                <w:sz w:val="28"/>
                <w:szCs w:val="28"/>
                <w:u w:val="none" w:color="auto"/>
              </w:rPr>
            </w:pPr>
            <w:r>
              <w:rPr>
                <w:rFonts w:hint="eastAsia" w:ascii="仿宋" w:hAnsi="仿宋" w:eastAsia="仿宋" w:cs="宋体"/>
                <w:color w:val="auto"/>
                <w:sz w:val="28"/>
                <w:szCs w:val="28"/>
                <w:u w:val="none" w:color="auto"/>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auto"/>
                <w:sz w:val="28"/>
                <w:szCs w:val="28"/>
                <w:u w:val="none" w:color="auto"/>
              </w:rPr>
            </w:pPr>
            <w:r>
              <w:rPr>
                <w:rFonts w:ascii="仿宋" w:hAnsi="仿宋" w:eastAsia="仿宋" w:cs="宋体"/>
                <w:color w:val="auto"/>
                <w:sz w:val="28"/>
                <w:szCs w:val="28"/>
                <w:u w:val="none" w:color="auto"/>
              </w:rPr>
              <w:t>1人</w:t>
            </w:r>
          </w:p>
        </w:tc>
      </w:tr>
      <w:tr>
        <w:tblPrEx>
          <w:tblCellMar>
            <w:top w:w="0" w:type="dxa"/>
            <w:left w:w="0" w:type="dxa"/>
            <w:bottom w:w="0" w:type="dxa"/>
            <w:right w:w="0" w:type="dxa"/>
          </w:tblCellMar>
        </w:tblPrEx>
        <w:trPr>
          <w:trHeight w:val="858" w:hRule="exact"/>
          <w:jc w:val="center"/>
        </w:trPr>
        <w:tc>
          <w:tcPr>
            <w:tcW w:w="9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学历要求</w:t>
            </w:r>
          </w:p>
        </w:tc>
        <w:tc>
          <w:tcPr>
            <w:tcW w:w="20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auto"/>
                <w:sz w:val="28"/>
                <w:szCs w:val="28"/>
                <w:u w:val="none" w:color="auto"/>
              </w:rPr>
            </w:pPr>
            <w:r>
              <w:rPr>
                <w:rFonts w:hint="eastAsia" w:ascii="仿宋" w:hAnsi="仿宋" w:eastAsia="仿宋" w:cs="宋体"/>
                <w:color w:val="auto"/>
                <w:sz w:val="28"/>
                <w:szCs w:val="28"/>
                <w:u w:val="none" w:color="auto"/>
              </w:rPr>
              <w:t>全日制本科及以上学历</w:t>
            </w:r>
          </w:p>
        </w:tc>
        <w:tc>
          <w:tcPr>
            <w:tcW w:w="9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专业要求</w:t>
            </w:r>
          </w:p>
        </w:tc>
        <w:tc>
          <w:tcPr>
            <w:tcW w:w="4792"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color w:val="auto"/>
                <w:sz w:val="28"/>
                <w:szCs w:val="28"/>
                <w:u w:val="none" w:color="auto"/>
                <w:lang w:eastAsia="zh-CN"/>
              </w:rPr>
            </w:pPr>
            <w:r>
              <w:rPr>
                <w:rFonts w:hint="eastAsia" w:ascii="仿宋" w:hAnsi="仿宋" w:eastAsia="仿宋" w:cs="宋体"/>
                <w:color w:val="auto"/>
                <w:sz w:val="28"/>
                <w:szCs w:val="28"/>
                <w:u w:val="none" w:color="auto"/>
                <w:lang w:eastAsia="zh-CN"/>
              </w:rPr>
              <w:t>不限</w:t>
            </w:r>
          </w:p>
        </w:tc>
      </w:tr>
      <w:tr>
        <w:tblPrEx>
          <w:tblCellMar>
            <w:top w:w="0" w:type="dxa"/>
            <w:left w:w="0" w:type="dxa"/>
            <w:bottom w:w="0" w:type="dxa"/>
            <w:right w:w="0" w:type="dxa"/>
          </w:tblCellMar>
        </w:tblPrEx>
        <w:trPr>
          <w:trHeight w:val="687" w:hRule="exact"/>
          <w:jc w:val="center"/>
        </w:trPr>
        <w:tc>
          <w:tcPr>
            <w:tcW w:w="9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宋体"/>
                <w:color w:val="auto"/>
                <w:kern w:val="0"/>
                <w:sz w:val="28"/>
                <w:szCs w:val="28"/>
                <w:u w:val="none" w:color="auto"/>
                <w:lang w:eastAsia="zh-CN"/>
              </w:rPr>
            </w:pPr>
            <w:r>
              <w:rPr>
                <w:rFonts w:hint="eastAsia" w:ascii="仿宋" w:hAnsi="仿宋" w:eastAsia="仿宋" w:cs="宋体"/>
                <w:color w:val="auto"/>
                <w:kern w:val="0"/>
                <w:sz w:val="28"/>
                <w:szCs w:val="28"/>
                <w:u w:val="none" w:color="auto"/>
                <w:lang w:eastAsia="zh-CN"/>
              </w:rPr>
              <w:t>甄选</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lang w:eastAsia="zh-CN"/>
              </w:rPr>
              <w:t>方式</w:t>
            </w:r>
          </w:p>
        </w:tc>
        <w:tc>
          <w:tcPr>
            <w:tcW w:w="7832"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宋体"/>
                <w:color w:val="auto"/>
                <w:sz w:val="28"/>
                <w:szCs w:val="28"/>
                <w:u w:val="none" w:color="auto"/>
                <w:lang w:eastAsia="zh-CN"/>
              </w:rPr>
            </w:pPr>
            <w:r>
              <w:rPr>
                <w:rFonts w:hint="eastAsia" w:ascii="仿宋" w:hAnsi="仿宋" w:eastAsia="仿宋" w:cs="宋体"/>
                <w:color w:val="auto"/>
                <w:sz w:val="28"/>
                <w:szCs w:val="28"/>
                <w:u w:val="none" w:color="auto"/>
                <w:lang w:eastAsia="zh-CN"/>
              </w:rPr>
              <w:t>面试</w:t>
            </w:r>
          </w:p>
        </w:tc>
      </w:tr>
      <w:tr>
        <w:tblPrEx>
          <w:tblCellMar>
            <w:top w:w="0" w:type="dxa"/>
            <w:left w:w="0" w:type="dxa"/>
            <w:bottom w:w="0" w:type="dxa"/>
            <w:right w:w="0" w:type="dxa"/>
          </w:tblCellMar>
        </w:tblPrEx>
        <w:trPr>
          <w:trHeight w:val="685" w:hRule="atLeast"/>
          <w:jc w:val="center"/>
        </w:trPr>
        <w:tc>
          <w:tcPr>
            <w:tcW w:w="9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年龄要求</w:t>
            </w:r>
          </w:p>
        </w:tc>
        <w:tc>
          <w:tcPr>
            <w:tcW w:w="3040"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4</w:t>
            </w:r>
            <w:r>
              <w:rPr>
                <w:rFonts w:ascii="仿宋" w:hAnsi="仿宋" w:eastAsia="仿宋" w:cs="宋体"/>
                <w:color w:val="auto"/>
                <w:kern w:val="0"/>
                <w:sz w:val="28"/>
                <w:szCs w:val="28"/>
                <w:u w:val="none" w:color="auto"/>
              </w:rPr>
              <w:t>5</w:t>
            </w:r>
            <w:r>
              <w:rPr>
                <w:rFonts w:hint="eastAsia" w:ascii="仿宋" w:hAnsi="仿宋" w:eastAsia="仿宋" w:cs="宋体"/>
                <w:color w:val="auto"/>
                <w:kern w:val="0"/>
                <w:sz w:val="28"/>
                <w:szCs w:val="28"/>
                <w:u w:val="none" w:color="auto"/>
              </w:rPr>
              <w:t>周岁以下</w:t>
            </w:r>
          </w:p>
        </w:tc>
        <w:tc>
          <w:tcPr>
            <w:tcW w:w="18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薪酬</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楷体_GB2312"/>
                <w:color w:val="auto"/>
                <w:kern w:val="0"/>
                <w:sz w:val="28"/>
                <w:szCs w:val="28"/>
                <w:u w:val="none" w:color="auto"/>
                <w:lang w:val="en-US" w:eastAsia="zh-CN"/>
              </w:rPr>
            </w:pPr>
            <w:r>
              <w:rPr>
                <w:rFonts w:hint="eastAsia" w:ascii="仿宋" w:hAnsi="仿宋" w:eastAsia="仿宋" w:cs="楷体_GB2312"/>
                <w:color w:val="auto"/>
                <w:kern w:val="0"/>
                <w:sz w:val="28"/>
                <w:szCs w:val="28"/>
                <w:u w:val="none" w:color="auto"/>
                <w:lang w:val="en-US" w:eastAsia="zh-CN"/>
              </w:rPr>
              <w:t>6-14.4</w:t>
            </w:r>
            <w:r>
              <w:rPr>
                <w:rFonts w:hint="eastAsia" w:ascii="仿宋" w:hAnsi="仿宋" w:eastAsia="仿宋" w:cs="楷体_GB2312"/>
                <w:color w:val="auto"/>
                <w:kern w:val="0"/>
                <w:sz w:val="28"/>
                <w:szCs w:val="28"/>
                <w:u w:val="none" w:color="auto"/>
              </w:rPr>
              <w:t>万元/年</w:t>
            </w:r>
          </w:p>
        </w:tc>
      </w:tr>
      <w:tr>
        <w:tblPrEx>
          <w:tblCellMar>
            <w:top w:w="0" w:type="dxa"/>
            <w:left w:w="0" w:type="dxa"/>
            <w:bottom w:w="0" w:type="dxa"/>
            <w:right w:w="0" w:type="dxa"/>
          </w:tblCellMar>
        </w:tblPrEx>
        <w:trPr>
          <w:trHeight w:val="2792" w:hRule="atLeast"/>
          <w:jc w:val="center"/>
        </w:trPr>
        <w:tc>
          <w:tcPr>
            <w:tcW w:w="9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任职条件</w:t>
            </w:r>
          </w:p>
        </w:tc>
        <w:tc>
          <w:tcPr>
            <w:tcW w:w="7832"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 w:val="28"/>
                <w:szCs w:val="28"/>
                <w:u w:val="none" w:color="auto"/>
                <w:lang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 w:val="28"/>
                <w:szCs w:val="28"/>
                <w:u w:val="none" w:color="auto"/>
                <w:lang w:eastAsia="zh-CN"/>
              </w:rPr>
            </w:pPr>
            <w:r>
              <w:rPr>
                <w:rFonts w:hint="eastAsia" w:ascii="仿宋" w:hAnsi="仿宋" w:eastAsia="仿宋" w:cs="仿宋"/>
                <w:color w:val="auto"/>
                <w:kern w:val="0"/>
                <w:sz w:val="28"/>
                <w:szCs w:val="28"/>
                <w:u w:val="none" w:color="auto"/>
                <w:lang w:eastAsia="zh-CN"/>
              </w:rPr>
              <w:t>1</w:t>
            </w:r>
            <w:r>
              <w:rPr>
                <w:rFonts w:hint="eastAsia" w:ascii="仿宋" w:hAnsi="仿宋" w:eastAsia="仿宋" w:cs="仿宋"/>
                <w:color w:val="auto"/>
                <w:kern w:val="0"/>
                <w:sz w:val="28"/>
                <w:szCs w:val="28"/>
                <w:u w:val="none" w:color="auto"/>
                <w:lang w:val="en-US" w:eastAsia="zh-CN"/>
              </w:rPr>
              <w:t>.对娄底区域非常熟悉，具有2年及以上事业拓展管理岗位，</w:t>
            </w:r>
            <w:r>
              <w:rPr>
                <w:rFonts w:hint="eastAsia" w:ascii="仿宋" w:hAnsi="仿宋" w:eastAsia="仿宋" w:cs="仿宋"/>
                <w:color w:val="auto"/>
                <w:kern w:val="0"/>
                <w:sz w:val="28"/>
                <w:szCs w:val="28"/>
                <w:u w:val="none" w:color="auto"/>
                <w:lang w:eastAsia="zh-CN"/>
              </w:rPr>
              <w:t>且有</w:t>
            </w:r>
            <w:r>
              <w:rPr>
                <w:rFonts w:hint="eastAsia" w:ascii="仿宋" w:hAnsi="仿宋" w:eastAsia="仿宋" w:cs="仿宋"/>
                <w:color w:val="auto"/>
                <w:kern w:val="0"/>
                <w:sz w:val="28"/>
                <w:szCs w:val="28"/>
                <w:u w:val="none" w:color="auto"/>
                <w:lang w:val="en-US" w:eastAsia="zh-CN"/>
              </w:rPr>
              <w:t>1年</w:t>
            </w:r>
            <w:r>
              <w:rPr>
                <w:rFonts w:hint="eastAsia" w:ascii="仿宋" w:hAnsi="仿宋" w:eastAsia="仿宋" w:cs="仿宋"/>
                <w:color w:val="FF0000"/>
                <w:kern w:val="0"/>
                <w:sz w:val="28"/>
                <w:szCs w:val="28"/>
                <w:u w:val="none" w:color="auto"/>
                <w:lang w:val="en-US" w:eastAsia="zh-CN"/>
              </w:rPr>
              <w:t>及以</w:t>
            </w:r>
            <w:r>
              <w:rPr>
                <w:rFonts w:hint="eastAsia" w:ascii="仿宋" w:hAnsi="仿宋" w:eastAsia="仿宋" w:cs="仿宋"/>
                <w:color w:val="auto"/>
                <w:kern w:val="0"/>
                <w:sz w:val="28"/>
                <w:szCs w:val="28"/>
                <w:u w:val="none" w:color="auto"/>
                <w:lang w:val="en-US" w:eastAsia="zh-CN"/>
              </w:rPr>
              <w:t>上</w:t>
            </w:r>
            <w:r>
              <w:rPr>
                <w:rFonts w:hint="eastAsia" w:ascii="仿宋" w:hAnsi="仿宋" w:eastAsia="仿宋" w:cs="仿宋"/>
                <w:color w:val="auto"/>
                <w:kern w:val="0"/>
                <w:sz w:val="28"/>
                <w:szCs w:val="28"/>
                <w:u w:val="none" w:color="auto"/>
                <w:lang w:eastAsia="zh-CN"/>
              </w:rPr>
              <w:t>医院</w:t>
            </w:r>
            <w:r>
              <w:rPr>
                <w:rFonts w:hint="eastAsia" w:ascii="仿宋" w:hAnsi="仿宋" w:eastAsia="仿宋" w:cs="仿宋"/>
                <w:color w:val="auto"/>
                <w:kern w:val="0"/>
                <w:sz w:val="28"/>
                <w:szCs w:val="28"/>
                <w:u w:val="none" w:color="auto"/>
                <w:lang w:val="en-US" w:eastAsia="zh-CN"/>
              </w:rPr>
              <w:t>或养老院事业拓展相关</w:t>
            </w:r>
            <w:r>
              <w:rPr>
                <w:rFonts w:hint="eastAsia" w:ascii="仿宋" w:hAnsi="仿宋" w:eastAsia="仿宋" w:cs="仿宋"/>
                <w:color w:val="auto"/>
                <w:kern w:val="0"/>
                <w:sz w:val="28"/>
                <w:szCs w:val="28"/>
                <w:u w:val="none" w:color="auto"/>
                <w:lang w:eastAsia="zh-CN"/>
              </w:rPr>
              <w:t>工作经验；</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 w:val="28"/>
                <w:szCs w:val="28"/>
                <w:u w:val="none" w:color="auto"/>
                <w:lang w:val="en-US" w:eastAsia="zh-CN"/>
              </w:rPr>
            </w:pPr>
            <w:r>
              <w:rPr>
                <w:rFonts w:hint="eastAsia" w:ascii="仿宋" w:hAnsi="仿宋" w:eastAsia="仿宋" w:cs="仿宋"/>
                <w:color w:val="auto"/>
                <w:kern w:val="0"/>
                <w:sz w:val="28"/>
                <w:szCs w:val="28"/>
                <w:u w:val="none" w:color="auto"/>
                <w:lang w:eastAsia="zh-CN"/>
              </w:rPr>
              <w:t>2</w:t>
            </w:r>
            <w:r>
              <w:rPr>
                <w:rFonts w:hint="eastAsia" w:ascii="仿宋" w:hAnsi="仿宋" w:eastAsia="仿宋" w:cs="仿宋"/>
                <w:color w:val="auto"/>
                <w:kern w:val="0"/>
                <w:sz w:val="28"/>
                <w:szCs w:val="28"/>
                <w:u w:val="none" w:color="auto"/>
                <w:lang w:val="en-US" w:eastAsia="zh-CN"/>
              </w:rPr>
              <w:t>.有2年以上医院或养老院事业拓展部门负责人工作经验者，可放宽至自考本科学历；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 w:val="28"/>
                <w:szCs w:val="28"/>
                <w:u w:val="none" w:color="auto"/>
                <w:lang w:val="en-US" w:eastAsia="zh-CN"/>
              </w:rPr>
            </w:pPr>
            <w:r>
              <w:rPr>
                <w:rFonts w:hint="eastAsia" w:ascii="仿宋" w:hAnsi="仿宋" w:eastAsia="仿宋" w:cs="仿宋"/>
                <w:color w:val="auto"/>
                <w:kern w:val="0"/>
                <w:sz w:val="28"/>
                <w:szCs w:val="28"/>
                <w:u w:val="none" w:color="auto"/>
                <w:lang w:val="en-US" w:eastAsia="zh-CN"/>
              </w:rPr>
              <w:t>3.掌握医疗及养老对外合作的方法、渠道、注意事项以及重点工作</w:t>
            </w:r>
            <w:r>
              <w:rPr>
                <w:rFonts w:hint="eastAsia" w:ascii="仿宋" w:hAnsi="仿宋" w:eastAsia="仿宋" w:cs="仿宋"/>
                <w:color w:val="C00000"/>
                <w:kern w:val="0"/>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 w:val="28"/>
                <w:szCs w:val="28"/>
                <w:u w:val="none" w:color="auto"/>
                <w:lang w:val="en-US" w:eastAsia="zh-CN"/>
              </w:rPr>
            </w:pPr>
            <w:r>
              <w:rPr>
                <w:rFonts w:hint="eastAsia" w:ascii="仿宋" w:hAnsi="仿宋" w:eastAsia="仿宋" w:cs="仿宋"/>
                <w:color w:val="auto"/>
                <w:kern w:val="0"/>
                <w:sz w:val="28"/>
                <w:szCs w:val="28"/>
                <w:u w:val="none" w:color="auto"/>
                <w:lang w:val="en-US" w:eastAsia="zh-CN"/>
              </w:rPr>
              <w:t>4.具有良好的沟通表达能力和营销能力。</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auto"/>
                <w:kern w:val="0"/>
                <w:sz w:val="28"/>
                <w:szCs w:val="28"/>
                <w:u w:val="none" w:color="auto"/>
              </w:rPr>
            </w:pPr>
            <w:r>
              <w:rPr>
                <w:rFonts w:hint="eastAsia" w:ascii="宋体" w:hAnsi="宋体"/>
                <w:color w:val="auto"/>
                <w:kern w:val="0"/>
                <w:sz w:val="30"/>
                <w:szCs w:val="44"/>
                <w:lang w:val="en-US" w:eastAsia="zh-CN"/>
              </w:rPr>
              <w:t>　</w:t>
            </w:r>
          </w:p>
        </w:tc>
      </w:tr>
      <w:tr>
        <w:tblPrEx>
          <w:tblCellMar>
            <w:top w:w="0" w:type="dxa"/>
            <w:left w:w="0" w:type="dxa"/>
            <w:bottom w:w="0" w:type="dxa"/>
            <w:right w:w="0" w:type="dxa"/>
          </w:tblCellMar>
        </w:tblPrEx>
        <w:trPr>
          <w:trHeight w:val="589" w:hRule="atLeast"/>
          <w:jc w:val="center"/>
        </w:trPr>
        <w:tc>
          <w:tcPr>
            <w:tcW w:w="9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8"/>
                <w:szCs w:val="28"/>
                <w:u w:val="none" w:color="auto"/>
                <w:lang w:eastAsia="zh-CN"/>
              </w:rPr>
            </w:pPr>
            <w:r>
              <w:rPr>
                <w:rFonts w:hint="eastAsia" w:ascii="仿宋" w:hAnsi="仿宋" w:eastAsia="仿宋" w:cs="仿宋"/>
                <w:color w:val="auto"/>
                <w:kern w:val="0"/>
                <w:sz w:val="28"/>
                <w:szCs w:val="28"/>
                <w:u w:val="none" w:color="auto"/>
                <w:lang w:eastAsia="zh-CN"/>
              </w:rPr>
              <w:t>岗位</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宋体"/>
                <w:color w:val="auto"/>
                <w:kern w:val="0"/>
                <w:sz w:val="28"/>
                <w:szCs w:val="28"/>
                <w:u w:val="none" w:color="auto"/>
              </w:rPr>
            </w:pPr>
            <w:r>
              <w:rPr>
                <w:rFonts w:hint="eastAsia" w:ascii="仿宋" w:hAnsi="仿宋" w:eastAsia="仿宋" w:cs="仿宋"/>
                <w:color w:val="auto"/>
                <w:kern w:val="0"/>
                <w:sz w:val="28"/>
                <w:szCs w:val="28"/>
                <w:u w:val="none" w:color="auto"/>
                <w:lang w:eastAsia="zh-CN"/>
              </w:rPr>
              <w:t>职责</w:t>
            </w:r>
          </w:p>
        </w:tc>
        <w:tc>
          <w:tcPr>
            <w:tcW w:w="7832"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u w:val="none" w:color="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color w:val="auto"/>
                <w:sz w:val="28"/>
                <w:szCs w:val="28"/>
                <w:u w:val="none" w:color="auto"/>
                <w:lang w:val="en-US" w:eastAsia="zh-CN"/>
              </w:rPr>
            </w:pPr>
            <w:r>
              <w:rPr>
                <w:rFonts w:hint="eastAsia" w:ascii="宋体" w:hAnsi="宋体"/>
                <w:color w:val="auto"/>
                <w:kern w:val="0"/>
                <w:sz w:val="30"/>
                <w:szCs w:val="44"/>
                <w:lang w:val="en-US" w:eastAsia="zh-CN"/>
              </w:rPr>
              <w:t>1.</w:t>
            </w:r>
            <w:r>
              <w:rPr>
                <w:rFonts w:hint="eastAsia" w:ascii="仿宋" w:hAnsi="仿宋" w:eastAsia="仿宋" w:cs="仿宋"/>
                <w:color w:val="auto"/>
                <w:sz w:val="28"/>
                <w:szCs w:val="28"/>
                <w:u w:val="none" w:color="auto"/>
                <w:lang w:val="en-US" w:eastAsia="zh-CN"/>
              </w:rPr>
              <w:t>负责实施医院/养老院对外宣传、拓展医疗业务、出院病人随访等工作；</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2.</w:t>
            </w:r>
            <w:r>
              <w:rPr>
                <w:rFonts w:hint="eastAsia" w:ascii="仿宋" w:hAnsi="仿宋" w:eastAsia="仿宋" w:cs="仿宋"/>
                <w:color w:val="auto"/>
                <w:sz w:val="28"/>
                <w:szCs w:val="28"/>
                <w:u w:val="none" w:color="auto"/>
              </w:rPr>
              <w:t>参与公司拓展目标战略研究，企业品牌的发展定位、目标规划和实施，承担企业中长远的形象规划和实施</w:t>
            </w:r>
            <w:r>
              <w:rPr>
                <w:rFonts w:hint="eastAsia" w:ascii="仿宋" w:hAnsi="仿宋" w:eastAsia="仿宋" w:cs="仿宋"/>
                <w:color w:val="auto"/>
                <w:sz w:val="28"/>
                <w:szCs w:val="28"/>
                <w:u w:val="none" w:color="auto"/>
                <w:lang w:eastAsia="zh-CN"/>
              </w:rPr>
              <w:t>；</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3.根据医院重点学科发展方向，逐步开展医院品牌项目、品牌科室业务推广的相关工作；</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4.充分利用自媒体、纸媒、电视等各种传播媒介，策划健康讲座、义诊、举办联合活动、发放宣传册等等多种形式，做好医疗服务项目的推广与宣传工作；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u w:val="none" w:color="auto"/>
                <w:lang w:eastAsia="zh-CN"/>
              </w:rPr>
            </w:pPr>
            <w:r>
              <w:rPr>
                <w:rFonts w:hint="eastAsia" w:ascii="仿宋" w:hAnsi="仿宋" w:eastAsia="仿宋" w:cs="仿宋"/>
                <w:color w:val="auto"/>
                <w:sz w:val="28"/>
                <w:szCs w:val="28"/>
                <w:u w:val="none" w:color="auto"/>
                <w:lang w:val="en-US" w:eastAsia="zh-CN"/>
              </w:rPr>
              <w:t>5.</w:t>
            </w:r>
            <w:r>
              <w:rPr>
                <w:rFonts w:hint="eastAsia" w:ascii="仿宋" w:hAnsi="仿宋" w:eastAsia="仿宋" w:cs="仿宋"/>
                <w:color w:val="auto"/>
                <w:sz w:val="28"/>
                <w:szCs w:val="28"/>
                <w:u w:val="none" w:color="auto"/>
                <w:lang w:eastAsia="zh-CN"/>
              </w:rPr>
              <w:t>负责</w:t>
            </w:r>
            <w:r>
              <w:rPr>
                <w:rFonts w:hint="eastAsia" w:ascii="仿宋" w:hAnsi="仿宋" w:eastAsia="仿宋" w:cs="仿宋"/>
                <w:color w:val="auto"/>
                <w:sz w:val="28"/>
                <w:szCs w:val="28"/>
                <w:u w:val="none" w:color="auto"/>
              </w:rPr>
              <w:t>组织实施市场、产品、消费者竞争状况等调研活动，提供企业发展、拓展战略的分析研究资讯</w:t>
            </w:r>
            <w:r>
              <w:rPr>
                <w:rFonts w:hint="eastAsia" w:ascii="仿宋" w:hAnsi="仿宋" w:eastAsia="仿宋" w:cs="仿宋"/>
                <w:color w:val="auto"/>
                <w:sz w:val="28"/>
                <w:szCs w:val="28"/>
                <w:u w:val="none" w:color="auto"/>
                <w:lang w:eastAsia="zh-CN"/>
              </w:rPr>
              <w:t>；</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6.加强社区宣传工作、经常深入社区和客户中了解医疗服务需求情况，通过拜访客户、走访市场等多种形式积极拓展市场；7.推动临床医疗业务发展，配合有关科室做好业务拓展工作，与各相关单位签定合作合同；</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8.与社发媒体保持良好的关系，不断提高医院知名度；</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color w:val="auto"/>
                <w:sz w:val="28"/>
                <w:szCs w:val="28"/>
                <w:u w:val="none" w:color="auto"/>
                <w:lang w:eastAsia="zh-CN"/>
              </w:rPr>
            </w:pPr>
            <w:r>
              <w:rPr>
                <w:rFonts w:hint="eastAsia" w:ascii="仿宋" w:hAnsi="仿宋" w:eastAsia="仿宋" w:cs="仿宋"/>
                <w:color w:val="auto"/>
                <w:sz w:val="28"/>
                <w:szCs w:val="28"/>
                <w:u w:val="none" w:color="auto"/>
                <w:lang w:val="en-US" w:eastAsia="zh-CN"/>
              </w:rPr>
              <w:t>9.</w:t>
            </w:r>
            <w:r>
              <w:rPr>
                <w:rFonts w:hint="eastAsia" w:ascii="仿宋" w:hAnsi="仿宋" w:eastAsia="仿宋" w:cs="仿宋"/>
                <w:color w:val="auto"/>
                <w:sz w:val="28"/>
                <w:szCs w:val="28"/>
                <w:u w:val="none" w:color="auto"/>
              </w:rPr>
              <w:t>负责组织、协调有关部门开展产品包装设计、企业文化活动、分类活动、社会活动的实施</w:t>
            </w:r>
            <w:r>
              <w:rPr>
                <w:rFonts w:hint="eastAsia" w:ascii="仿宋" w:hAnsi="仿宋" w:eastAsia="仿宋" w:cs="仿宋"/>
                <w:color w:val="auto"/>
                <w:sz w:val="28"/>
                <w:szCs w:val="28"/>
                <w:u w:val="none" w:color="auto"/>
                <w:lang w:eastAsia="zh-CN"/>
              </w:rPr>
              <w:t>。</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宋体"/>
                <w:color w:val="auto"/>
                <w:kern w:val="0"/>
                <w:sz w:val="28"/>
                <w:szCs w:val="28"/>
                <w:u w:val="none" w:color="auto"/>
              </w:rPr>
            </w:pPr>
          </w:p>
        </w:tc>
      </w:tr>
    </w:tbl>
    <w:p>
      <w:pPr>
        <w:rPr>
          <w:rFonts w:hint="eastAsia" w:ascii="仿宋_GB2312" w:hAnsi="仿宋_GB2312" w:eastAsia="仿宋_GB2312" w:cs="仿宋_GB2312"/>
          <w:b/>
          <w:bCs/>
          <w:color w:val="auto"/>
          <w:sz w:val="28"/>
          <w:szCs w:val="28"/>
          <w:lang w:val="en-US" w:eastAsia="zh-CN"/>
        </w:rPr>
      </w:pPr>
    </w:p>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rPr>
        <w:t>.内科医师</w:t>
      </w:r>
    </w:p>
    <w:tbl>
      <w:tblPr>
        <w:tblStyle w:val="4"/>
        <w:tblW w:w="8768" w:type="dxa"/>
        <w:jc w:val="center"/>
        <w:tblLayout w:type="fixed"/>
        <w:tblCellMar>
          <w:top w:w="0" w:type="dxa"/>
          <w:left w:w="0" w:type="dxa"/>
          <w:bottom w:w="0" w:type="dxa"/>
          <w:right w:w="0" w:type="dxa"/>
        </w:tblCellMar>
      </w:tblPr>
      <w:tblGrid>
        <w:gridCol w:w="945"/>
        <w:gridCol w:w="2112"/>
        <w:gridCol w:w="987"/>
        <w:gridCol w:w="1743"/>
        <w:gridCol w:w="837"/>
        <w:gridCol w:w="2144"/>
      </w:tblGrid>
      <w:tr>
        <w:tblPrEx>
          <w:tblCellMar>
            <w:top w:w="0" w:type="dxa"/>
            <w:left w:w="0" w:type="dxa"/>
            <w:bottom w:w="0" w:type="dxa"/>
            <w:right w:w="0" w:type="dxa"/>
          </w:tblCellMar>
        </w:tblPrEx>
        <w:trPr>
          <w:trHeight w:val="1012" w:hRule="exac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内科医师</w:t>
            </w:r>
          </w:p>
        </w:tc>
        <w:tc>
          <w:tcPr>
            <w:tcW w:w="9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7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lang w:val="en-US" w:eastAsia="zh-CN"/>
              </w:rPr>
              <w:t>2</w:t>
            </w:r>
            <w:r>
              <w:rPr>
                <w:rFonts w:ascii="仿宋" w:hAnsi="仿宋" w:eastAsia="仿宋" w:cs="宋体"/>
                <w:color w:val="auto"/>
                <w:sz w:val="28"/>
                <w:szCs w:val="28"/>
              </w:rPr>
              <w:t>人</w:t>
            </w:r>
          </w:p>
        </w:tc>
      </w:tr>
      <w:tr>
        <w:tblPrEx>
          <w:tblCellMar>
            <w:top w:w="0" w:type="dxa"/>
            <w:left w:w="0" w:type="dxa"/>
            <w:bottom w:w="0" w:type="dxa"/>
            <w:right w:w="0" w:type="dxa"/>
          </w:tblCellMar>
        </w:tblPrEx>
        <w:trPr>
          <w:trHeight w:val="799" w:hRule="exac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全日制本科及以上学历</w:t>
            </w:r>
          </w:p>
        </w:tc>
        <w:tc>
          <w:tcPr>
            <w:tcW w:w="9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724"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临床医学类相关专业</w:t>
            </w:r>
          </w:p>
        </w:tc>
      </w:tr>
      <w:tr>
        <w:tblPrEx>
          <w:tblCellMar>
            <w:top w:w="0" w:type="dxa"/>
            <w:left w:w="0" w:type="dxa"/>
            <w:bottom w:w="0" w:type="dxa"/>
            <w:right w:w="0" w:type="dxa"/>
          </w:tblCellMar>
        </w:tblPrEx>
        <w:trPr>
          <w:trHeight w:val="862" w:hRule="exac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甄选方式</w:t>
            </w:r>
          </w:p>
        </w:tc>
        <w:tc>
          <w:tcPr>
            <w:tcW w:w="7823"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笔试+面试/技能考核</w:t>
            </w:r>
          </w:p>
        </w:tc>
      </w:tr>
      <w:tr>
        <w:tblPrEx>
          <w:tblCellMar>
            <w:top w:w="0" w:type="dxa"/>
            <w:left w:w="0" w:type="dxa"/>
            <w:bottom w:w="0" w:type="dxa"/>
            <w:right w:w="0" w:type="dxa"/>
          </w:tblCellMar>
        </w:tblPrEx>
        <w:trPr>
          <w:trHeight w:val="901"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309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50周岁以下</w:t>
            </w:r>
          </w:p>
        </w:tc>
        <w:tc>
          <w:tcPr>
            <w:tcW w:w="17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rPr>
                <w:rFonts w:ascii="仿宋" w:hAnsi="仿宋" w:eastAsia="仿宋" w:cs="楷体_GB2312"/>
                <w:color w:val="auto"/>
                <w:kern w:val="0"/>
                <w:sz w:val="28"/>
                <w:szCs w:val="28"/>
              </w:rPr>
            </w:pPr>
            <w:r>
              <w:rPr>
                <w:rFonts w:hint="eastAsia" w:ascii="仿宋" w:hAnsi="仿宋" w:eastAsia="仿宋" w:cs="楷体_GB2312"/>
                <w:color w:val="auto"/>
                <w:kern w:val="0"/>
                <w:sz w:val="28"/>
                <w:szCs w:val="28"/>
              </w:rPr>
              <w:t>7</w:t>
            </w:r>
            <w:r>
              <w:rPr>
                <w:rFonts w:ascii="仿宋" w:hAnsi="仿宋" w:eastAsia="仿宋" w:cs="楷体_GB2312"/>
                <w:color w:val="auto"/>
                <w:kern w:val="0"/>
                <w:sz w:val="28"/>
                <w:szCs w:val="28"/>
              </w:rPr>
              <w:t>.8</w:t>
            </w:r>
            <w:r>
              <w:rPr>
                <w:rFonts w:hint="eastAsia" w:ascii="仿宋" w:hAnsi="仿宋" w:eastAsia="仿宋" w:cs="楷体_GB2312"/>
                <w:color w:val="auto"/>
                <w:kern w:val="0"/>
                <w:sz w:val="28"/>
                <w:szCs w:val="28"/>
              </w:rPr>
              <w:t>万-</w:t>
            </w:r>
            <w:r>
              <w:rPr>
                <w:rFonts w:ascii="仿宋" w:hAnsi="仿宋" w:eastAsia="仿宋" w:cs="楷体_GB2312"/>
                <w:color w:val="auto"/>
                <w:kern w:val="0"/>
                <w:sz w:val="28"/>
                <w:szCs w:val="28"/>
              </w:rPr>
              <w:t>12</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2953"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823"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1.具有执业医师资格证书</w:t>
            </w:r>
            <w:r>
              <w:rPr>
                <w:rFonts w:hint="eastAsia" w:ascii="仿宋" w:hAnsi="仿宋" w:eastAsia="仿宋" w:cs="宋体"/>
                <w:color w:val="auto"/>
                <w:kern w:val="0"/>
                <w:sz w:val="28"/>
                <w:szCs w:val="28"/>
                <w:u w:val="none" w:color="auto"/>
              </w:rPr>
              <w:t>，有3年以上医院内科临床工作经验；</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2.全日制本科及以上学历，从事内科工作5年或内科学中级职称可放宽至大专；</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3.持有三甲医院内科规范化培训合格证的可不限制工作经验；</w:t>
            </w:r>
          </w:p>
          <w:p>
            <w:pPr>
              <w:widowControl/>
              <w:spacing w:line="320" w:lineRule="exact"/>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4.熟练掌握内科专业的基础知识，熟悉内科常见病、急症及老年病的诊疗</w:t>
            </w:r>
            <w:r>
              <w:rPr>
                <w:rFonts w:hint="eastAsia" w:ascii="仿宋" w:hAnsi="仿宋" w:eastAsia="仿宋" w:cs="宋体"/>
                <w:color w:val="auto"/>
                <w:kern w:val="0"/>
                <w:sz w:val="28"/>
                <w:szCs w:val="28"/>
                <w:lang w:eastAsia="zh-CN"/>
              </w:rPr>
              <w:t>；</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5.具有细致严谨的工作态度，具有良好的医患关系处理能力和团队协作精神。</w:t>
            </w:r>
          </w:p>
          <w:p>
            <w:pPr>
              <w:widowControl/>
              <w:spacing w:line="320" w:lineRule="exact"/>
              <w:jc w:val="left"/>
              <w:rPr>
                <w:rFonts w:ascii="仿宋" w:hAnsi="仿宋" w:eastAsia="仿宋" w:cs="宋体"/>
                <w:color w:val="auto"/>
                <w:kern w:val="0"/>
                <w:sz w:val="28"/>
                <w:szCs w:val="28"/>
              </w:rPr>
            </w:pPr>
          </w:p>
        </w:tc>
      </w:tr>
      <w:tr>
        <w:tblPrEx>
          <w:tblCellMar>
            <w:top w:w="0" w:type="dxa"/>
            <w:left w:w="0" w:type="dxa"/>
            <w:bottom w:w="0" w:type="dxa"/>
            <w:right w:w="0" w:type="dxa"/>
          </w:tblCellMar>
        </w:tblPrEx>
        <w:trPr>
          <w:trHeight w:val="566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320" w:lineRule="exact"/>
              <w:jc w:val="center"/>
              <w:rPr>
                <w:rFonts w:ascii="仿宋" w:hAnsi="仿宋" w:eastAsia="仿宋" w:cs="宋体"/>
                <w:color w:val="auto"/>
                <w:kern w:val="0"/>
                <w:sz w:val="28"/>
                <w:szCs w:val="28"/>
              </w:rPr>
            </w:pPr>
            <w:r>
              <w:rPr>
                <w:rFonts w:hint="eastAsia" w:ascii="仿宋" w:hAnsi="仿宋" w:eastAsia="仿宋" w:cs="仿宋"/>
                <w:color w:val="auto"/>
                <w:kern w:val="0"/>
                <w:sz w:val="28"/>
                <w:szCs w:val="28"/>
              </w:rPr>
              <w:t>职责</w:t>
            </w:r>
          </w:p>
        </w:tc>
        <w:tc>
          <w:tcPr>
            <w:tcW w:w="7823"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1.严格执行相关法律、法规、条例，依法行医，在科室主任指导下进行各项工作；</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2.工作中保持室内清洁卫生，做到首诊负责制，如有特殊情况，与病人解释清楚或与有关人员详细交班；</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3.负责分析化验和检查报告，做出病情诊断，开具处方，做出饮食、锻炼建议；</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4.负责对危重患者的转诊工作，严禁超范围服务，岀现医疗差错由接诊医生承担全部责任；</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5.严格执行医疗操作常规，严格按照“四合理”要求进行诊疗工作。严格控制处方金额，按规定控制使用抗菌药物，按照《基本药品目录》使用药物；</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6.负责完整、及时做好住院日志登记，书写住院病历，做好传染病登记和报告工作。病历、手册、处方、各项申请单按相关规范要求书写。</w:t>
            </w:r>
          </w:p>
          <w:p>
            <w:pPr>
              <w:widowControl/>
              <w:spacing w:line="320" w:lineRule="exact"/>
              <w:jc w:val="left"/>
              <w:rPr>
                <w:rFonts w:ascii="仿宋" w:hAnsi="仿宋" w:eastAsia="仿宋" w:cs="宋体"/>
                <w:color w:val="auto"/>
                <w:kern w:val="0"/>
                <w:sz w:val="28"/>
                <w:szCs w:val="28"/>
              </w:rPr>
            </w:pPr>
          </w:p>
        </w:tc>
      </w:tr>
    </w:tbl>
    <w:p>
      <w:pPr>
        <w:spacing w:line="320" w:lineRule="exact"/>
        <w:rPr>
          <w:rFonts w:ascii="仿宋_GB2312" w:hAnsi="仿宋_GB2312" w:eastAsia="仿宋_GB2312" w:cs="仿宋_GB2312"/>
          <w:color w:val="auto"/>
          <w:sz w:val="32"/>
          <w:szCs w:val="32"/>
        </w:rPr>
      </w:pPr>
    </w:p>
    <w:p>
      <w:pPr>
        <w:rPr>
          <w:rFonts w:hint="eastAsia" w:ascii="仿宋_GB2312" w:hAnsi="仿宋_GB2312" w:eastAsia="仿宋_GB2312" w:cs="仿宋_GB2312"/>
          <w:b/>
          <w:bCs/>
          <w:color w:val="auto"/>
          <w:sz w:val="28"/>
          <w:szCs w:val="28"/>
          <w:lang w:eastAsia="zh-CN"/>
        </w:rPr>
      </w:pPr>
    </w:p>
    <w:p>
      <w:pPr>
        <w:rPr>
          <w:rFonts w:hint="eastAsia"/>
          <w:lang w:val="en-US" w:eastAsia="zh-CN"/>
        </w:rPr>
      </w:pP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内科</w:t>
      </w:r>
      <w:r>
        <w:rPr>
          <w:rFonts w:hint="eastAsia" w:ascii="仿宋_GB2312" w:hAnsi="仿宋_GB2312" w:eastAsia="仿宋_GB2312" w:cs="仿宋_GB2312"/>
          <w:b/>
          <w:bCs/>
          <w:color w:val="auto"/>
          <w:sz w:val="28"/>
          <w:szCs w:val="28"/>
          <w:lang w:val="en-US" w:eastAsia="zh-CN"/>
        </w:rPr>
        <w:t>助理</w:t>
      </w:r>
      <w:r>
        <w:rPr>
          <w:rFonts w:hint="eastAsia" w:ascii="仿宋_GB2312" w:hAnsi="仿宋_GB2312" w:eastAsia="仿宋_GB2312" w:cs="仿宋_GB2312"/>
          <w:b/>
          <w:bCs/>
          <w:color w:val="auto"/>
          <w:sz w:val="28"/>
          <w:szCs w:val="28"/>
        </w:rPr>
        <w:t>医师</w:t>
      </w:r>
    </w:p>
    <w:tbl>
      <w:tblPr>
        <w:tblStyle w:val="4"/>
        <w:tblW w:w="8768" w:type="dxa"/>
        <w:jc w:val="center"/>
        <w:tblLayout w:type="fixed"/>
        <w:tblCellMar>
          <w:top w:w="0" w:type="dxa"/>
          <w:left w:w="0" w:type="dxa"/>
          <w:bottom w:w="0" w:type="dxa"/>
          <w:right w:w="0" w:type="dxa"/>
        </w:tblCellMar>
      </w:tblPr>
      <w:tblGrid>
        <w:gridCol w:w="945"/>
        <w:gridCol w:w="2112"/>
        <w:gridCol w:w="987"/>
        <w:gridCol w:w="1743"/>
        <w:gridCol w:w="837"/>
        <w:gridCol w:w="2144"/>
      </w:tblGrid>
      <w:tr>
        <w:tblPrEx>
          <w:tblCellMar>
            <w:top w:w="0" w:type="dxa"/>
            <w:left w:w="0" w:type="dxa"/>
            <w:bottom w:w="0" w:type="dxa"/>
            <w:right w:w="0" w:type="dxa"/>
          </w:tblCellMar>
        </w:tblPrEx>
        <w:trPr>
          <w:trHeight w:val="1012" w:hRule="exac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内科</w:t>
            </w:r>
            <w:r>
              <w:rPr>
                <w:rFonts w:hint="eastAsia" w:ascii="仿宋" w:hAnsi="仿宋" w:eastAsia="仿宋" w:cs="宋体"/>
                <w:color w:val="auto"/>
                <w:sz w:val="28"/>
                <w:szCs w:val="28"/>
                <w:lang w:val="en-US" w:eastAsia="zh-CN"/>
              </w:rPr>
              <w:t>助理</w:t>
            </w:r>
            <w:r>
              <w:rPr>
                <w:rFonts w:hint="eastAsia" w:ascii="仿宋" w:hAnsi="仿宋" w:eastAsia="仿宋" w:cs="宋体"/>
                <w:color w:val="auto"/>
                <w:sz w:val="28"/>
                <w:szCs w:val="28"/>
              </w:rPr>
              <w:t>医师</w:t>
            </w:r>
          </w:p>
        </w:tc>
        <w:tc>
          <w:tcPr>
            <w:tcW w:w="9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7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lang w:val="en-US" w:eastAsia="zh-CN"/>
              </w:rPr>
              <w:t>1</w:t>
            </w:r>
            <w:r>
              <w:rPr>
                <w:rFonts w:ascii="仿宋" w:hAnsi="仿宋" w:eastAsia="仿宋" w:cs="宋体"/>
                <w:color w:val="auto"/>
                <w:sz w:val="28"/>
                <w:szCs w:val="28"/>
              </w:rPr>
              <w:t>人</w:t>
            </w:r>
          </w:p>
        </w:tc>
      </w:tr>
      <w:tr>
        <w:tblPrEx>
          <w:tblCellMar>
            <w:top w:w="0" w:type="dxa"/>
            <w:left w:w="0" w:type="dxa"/>
            <w:bottom w:w="0" w:type="dxa"/>
            <w:right w:w="0" w:type="dxa"/>
          </w:tblCellMar>
        </w:tblPrEx>
        <w:trPr>
          <w:trHeight w:val="799" w:hRule="exac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全日制</w:t>
            </w:r>
            <w:r>
              <w:rPr>
                <w:rFonts w:hint="eastAsia" w:ascii="仿宋" w:hAnsi="仿宋" w:eastAsia="仿宋" w:cs="宋体"/>
                <w:color w:val="C00000"/>
                <w:sz w:val="28"/>
                <w:szCs w:val="28"/>
                <w:lang w:val="en-US" w:eastAsia="zh-CN"/>
              </w:rPr>
              <w:t>大专</w:t>
            </w:r>
            <w:r>
              <w:rPr>
                <w:rFonts w:hint="eastAsia" w:ascii="仿宋" w:hAnsi="仿宋" w:eastAsia="仿宋" w:cs="宋体"/>
                <w:color w:val="C00000"/>
                <w:sz w:val="28"/>
                <w:szCs w:val="28"/>
              </w:rPr>
              <w:t>及</w:t>
            </w:r>
            <w:r>
              <w:rPr>
                <w:rFonts w:hint="eastAsia" w:ascii="仿宋" w:hAnsi="仿宋" w:eastAsia="仿宋" w:cs="宋体"/>
                <w:color w:val="auto"/>
                <w:sz w:val="28"/>
                <w:szCs w:val="28"/>
              </w:rPr>
              <w:t>以上学历</w:t>
            </w:r>
          </w:p>
        </w:tc>
        <w:tc>
          <w:tcPr>
            <w:tcW w:w="9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724"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临床医学专业</w:t>
            </w:r>
          </w:p>
        </w:tc>
      </w:tr>
      <w:tr>
        <w:tblPrEx>
          <w:tblCellMar>
            <w:top w:w="0" w:type="dxa"/>
            <w:left w:w="0" w:type="dxa"/>
            <w:bottom w:w="0" w:type="dxa"/>
            <w:right w:w="0" w:type="dxa"/>
          </w:tblCellMar>
        </w:tblPrEx>
        <w:trPr>
          <w:trHeight w:val="862" w:hRule="exac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甄选方式</w:t>
            </w:r>
          </w:p>
        </w:tc>
        <w:tc>
          <w:tcPr>
            <w:tcW w:w="7823"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笔试+面试/技能考核</w:t>
            </w:r>
          </w:p>
        </w:tc>
      </w:tr>
      <w:tr>
        <w:tblPrEx>
          <w:tblCellMar>
            <w:top w:w="0" w:type="dxa"/>
            <w:left w:w="0" w:type="dxa"/>
            <w:bottom w:w="0" w:type="dxa"/>
            <w:right w:w="0" w:type="dxa"/>
          </w:tblCellMar>
        </w:tblPrEx>
        <w:trPr>
          <w:trHeight w:val="901"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309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35</w:t>
            </w:r>
            <w:r>
              <w:rPr>
                <w:rFonts w:hint="eastAsia" w:ascii="仿宋" w:hAnsi="仿宋" w:eastAsia="仿宋" w:cs="宋体"/>
                <w:color w:val="auto"/>
                <w:kern w:val="0"/>
                <w:sz w:val="28"/>
                <w:szCs w:val="28"/>
              </w:rPr>
              <w:t>周岁以下</w:t>
            </w:r>
          </w:p>
        </w:tc>
        <w:tc>
          <w:tcPr>
            <w:tcW w:w="17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rPr>
                <w:rFonts w:hint="eastAsia" w:ascii="仿宋" w:hAnsi="仿宋" w:eastAsia="仿宋" w:cs="楷体_GB2312"/>
                <w:color w:val="auto"/>
                <w:kern w:val="0"/>
                <w:sz w:val="28"/>
                <w:szCs w:val="28"/>
                <w:lang w:eastAsia="zh-CN"/>
              </w:rPr>
            </w:pPr>
            <w:r>
              <w:rPr>
                <w:rFonts w:hint="eastAsia" w:ascii="仿宋" w:hAnsi="仿宋" w:eastAsia="仿宋" w:cs="楷体_GB2312"/>
                <w:color w:val="auto"/>
                <w:kern w:val="0"/>
                <w:sz w:val="28"/>
                <w:szCs w:val="28"/>
                <w:lang w:val="en-US" w:eastAsia="zh-CN"/>
              </w:rPr>
              <w:t>6</w:t>
            </w:r>
            <w:r>
              <w:rPr>
                <w:rFonts w:hint="eastAsia" w:ascii="仿宋" w:hAnsi="仿宋" w:eastAsia="仿宋" w:cs="楷体_GB2312"/>
                <w:color w:val="auto"/>
                <w:kern w:val="0"/>
                <w:sz w:val="28"/>
                <w:szCs w:val="28"/>
              </w:rPr>
              <w:t>万-</w:t>
            </w:r>
            <w:r>
              <w:rPr>
                <w:rFonts w:hint="eastAsia" w:ascii="仿宋" w:hAnsi="仿宋" w:eastAsia="仿宋" w:cs="楷体_GB2312"/>
                <w:color w:val="auto"/>
                <w:kern w:val="0"/>
                <w:sz w:val="28"/>
                <w:szCs w:val="28"/>
                <w:lang w:val="en-US" w:eastAsia="zh-CN"/>
              </w:rPr>
              <w:t>8</w:t>
            </w:r>
            <w:r>
              <w:rPr>
                <w:rFonts w:hint="eastAsia" w:ascii="仿宋" w:hAnsi="仿宋" w:eastAsia="仿宋" w:cs="楷体_GB2312"/>
                <w:color w:val="0000FF"/>
                <w:kern w:val="0"/>
                <w:sz w:val="28"/>
                <w:szCs w:val="28"/>
                <w:lang w:val="en-US" w:eastAsia="zh-CN"/>
              </w:rPr>
              <w:t>.4</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2953"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823"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1.具有</w:t>
            </w:r>
            <w:r>
              <w:rPr>
                <w:rFonts w:hint="eastAsia" w:ascii="仿宋" w:hAnsi="仿宋" w:eastAsia="仿宋" w:cs="宋体"/>
                <w:color w:val="auto"/>
                <w:kern w:val="0"/>
                <w:sz w:val="28"/>
                <w:szCs w:val="28"/>
                <w:lang w:val="en-US" w:eastAsia="zh-CN"/>
              </w:rPr>
              <w:t>助理</w:t>
            </w:r>
            <w:r>
              <w:rPr>
                <w:rFonts w:hint="eastAsia" w:ascii="仿宋" w:hAnsi="仿宋" w:eastAsia="仿宋" w:cs="宋体"/>
                <w:color w:val="auto"/>
                <w:kern w:val="0"/>
                <w:sz w:val="28"/>
                <w:szCs w:val="28"/>
              </w:rPr>
              <w:t>医师资格证书，</w:t>
            </w:r>
            <w:r>
              <w:rPr>
                <w:rFonts w:hint="eastAsia" w:ascii="仿宋" w:hAnsi="仿宋" w:eastAsia="仿宋" w:cs="宋体"/>
                <w:color w:val="auto"/>
                <w:kern w:val="0"/>
                <w:sz w:val="28"/>
                <w:szCs w:val="28"/>
                <w:lang w:val="en-US" w:eastAsia="zh-CN"/>
              </w:rPr>
              <w:t>具有3年以上内科临床工作经验</w:t>
            </w:r>
            <w:r>
              <w:rPr>
                <w:rFonts w:hint="eastAsia" w:ascii="仿宋" w:hAnsi="仿宋" w:eastAsia="仿宋" w:cs="宋体"/>
                <w:color w:val="auto"/>
                <w:kern w:val="0"/>
                <w:sz w:val="28"/>
                <w:szCs w:val="28"/>
                <w:u w:val="single" w:color="FFFFFF"/>
              </w:rPr>
              <w:t>；</w:t>
            </w:r>
          </w:p>
          <w:p>
            <w:pPr>
              <w:widowControl/>
              <w:spacing w:line="320" w:lineRule="exact"/>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w:t>
            </w:r>
            <w:r>
              <w:rPr>
                <w:rFonts w:hint="eastAsia" w:ascii="仿宋" w:hAnsi="仿宋" w:eastAsia="仿宋" w:cs="宋体"/>
                <w:color w:val="auto"/>
                <w:kern w:val="0"/>
                <w:sz w:val="28"/>
                <w:szCs w:val="28"/>
              </w:rPr>
              <w:t>.熟练掌握内科的基</w:t>
            </w:r>
            <w:r>
              <w:rPr>
                <w:rFonts w:hint="eastAsia" w:ascii="仿宋" w:hAnsi="仿宋" w:eastAsia="仿宋" w:cs="宋体"/>
                <w:color w:val="auto"/>
                <w:kern w:val="0"/>
                <w:sz w:val="28"/>
                <w:szCs w:val="28"/>
                <w:lang w:val="en-US" w:eastAsia="zh-CN"/>
              </w:rPr>
              <w:t>本</w:t>
            </w:r>
            <w:r>
              <w:rPr>
                <w:rFonts w:hint="eastAsia" w:ascii="仿宋" w:hAnsi="仿宋" w:eastAsia="仿宋" w:cs="宋体"/>
                <w:color w:val="auto"/>
                <w:kern w:val="0"/>
                <w:sz w:val="28"/>
                <w:szCs w:val="28"/>
              </w:rPr>
              <w:t>知识</w:t>
            </w:r>
            <w:r>
              <w:rPr>
                <w:rFonts w:hint="eastAsia" w:ascii="仿宋" w:hAnsi="仿宋" w:eastAsia="仿宋" w:cs="宋体"/>
                <w:color w:val="auto"/>
                <w:kern w:val="0"/>
                <w:sz w:val="28"/>
                <w:szCs w:val="28"/>
                <w:lang w:val="en-US" w:eastAsia="zh-CN"/>
              </w:rPr>
              <w:t>及基本技能</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val="en-US" w:eastAsia="zh-CN"/>
              </w:rPr>
              <w:t>有良好的学习能力</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熟悉现行医保政策；</w:t>
            </w:r>
          </w:p>
          <w:p>
            <w:pPr>
              <w:widowControl/>
              <w:spacing w:line="320" w:lineRule="exact"/>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w:t>
            </w:r>
            <w:r>
              <w:rPr>
                <w:rFonts w:hint="eastAsia" w:ascii="仿宋" w:hAnsi="仿宋" w:eastAsia="仿宋" w:cs="宋体"/>
                <w:color w:val="auto"/>
                <w:kern w:val="0"/>
                <w:sz w:val="28"/>
                <w:szCs w:val="28"/>
              </w:rPr>
              <w:t>.具有良好的医患关系处理能力和团队协作精神</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工作细致，能承受工作压力，富有责任心。</w:t>
            </w:r>
          </w:p>
          <w:p>
            <w:pPr>
              <w:widowControl/>
              <w:spacing w:line="320" w:lineRule="exact"/>
              <w:jc w:val="left"/>
              <w:rPr>
                <w:rFonts w:ascii="仿宋" w:hAnsi="仿宋" w:eastAsia="仿宋" w:cs="宋体"/>
                <w:color w:val="auto"/>
                <w:kern w:val="0"/>
                <w:sz w:val="28"/>
                <w:szCs w:val="28"/>
              </w:rPr>
            </w:pPr>
          </w:p>
        </w:tc>
      </w:tr>
      <w:tr>
        <w:tblPrEx>
          <w:tblCellMar>
            <w:top w:w="0" w:type="dxa"/>
            <w:left w:w="0" w:type="dxa"/>
            <w:bottom w:w="0" w:type="dxa"/>
            <w:right w:w="0" w:type="dxa"/>
          </w:tblCellMar>
        </w:tblPrEx>
        <w:trPr>
          <w:trHeight w:val="543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320" w:lineRule="exact"/>
              <w:jc w:val="center"/>
              <w:rPr>
                <w:rFonts w:ascii="仿宋" w:hAnsi="仿宋" w:eastAsia="仿宋" w:cs="宋体"/>
                <w:color w:val="auto"/>
                <w:kern w:val="0"/>
                <w:sz w:val="28"/>
                <w:szCs w:val="28"/>
              </w:rPr>
            </w:pPr>
            <w:r>
              <w:rPr>
                <w:rFonts w:hint="eastAsia" w:ascii="仿宋" w:hAnsi="仿宋" w:eastAsia="仿宋" w:cs="仿宋"/>
                <w:color w:val="auto"/>
                <w:kern w:val="0"/>
                <w:sz w:val="28"/>
                <w:szCs w:val="28"/>
              </w:rPr>
              <w:t>职责</w:t>
            </w:r>
          </w:p>
        </w:tc>
        <w:tc>
          <w:tcPr>
            <w:tcW w:w="7823"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hint="eastAsia" w:ascii="仿宋" w:hAnsi="仿宋" w:eastAsia="仿宋" w:cs="宋体"/>
                <w:color w:val="auto"/>
                <w:kern w:val="0"/>
                <w:sz w:val="28"/>
                <w:szCs w:val="28"/>
                <w:lang w:val="en-US" w:eastAsia="zh-CN"/>
              </w:rPr>
            </w:pPr>
          </w:p>
          <w:p>
            <w:pPr>
              <w:widowControl/>
              <w:spacing w:line="320" w:lineRule="exact"/>
              <w:jc w:val="left"/>
              <w:rPr>
                <w:rFonts w:hint="eastAsia" w:ascii="仿宋" w:hAnsi="仿宋" w:eastAsia="仿宋" w:cs="宋体"/>
                <w:color w:val="auto"/>
                <w:kern w:val="0"/>
                <w:sz w:val="28"/>
                <w:szCs w:val="28"/>
                <w:lang w:val="en-US" w:eastAsia="zh-CN"/>
              </w:rPr>
            </w:pPr>
          </w:p>
          <w:p>
            <w:pPr>
              <w:widowControl/>
              <w:spacing w:line="320" w:lineRule="exact"/>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在执业医师的指导下完成以下工作：</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1.严格执行相关法律、法规、条例，依法行医，在科室主任指导下进行各项工作；</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2.工作中保持室内清洁卫生，做到首诊负责制，如有特殊情况，与病人解释清楚或与有关人员详细交班；</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3.负责分析化验和检查报告，做出病情诊断，开具处方，做出饮食、锻炼建议；</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4.负责对危重患者的转诊工作，严禁超范围服务，岀现医疗差错由接诊医生承担全部责任；</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5.严格执行医疗操作常规，严格按照“四合理”要求进行诊疗工作。严格控制处方金额，按规定控制使用抗菌药物，按照《基本药品目录》使用药物；</w:t>
            </w:r>
          </w:p>
          <w:p>
            <w:pPr>
              <w:widowControl/>
              <w:spacing w:line="320" w:lineRule="exact"/>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6.负责完整、及时做好住院日志登记，书写住院病历，做好传染病登记和报告工作。病历、手册、处方、各项申请单按相关规范要求书写。</w:t>
            </w:r>
          </w:p>
          <w:p>
            <w:pPr>
              <w:widowControl/>
              <w:spacing w:line="320" w:lineRule="exact"/>
              <w:jc w:val="left"/>
              <w:rPr>
                <w:rFonts w:hint="eastAsia" w:ascii="仿宋" w:hAnsi="仿宋" w:eastAsia="仿宋" w:cs="宋体"/>
                <w:color w:val="auto"/>
                <w:kern w:val="0"/>
                <w:sz w:val="28"/>
                <w:szCs w:val="28"/>
              </w:rPr>
            </w:pPr>
          </w:p>
          <w:p>
            <w:pPr>
              <w:widowControl/>
              <w:spacing w:line="320" w:lineRule="exact"/>
              <w:jc w:val="left"/>
              <w:rPr>
                <w:rFonts w:hint="eastAsia" w:ascii="仿宋" w:hAnsi="仿宋" w:eastAsia="仿宋" w:cs="宋体"/>
                <w:color w:val="auto"/>
                <w:kern w:val="0"/>
                <w:sz w:val="28"/>
                <w:szCs w:val="28"/>
                <w:lang w:val="en-US" w:eastAsia="zh-CN"/>
              </w:rPr>
            </w:pPr>
          </w:p>
        </w:tc>
      </w:tr>
    </w:tbl>
    <w:p>
      <w:pPr>
        <w:rPr>
          <w:rFonts w:hint="eastAsia" w:ascii="仿宋_GB2312" w:hAnsi="仿宋_GB2312" w:eastAsia="仿宋_GB2312" w:cs="仿宋_GB2312"/>
          <w:b/>
          <w:bCs/>
          <w:color w:val="auto"/>
          <w:sz w:val="28"/>
          <w:szCs w:val="28"/>
          <w:lang w:val="en-US" w:eastAsia="zh-CN"/>
        </w:rPr>
      </w:pPr>
    </w:p>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.中医科医师</w:t>
      </w:r>
    </w:p>
    <w:tbl>
      <w:tblPr>
        <w:tblStyle w:val="4"/>
        <w:tblW w:w="8768" w:type="dxa"/>
        <w:jc w:val="center"/>
        <w:tblLayout w:type="fixed"/>
        <w:tblCellMar>
          <w:top w:w="0" w:type="dxa"/>
          <w:left w:w="0" w:type="dxa"/>
          <w:bottom w:w="0" w:type="dxa"/>
          <w:right w:w="0" w:type="dxa"/>
        </w:tblCellMar>
      </w:tblPr>
      <w:tblGrid>
        <w:gridCol w:w="957"/>
        <w:gridCol w:w="2100"/>
        <w:gridCol w:w="1373"/>
        <w:gridCol w:w="1357"/>
        <w:gridCol w:w="837"/>
        <w:gridCol w:w="2144"/>
      </w:tblGrid>
      <w:tr>
        <w:tblPrEx>
          <w:tblCellMar>
            <w:top w:w="0" w:type="dxa"/>
            <w:left w:w="0" w:type="dxa"/>
            <w:bottom w:w="0" w:type="dxa"/>
            <w:right w:w="0" w:type="dxa"/>
          </w:tblCellMar>
        </w:tblPrEx>
        <w:trPr>
          <w:trHeight w:val="1091" w:hRule="exact"/>
          <w:jc w:val="center"/>
        </w:trPr>
        <w:tc>
          <w:tcPr>
            <w:tcW w:w="9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1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中医科</w:t>
            </w:r>
          </w:p>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医师</w:t>
            </w:r>
          </w:p>
        </w:tc>
        <w:tc>
          <w:tcPr>
            <w:tcW w:w="13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3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ascii="仿宋" w:hAnsi="仿宋" w:eastAsia="仿宋" w:cs="宋体"/>
                <w:color w:val="auto"/>
                <w:sz w:val="28"/>
                <w:szCs w:val="28"/>
              </w:rPr>
              <w:t>1人</w:t>
            </w:r>
          </w:p>
        </w:tc>
      </w:tr>
      <w:tr>
        <w:tblPrEx>
          <w:tblCellMar>
            <w:top w:w="0" w:type="dxa"/>
            <w:left w:w="0" w:type="dxa"/>
            <w:bottom w:w="0" w:type="dxa"/>
            <w:right w:w="0" w:type="dxa"/>
          </w:tblCellMar>
        </w:tblPrEx>
        <w:trPr>
          <w:trHeight w:val="819" w:hRule="exact"/>
          <w:jc w:val="center"/>
        </w:trPr>
        <w:tc>
          <w:tcPr>
            <w:tcW w:w="9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1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全日制本科及以上学历</w:t>
            </w:r>
          </w:p>
        </w:tc>
        <w:tc>
          <w:tcPr>
            <w:tcW w:w="13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33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临床医学、中医类相关专业</w:t>
            </w:r>
          </w:p>
        </w:tc>
      </w:tr>
      <w:tr>
        <w:tblPrEx>
          <w:tblCellMar>
            <w:top w:w="0" w:type="dxa"/>
            <w:left w:w="0" w:type="dxa"/>
            <w:bottom w:w="0" w:type="dxa"/>
            <w:right w:w="0" w:type="dxa"/>
          </w:tblCellMar>
        </w:tblPrEx>
        <w:trPr>
          <w:trHeight w:val="896" w:hRule="exact"/>
          <w:jc w:val="center"/>
        </w:trPr>
        <w:tc>
          <w:tcPr>
            <w:tcW w:w="9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甄选方式</w:t>
            </w:r>
          </w:p>
        </w:tc>
        <w:tc>
          <w:tcPr>
            <w:tcW w:w="781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笔试+面试/技能考核</w:t>
            </w:r>
          </w:p>
        </w:tc>
      </w:tr>
      <w:tr>
        <w:tblPrEx>
          <w:tblCellMar>
            <w:top w:w="0" w:type="dxa"/>
            <w:left w:w="0" w:type="dxa"/>
            <w:bottom w:w="0" w:type="dxa"/>
            <w:right w:w="0" w:type="dxa"/>
          </w:tblCellMar>
        </w:tblPrEx>
        <w:trPr>
          <w:trHeight w:val="928" w:hRule="atLeast"/>
          <w:jc w:val="center"/>
        </w:trPr>
        <w:tc>
          <w:tcPr>
            <w:tcW w:w="9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347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不限</w:t>
            </w:r>
          </w:p>
        </w:tc>
        <w:tc>
          <w:tcPr>
            <w:tcW w:w="13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rPr>
                <w:rFonts w:ascii="仿宋" w:hAnsi="仿宋" w:eastAsia="仿宋" w:cs="楷体_GB2312"/>
                <w:color w:val="auto"/>
                <w:kern w:val="0"/>
                <w:sz w:val="28"/>
                <w:szCs w:val="28"/>
              </w:rPr>
            </w:pPr>
            <w:r>
              <w:rPr>
                <w:rFonts w:hint="eastAsia" w:ascii="仿宋" w:hAnsi="仿宋" w:eastAsia="仿宋" w:cs="楷体_GB2312"/>
                <w:color w:val="auto"/>
                <w:kern w:val="0"/>
                <w:sz w:val="28"/>
                <w:szCs w:val="28"/>
              </w:rPr>
              <w:t>7</w:t>
            </w:r>
            <w:r>
              <w:rPr>
                <w:rFonts w:ascii="仿宋" w:hAnsi="仿宋" w:eastAsia="仿宋" w:cs="楷体_GB2312"/>
                <w:color w:val="auto"/>
                <w:kern w:val="0"/>
                <w:sz w:val="28"/>
                <w:szCs w:val="28"/>
              </w:rPr>
              <w:t>.8</w:t>
            </w:r>
            <w:r>
              <w:rPr>
                <w:rFonts w:hint="eastAsia" w:ascii="仿宋" w:hAnsi="仿宋" w:eastAsia="仿宋" w:cs="楷体_GB2312"/>
                <w:color w:val="auto"/>
                <w:kern w:val="0"/>
                <w:sz w:val="28"/>
                <w:szCs w:val="28"/>
              </w:rPr>
              <w:t>万-</w:t>
            </w:r>
            <w:r>
              <w:rPr>
                <w:rFonts w:ascii="仿宋" w:hAnsi="仿宋" w:eastAsia="仿宋" w:cs="楷体_GB2312"/>
                <w:color w:val="auto"/>
                <w:kern w:val="0"/>
                <w:sz w:val="28"/>
                <w:szCs w:val="28"/>
              </w:rPr>
              <w:t>12</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4654" w:hRule="atLeast"/>
          <w:jc w:val="center"/>
        </w:trPr>
        <w:tc>
          <w:tcPr>
            <w:tcW w:w="9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81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1.具有</w:t>
            </w:r>
            <w:r>
              <w:rPr>
                <w:rFonts w:ascii="仿宋" w:hAnsi="仿宋" w:eastAsia="仿宋" w:cs="宋体"/>
                <w:color w:val="auto"/>
                <w:kern w:val="0"/>
                <w:sz w:val="28"/>
                <w:szCs w:val="28"/>
              </w:rPr>
              <w:t>执业医师资格证书</w:t>
            </w:r>
            <w:r>
              <w:rPr>
                <w:rFonts w:hint="eastAsia" w:ascii="仿宋" w:hAnsi="仿宋" w:eastAsia="仿宋" w:cs="宋体"/>
                <w:color w:val="auto"/>
                <w:kern w:val="0"/>
                <w:sz w:val="28"/>
                <w:szCs w:val="28"/>
              </w:rPr>
              <w:t>，有3</w:t>
            </w:r>
            <w:r>
              <w:rPr>
                <w:rFonts w:ascii="仿宋" w:hAnsi="仿宋" w:eastAsia="仿宋" w:cs="宋体"/>
                <w:color w:val="auto"/>
                <w:kern w:val="0"/>
                <w:sz w:val="28"/>
                <w:szCs w:val="28"/>
              </w:rPr>
              <w:t>年以上医院</w:t>
            </w:r>
            <w:r>
              <w:rPr>
                <w:rFonts w:hint="eastAsia" w:ascii="仿宋" w:hAnsi="仿宋" w:eastAsia="仿宋" w:cs="宋体"/>
                <w:color w:val="auto"/>
                <w:kern w:val="0"/>
                <w:sz w:val="28"/>
                <w:szCs w:val="28"/>
              </w:rPr>
              <w:t>中医</w:t>
            </w:r>
            <w:r>
              <w:rPr>
                <w:rFonts w:ascii="仿宋" w:hAnsi="仿宋" w:eastAsia="仿宋" w:cs="宋体"/>
                <w:color w:val="auto"/>
                <w:kern w:val="0"/>
                <w:sz w:val="28"/>
                <w:szCs w:val="28"/>
              </w:rPr>
              <w:t>科工作经验</w:t>
            </w:r>
            <w:r>
              <w:rPr>
                <w:rFonts w:hint="eastAsia" w:ascii="仿宋" w:hAnsi="仿宋" w:eastAsia="仿宋" w:cs="宋体"/>
                <w:color w:val="auto"/>
                <w:kern w:val="0"/>
                <w:sz w:val="28"/>
                <w:szCs w:val="28"/>
              </w:rPr>
              <w:t>；持有三甲医院规范化培训合格证的可不限制工作经验；</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2.全日制本科及以上学历，从事中医科工作8年以上或中医学中级职称3年以上可放宽至大专学历，从事中医科医师工作25年以上不限学历；</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3.熟练掌握中医科专业的基础知识，熟悉中医科常见病的诊断和治疗，</w:t>
            </w:r>
            <w:r>
              <w:rPr>
                <w:rFonts w:ascii="仿宋" w:hAnsi="仿宋" w:eastAsia="仿宋" w:cs="宋体"/>
                <w:color w:val="auto"/>
                <w:kern w:val="0"/>
                <w:sz w:val="28"/>
                <w:szCs w:val="28"/>
              </w:rPr>
              <w:t>能按要求正规书写病历</w:t>
            </w:r>
            <w:r>
              <w:rPr>
                <w:rFonts w:hint="eastAsia" w:ascii="仿宋" w:hAnsi="仿宋" w:eastAsia="仿宋" w:cs="宋体"/>
                <w:color w:val="auto"/>
                <w:kern w:val="0"/>
                <w:sz w:val="28"/>
                <w:szCs w:val="28"/>
              </w:rPr>
              <w:t>；</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4.具有细致严谨的工作态度，具有良好的医患关系处理能力和团队协作精神。</w:t>
            </w:r>
          </w:p>
          <w:p>
            <w:pPr>
              <w:widowControl/>
              <w:spacing w:line="320" w:lineRule="exact"/>
              <w:jc w:val="left"/>
              <w:rPr>
                <w:rFonts w:ascii="仿宋" w:hAnsi="仿宋" w:eastAsia="仿宋" w:cs="宋体"/>
                <w:color w:val="auto"/>
                <w:kern w:val="0"/>
                <w:sz w:val="28"/>
                <w:szCs w:val="28"/>
              </w:rPr>
            </w:pPr>
          </w:p>
        </w:tc>
      </w:tr>
      <w:tr>
        <w:tblPrEx>
          <w:tblCellMar>
            <w:top w:w="0" w:type="dxa"/>
            <w:left w:w="0" w:type="dxa"/>
            <w:bottom w:w="0" w:type="dxa"/>
            <w:right w:w="0" w:type="dxa"/>
          </w:tblCellMar>
        </w:tblPrEx>
        <w:trPr>
          <w:trHeight w:val="4279" w:hRule="atLeast"/>
          <w:jc w:val="center"/>
        </w:trPr>
        <w:tc>
          <w:tcPr>
            <w:tcW w:w="9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320" w:lineRule="exact"/>
              <w:jc w:val="center"/>
              <w:rPr>
                <w:rFonts w:ascii="仿宋" w:hAnsi="仿宋" w:eastAsia="仿宋" w:cs="宋体"/>
                <w:color w:val="auto"/>
                <w:kern w:val="0"/>
                <w:sz w:val="28"/>
                <w:szCs w:val="28"/>
              </w:rPr>
            </w:pPr>
            <w:r>
              <w:rPr>
                <w:rFonts w:hint="eastAsia" w:ascii="仿宋" w:hAnsi="仿宋" w:eastAsia="仿宋" w:cs="仿宋"/>
                <w:color w:val="auto"/>
                <w:kern w:val="0"/>
                <w:sz w:val="28"/>
                <w:szCs w:val="28"/>
              </w:rPr>
              <w:t>职责</w:t>
            </w:r>
          </w:p>
        </w:tc>
        <w:tc>
          <w:tcPr>
            <w:tcW w:w="781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1.严格执行相关法律、法规、条例，依法行医； </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2.负责本科室的各项工作，准时开诊，坚守岗位，不擅离岗位，仪表端庄整洁，挂牌上岗； </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3.负责按要求书写病历，提高科室医疗质量，病史书写合格率90%以上，处方合格率100%； </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4.认真负责，细心、耐心、精心、热心医学工作，力争减少差错，防止事故发生； </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5.严格执行院内规章制度，做到合理检查，合理用药； </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6.服从院部、职能科室调配，做好科组间的团结协作工作。   </w:t>
            </w:r>
          </w:p>
          <w:p>
            <w:pPr>
              <w:widowControl/>
              <w:spacing w:line="320" w:lineRule="exact"/>
              <w:jc w:val="left"/>
              <w:rPr>
                <w:rFonts w:ascii="仿宋" w:hAnsi="仿宋" w:eastAsia="仿宋" w:cs="宋体"/>
                <w:color w:val="auto"/>
                <w:kern w:val="0"/>
                <w:sz w:val="28"/>
                <w:szCs w:val="28"/>
              </w:rPr>
            </w:pPr>
          </w:p>
        </w:tc>
      </w:tr>
    </w:tbl>
    <w:p>
      <w:pPr>
        <w:pStyle w:val="3"/>
        <w:widowControl/>
        <w:spacing w:before="0" w:beforeAutospacing="0" w:after="0" w:afterAutospacing="0" w:line="320" w:lineRule="exact"/>
        <w:rPr>
          <w:rFonts w:ascii="仿宋_GB2312" w:eastAsia="仿宋_GB2312"/>
          <w:color w:val="auto"/>
          <w:sz w:val="28"/>
          <w:szCs w:val="28"/>
        </w:rPr>
      </w:pPr>
    </w:p>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rPr>
        <w:t>.B超医师</w:t>
      </w:r>
    </w:p>
    <w:tbl>
      <w:tblPr>
        <w:tblStyle w:val="4"/>
        <w:tblW w:w="8768" w:type="dxa"/>
        <w:jc w:val="center"/>
        <w:tblLayout w:type="fixed"/>
        <w:tblCellMar>
          <w:top w:w="0" w:type="dxa"/>
          <w:left w:w="0" w:type="dxa"/>
          <w:bottom w:w="0" w:type="dxa"/>
          <w:right w:w="0" w:type="dxa"/>
        </w:tblCellMar>
      </w:tblPr>
      <w:tblGrid>
        <w:gridCol w:w="1044"/>
        <w:gridCol w:w="2013"/>
        <w:gridCol w:w="1365"/>
        <w:gridCol w:w="1365"/>
        <w:gridCol w:w="837"/>
        <w:gridCol w:w="2144"/>
      </w:tblGrid>
      <w:tr>
        <w:tblPrEx>
          <w:tblCellMar>
            <w:top w:w="0" w:type="dxa"/>
            <w:left w:w="0" w:type="dxa"/>
            <w:bottom w:w="0" w:type="dxa"/>
            <w:right w:w="0" w:type="dxa"/>
          </w:tblCellMar>
        </w:tblPrEx>
        <w:trPr>
          <w:trHeight w:val="1367" w:hRule="exact"/>
          <w:jc w:val="center"/>
        </w:trPr>
        <w:tc>
          <w:tcPr>
            <w:tcW w:w="10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0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B超医师</w:t>
            </w:r>
          </w:p>
        </w:tc>
        <w:tc>
          <w:tcPr>
            <w:tcW w:w="13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3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ascii="仿宋" w:hAnsi="仿宋" w:eastAsia="仿宋" w:cs="宋体"/>
                <w:color w:val="auto"/>
                <w:sz w:val="28"/>
                <w:szCs w:val="28"/>
              </w:rPr>
              <w:t>1人</w:t>
            </w:r>
          </w:p>
        </w:tc>
      </w:tr>
      <w:tr>
        <w:tblPrEx>
          <w:tblCellMar>
            <w:top w:w="0" w:type="dxa"/>
            <w:left w:w="0" w:type="dxa"/>
            <w:bottom w:w="0" w:type="dxa"/>
            <w:right w:w="0" w:type="dxa"/>
          </w:tblCellMar>
        </w:tblPrEx>
        <w:trPr>
          <w:trHeight w:val="1089" w:hRule="exact"/>
          <w:jc w:val="center"/>
        </w:trPr>
        <w:tc>
          <w:tcPr>
            <w:tcW w:w="10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0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全日制大专及以上学历</w:t>
            </w:r>
          </w:p>
        </w:tc>
        <w:tc>
          <w:tcPr>
            <w:tcW w:w="13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34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临床医学、医学影像类相关专业</w:t>
            </w:r>
          </w:p>
        </w:tc>
      </w:tr>
      <w:tr>
        <w:tblPrEx>
          <w:tblCellMar>
            <w:top w:w="0" w:type="dxa"/>
            <w:left w:w="0" w:type="dxa"/>
            <w:bottom w:w="0" w:type="dxa"/>
            <w:right w:w="0" w:type="dxa"/>
          </w:tblCellMar>
        </w:tblPrEx>
        <w:trPr>
          <w:trHeight w:val="930" w:hRule="exact"/>
          <w:jc w:val="center"/>
        </w:trPr>
        <w:tc>
          <w:tcPr>
            <w:tcW w:w="10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甄选方式</w:t>
            </w:r>
          </w:p>
        </w:tc>
        <w:tc>
          <w:tcPr>
            <w:tcW w:w="7724"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笔试+面试/技能考核</w:t>
            </w:r>
          </w:p>
        </w:tc>
      </w:tr>
      <w:tr>
        <w:tblPrEx>
          <w:tblCellMar>
            <w:top w:w="0" w:type="dxa"/>
            <w:left w:w="0" w:type="dxa"/>
            <w:bottom w:w="0" w:type="dxa"/>
            <w:right w:w="0" w:type="dxa"/>
          </w:tblCellMar>
        </w:tblPrEx>
        <w:trPr>
          <w:trHeight w:val="1040" w:hRule="atLeast"/>
          <w:jc w:val="center"/>
        </w:trPr>
        <w:tc>
          <w:tcPr>
            <w:tcW w:w="10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3378"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50周岁以下</w:t>
            </w:r>
          </w:p>
        </w:tc>
        <w:tc>
          <w:tcPr>
            <w:tcW w:w="13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rPr>
                <w:rFonts w:ascii="仿宋" w:hAnsi="仿宋" w:eastAsia="仿宋" w:cs="楷体_GB2312"/>
                <w:color w:val="auto"/>
                <w:kern w:val="0"/>
                <w:sz w:val="28"/>
                <w:szCs w:val="28"/>
              </w:rPr>
            </w:pPr>
            <w:r>
              <w:rPr>
                <w:rFonts w:hint="eastAsia" w:ascii="仿宋" w:hAnsi="仿宋" w:eastAsia="仿宋" w:cs="楷体_GB2312"/>
                <w:color w:val="auto"/>
                <w:kern w:val="0"/>
                <w:sz w:val="28"/>
                <w:szCs w:val="28"/>
                <w:lang w:val="en-US" w:eastAsia="zh-CN"/>
              </w:rPr>
              <w:t>5.4-8</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3896" w:hRule="atLeast"/>
          <w:jc w:val="center"/>
        </w:trPr>
        <w:tc>
          <w:tcPr>
            <w:tcW w:w="10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724"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p>
          <w:p>
            <w:pPr>
              <w:widowControl/>
              <w:numPr>
                <w:ilvl w:val="0"/>
                <w:numId w:val="1"/>
              </w:numPr>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具有</w:t>
            </w:r>
            <w:r>
              <w:rPr>
                <w:rFonts w:ascii="仿宋" w:hAnsi="仿宋" w:eastAsia="仿宋" w:cs="宋体"/>
                <w:color w:val="auto"/>
                <w:kern w:val="0"/>
                <w:sz w:val="28"/>
                <w:szCs w:val="28"/>
              </w:rPr>
              <w:t>执业医师资格证书</w:t>
            </w:r>
            <w:r>
              <w:rPr>
                <w:rFonts w:hint="eastAsia" w:ascii="仿宋" w:hAnsi="仿宋" w:eastAsia="仿宋" w:cs="宋体"/>
                <w:color w:val="auto"/>
                <w:kern w:val="0"/>
                <w:sz w:val="28"/>
                <w:szCs w:val="28"/>
              </w:rPr>
              <w:t>，有3</w:t>
            </w:r>
            <w:r>
              <w:rPr>
                <w:rFonts w:ascii="仿宋" w:hAnsi="仿宋" w:eastAsia="仿宋" w:cs="宋体"/>
                <w:color w:val="auto"/>
                <w:kern w:val="0"/>
                <w:sz w:val="28"/>
                <w:szCs w:val="28"/>
              </w:rPr>
              <w:t>年以上</w:t>
            </w:r>
            <w:r>
              <w:rPr>
                <w:rFonts w:hint="eastAsia" w:ascii="仿宋" w:hAnsi="仿宋" w:eastAsia="仿宋" w:cs="宋体"/>
                <w:color w:val="auto"/>
                <w:kern w:val="0"/>
                <w:sz w:val="28"/>
                <w:szCs w:val="28"/>
              </w:rPr>
              <w:t>医学影像</w:t>
            </w:r>
            <w:r>
              <w:rPr>
                <w:rFonts w:ascii="仿宋" w:hAnsi="仿宋" w:eastAsia="仿宋" w:cs="宋体"/>
                <w:color w:val="auto"/>
                <w:kern w:val="0"/>
                <w:sz w:val="28"/>
                <w:szCs w:val="28"/>
              </w:rPr>
              <w:t>工作经验</w:t>
            </w:r>
            <w:r>
              <w:rPr>
                <w:rFonts w:hint="eastAsia" w:ascii="仿宋" w:hAnsi="仿宋" w:eastAsia="仿宋" w:cs="宋体"/>
                <w:color w:val="auto"/>
                <w:kern w:val="0"/>
                <w:sz w:val="28"/>
                <w:szCs w:val="28"/>
              </w:rPr>
              <w:t>；</w:t>
            </w:r>
          </w:p>
          <w:p>
            <w:pPr>
              <w:widowControl/>
              <w:numPr>
                <w:ilvl w:val="0"/>
                <w:numId w:val="1"/>
              </w:numPr>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持有三甲医院规范化培训合格证的可不限制工作经验；</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w:t>
            </w:r>
            <w:r>
              <w:rPr>
                <w:rFonts w:ascii="仿宋" w:hAnsi="仿宋" w:eastAsia="仿宋" w:cs="宋体"/>
                <w:color w:val="auto"/>
                <w:kern w:val="0"/>
                <w:sz w:val="28"/>
                <w:szCs w:val="28"/>
              </w:rPr>
              <w:t>能够独立完成B超、彩超</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心电图的常规操作</w:t>
            </w:r>
            <w:r>
              <w:rPr>
                <w:rFonts w:hint="eastAsia" w:ascii="仿宋" w:hAnsi="仿宋" w:eastAsia="仿宋" w:cs="宋体"/>
                <w:color w:val="auto"/>
                <w:kern w:val="0"/>
                <w:sz w:val="28"/>
                <w:szCs w:val="28"/>
              </w:rPr>
              <w:t>、诊断</w:t>
            </w:r>
            <w:r>
              <w:rPr>
                <w:rFonts w:ascii="仿宋" w:hAnsi="仿宋" w:eastAsia="仿宋" w:cs="宋体"/>
                <w:color w:val="auto"/>
                <w:kern w:val="0"/>
                <w:sz w:val="28"/>
                <w:szCs w:val="28"/>
              </w:rPr>
              <w:t>工作并出具报告</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临床工作经验丰富</w:t>
            </w:r>
            <w:r>
              <w:rPr>
                <w:rFonts w:hint="eastAsia" w:ascii="仿宋" w:hAnsi="仿宋" w:eastAsia="仿宋" w:cs="宋体"/>
                <w:color w:val="auto"/>
                <w:kern w:val="0"/>
                <w:sz w:val="28"/>
                <w:szCs w:val="28"/>
              </w:rPr>
              <w:t>；</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4.熟悉设备的日常检查、维护与管理；</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w:t>
            </w:r>
            <w:r>
              <w:rPr>
                <w:rFonts w:ascii="仿宋" w:hAnsi="仿宋" w:eastAsia="仿宋" w:cs="宋体"/>
                <w:color w:val="auto"/>
                <w:kern w:val="0"/>
                <w:sz w:val="28"/>
                <w:szCs w:val="28"/>
              </w:rPr>
              <w:t>.具有</w:t>
            </w:r>
            <w:r>
              <w:rPr>
                <w:rFonts w:hint="eastAsia" w:ascii="仿宋" w:hAnsi="仿宋" w:eastAsia="仿宋" w:cs="宋体"/>
                <w:color w:val="auto"/>
                <w:kern w:val="0"/>
                <w:sz w:val="28"/>
                <w:szCs w:val="28"/>
              </w:rPr>
              <w:t>细致耐心的工作态度，</w:t>
            </w:r>
            <w:r>
              <w:rPr>
                <w:rFonts w:ascii="仿宋" w:hAnsi="仿宋" w:eastAsia="仿宋" w:cs="宋体"/>
                <w:color w:val="auto"/>
                <w:kern w:val="0"/>
                <w:sz w:val="28"/>
                <w:szCs w:val="28"/>
              </w:rPr>
              <w:t>良好的医患沟通能力和团队协作精神</w:t>
            </w:r>
            <w:r>
              <w:rPr>
                <w:rFonts w:hint="eastAsia" w:ascii="仿宋" w:hAnsi="仿宋" w:eastAsia="仿宋" w:cs="宋体"/>
                <w:color w:val="auto"/>
                <w:kern w:val="0"/>
                <w:sz w:val="28"/>
                <w:szCs w:val="28"/>
              </w:rPr>
              <w:t>。</w:t>
            </w:r>
          </w:p>
        </w:tc>
      </w:tr>
      <w:tr>
        <w:tblPrEx>
          <w:tblCellMar>
            <w:top w:w="0" w:type="dxa"/>
            <w:left w:w="0" w:type="dxa"/>
            <w:bottom w:w="0" w:type="dxa"/>
            <w:right w:w="0" w:type="dxa"/>
          </w:tblCellMar>
        </w:tblPrEx>
        <w:trPr>
          <w:trHeight w:val="4264" w:hRule="atLeast"/>
          <w:jc w:val="center"/>
        </w:trPr>
        <w:tc>
          <w:tcPr>
            <w:tcW w:w="10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320" w:lineRule="exact"/>
              <w:jc w:val="center"/>
              <w:rPr>
                <w:rFonts w:ascii="仿宋" w:hAnsi="仿宋" w:eastAsia="仿宋" w:cs="宋体"/>
                <w:color w:val="auto"/>
                <w:kern w:val="0"/>
                <w:sz w:val="28"/>
                <w:szCs w:val="28"/>
              </w:rPr>
            </w:pPr>
            <w:r>
              <w:rPr>
                <w:rFonts w:hint="eastAsia" w:ascii="仿宋" w:hAnsi="仿宋" w:eastAsia="仿宋" w:cs="仿宋"/>
                <w:color w:val="auto"/>
                <w:kern w:val="0"/>
                <w:sz w:val="28"/>
                <w:szCs w:val="28"/>
              </w:rPr>
              <w:t>职责</w:t>
            </w:r>
          </w:p>
        </w:tc>
        <w:tc>
          <w:tcPr>
            <w:tcW w:w="7724"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hint="eastAsia"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1.在分管院长领导下进行工作，负责医院B超、心电图诊断工作；</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2.对病员进行检查、诊断，并书写诊断报告，门诊病人要求在30分钟内完成；</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3.掌握病员的病情变化，病员发生病危、医疗事故或其他重要问题时，应及时处理，并向分管院长汇报；</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4.参加病员的临床病例讨论及会诊，详细汇报病员的情况和诊断意见。请他科会诊时，应陪同诊视；</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5.认真执行各项规章制度和医德医风教育，亲自操作或指导进修医师和实习医师进行，严防差错事故；</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6.认真学习、运用国内外先进医学科学技术，积极开展新技术、新疗法，参加科研工作，及时总结经验。</w:t>
            </w:r>
          </w:p>
          <w:p>
            <w:pPr>
              <w:widowControl/>
              <w:spacing w:line="320" w:lineRule="exact"/>
              <w:jc w:val="left"/>
              <w:rPr>
                <w:rFonts w:ascii="仿宋" w:hAnsi="仿宋" w:eastAsia="仿宋" w:cs="宋体"/>
                <w:color w:val="auto"/>
                <w:kern w:val="0"/>
                <w:sz w:val="28"/>
                <w:szCs w:val="28"/>
              </w:rPr>
            </w:pPr>
          </w:p>
        </w:tc>
      </w:tr>
    </w:tbl>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.康复科医师</w:t>
      </w:r>
    </w:p>
    <w:tbl>
      <w:tblPr>
        <w:tblStyle w:val="4"/>
        <w:tblW w:w="8768" w:type="dxa"/>
        <w:jc w:val="center"/>
        <w:tblLayout w:type="fixed"/>
        <w:tblCellMar>
          <w:top w:w="0" w:type="dxa"/>
          <w:left w:w="0" w:type="dxa"/>
          <w:bottom w:w="0" w:type="dxa"/>
          <w:right w:w="0" w:type="dxa"/>
        </w:tblCellMar>
      </w:tblPr>
      <w:tblGrid>
        <w:gridCol w:w="1006"/>
        <w:gridCol w:w="2051"/>
        <w:gridCol w:w="1054"/>
        <w:gridCol w:w="1676"/>
        <w:gridCol w:w="837"/>
        <w:gridCol w:w="2144"/>
      </w:tblGrid>
      <w:tr>
        <w:tblPrEx>
          <w:tblCellMar>
            <w:top w:w="0" w:type="dxa"/>
            <w:left w:w="0" w:type="dxa"/>
            <w:bottom w:w="0" w:type="dxa"/>
            <w:right w:w="0" w:type="dxa"/>
          </w:tblCellMar>
        </w:tblPrEx>
        <w:trPr>
          <w:trHeight w:val="881" w:hRule="exact"/>
          <w:jc w:val="center"/>
        </w:trPr>
        <w:tc>
          <w:tcPr>
            <w:tcW w:w="10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0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康复科医师</w:t>
            </w:r>
          </w:p>
        </w:tc>
        <w:tc>
          <w:tcPr>
            <w:tcW w:w="105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6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ascii="仿宋" w:hAnsi="仿宋" w:eastAsia="仿宋" w:cs="宋体"/>
                <w:color w:val="auto"/>
                <w:sz w:val="28"/>
                <w:szCs w:val="28"/>
              </w:rPr>
              <w:t>1人</w:t>
            </w:r>
          </w:p>
        </w:tc>
      </w:tr>
      <w:tr>
        <w:tblPrEx>
          <w:tblCellMar>
            <w:top w:w="0" w:type="dxa"/>
            <w:left w:w="0" w:type="dxa"/>
            <w:bottom w:w="0" w:type="dxa"/>
            <w:right w:w="0" w:type="dxa"/>
          </w:tblCellMar>
        </w:tblPrEx>
        <w:trPr>
          <w:trHeight w:val="924" w:hRule="exact"/>
          <w:jc w:val="center"/>
        </w:trPr>
        <w:tc>
          <w:tcPr>
            <w:tcW w:w="10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0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全日制本科及以上学历</w:t>
            </w:r>
          </w:p>
        </w:tc>
        <w:tc>
          <w:tcPr>
            <w:tcW w:w="105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657"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临床医学、中医、康复医学类相关专业</w:t>
            </w:r>
          </w:p>
        </w:tc>
      </w:tr>
      <w:tr>
        <w:tblPrEx>
          <w:tblCellMar>
            <w:top w:w="0" w:type="dxa"/>
            <w:left w:w="0" w:type="dxa"/>
            <w:bottom w:w="0" w:type="dxa"/>
            <w:right w:w="0" w:type="dxa"/>
          </w:tblCellMar>
        </w:tblPrEx>
        <w:trPr>
          <w:trHeight w:val="723" w:hRule="exact"/>
          <w:jc w:val="center"/>
        </w:trPr>
        <w:tc>
          <w:tcPr>
            <w:tcW w:w="10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甄选方式</w:t>
            </w:r>
          </w:p>
        </w:tc>
        <w:tc>
          <w:tcPr>
            <w:tcW w:w="7762"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笔试+面试/技能考核</w:t>
            </w:r>
          </w:p>
        </w:tc>
      </w:tr>
      <w:tr>
        <w:tblPrEx>
          <w:tblCellMar>
            <w:top w:w="0" w:type="dxa"/>
            <w:left w:w="0" w:type="dxa"/>
            <w:bottom w:w="0" w:type="dxa"/>
            <w:right w:w="0" w:type="dxa"/>
          </w:tblCellMar>
        </w:tblPrEx>
        <w:trPr>
          <w:trHeight w:val="740" w:hRule="atLeast"/>
          <w:jc w:val="center"/>
        </w:trPr>
        <w:tc>
          <w:tcPr>
            <w:tcW w:w="10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310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45周岁以下</w:t>
            </w:r>
          </w:p>
        </w:tc>
        <w:tc>
          <w:tcPr>
            <w:tcW w:w="16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楷体_GB2312"/>
                <w:color w:val="auto"/>
                <w:kern w:val="0"/>
                <w:sz w:val="28"/>
                <w:szCs w:val="28"/>
              </w:rPr>
            </w:pPr>
            <w:r>
              <w:rPr>
                <w:rFonts w:hint="eastAsia" w:ascii="仿宋" w:hAnsi="仿宋" w:eastAsia="仿宋" w:cs="楷体_GB2312"/>
                <w:color w:val="auto"/>
                <w:kern w:val="0"/>
                <w:sz w:val="28"/>
                <w:szCs w:val="28"/>
              </w:rPr>
              <w:t>7</w:t>
            </w:r>
            <w:r>
              <w:rPr>
                <w:rFonts w:ascii="仿宋" w:hAnsi="仿宋" w:eastAsia="仿宋" w:cs="楷体_GB2312"/>
                <w:color w:val="auto"/>
                <w:kern w:val="0"/>
                <w:sz w:val="28"/>
                <w:szCs w:val="28"/>
              </w:rPr>
              <w:t>.8</w:t>
            </w:r>
            <w:r>
              <w:rPr>
                <w:rFonts w:hint="eastAsia" w:ascii="仿宋" w:hAnsi="仿宋" w:eastAsia="仿宋" w:cs="楷体_GB2312"/>
                <w:color w:val="auto"/>
                <w:kern w:val="0"/>
                <w:sz w:val="28"/>
                <w:szCs w:val="28"/>
              </w:rPr>
              <w:t>万-</w:t>
            </w:r>
            <w:r>
              <w:rPr>
                <w:rFonts w:ascii="仿宋" w:hAnsi="仿宋" w:eastAsia="仿宋" w:cs="楷体_GB2312"/>
                <w:color w:val="auto"/>
                <w:kern w:val="0"/>
                <w:sz w:val="28"/>
                <w:szCs w:val="28"/>
              </w:rPr>
              <w:t>12</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90" w:hRule="atLeast"/>
          <w:jc w:val="center"/>
        </w:trPr>
        <w:tc>
          <w:tcPr>
            <w:tcW w:w="10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762"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1.具有执业医师资格证书，有3年以上医院康复科工作经验，2.持有三甲医院规范化培训合格证的可不限制工作经验；</w:t>
            </w:r>
          </w:p>
          <w:p>
            <w:pPr>
              <w:widowControl/>
              <w:spacing w:line="320" w:lineRule="exact"/>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3.熟练掌握康复科常见病种及诊疗</w:t>
            </w:r>
            <w:r>
              <w:rPr>
                <w:rFonts w:hint="eastAsia" w:ascii="仿宋" w:hAnsi="仿宋" w:eastAsia="仿宋" w:cs="宋体"/>
                <w:color w:val="auto"/>
                <w:kern w:val="0"/>
                <w:sz w:val="28"/>
                <w:szCs w:val="28"/>
                <w:lang w:eastAsia="zh-CN"/>
              </w:rPr>
              <w:t>；</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具有细致严谨的工作态度，具有良好的医患关系处理能力和团队协作精神；</w:t>
            </w:r>
          </w:p>
          <w:p>
            <w:pPr>
              <w:widowControl/>
              <w:spacing w:line="320" w:lineRule="exact"/>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5.从事康复科工作8年以上或中级职称3年以上可放宽至全日制大专学历。</w:t>
            </w:r>
          </w:p>
          <w:p>
            <w:pPr>
              <w:widowControl/>
              <w:spacing w:line="320" w:lineRule="exact"/>
              <w:jc w:val="left"/>
              <w:rPr>
                <w:rFonts w:hint="eastAsia" w:ascii="仿宋" w:hAnsi="仿宋" w:eastAsia="仿宋" w:cs="宋体"/>
                <w:color w:val="auto"/>
                <w:kern w:val="0"/>
                <w:sz w:val="28"/>
                <w:szCs w:val="28"/>
              </w:rPr>
            </w:pPr>
          </w:p>
          <w:p>
            <w:pPr>
              <w:widowControl/>
              <w:spacing w:line="320" w:lineRule="exact"/>
              <w:jc w:val="left"/>
              <w:rPr>
                <w:rFonts w:hint="eastAsia" w:ascii="仿宋" w:hAnsi="仿宋" w:eastAsia="仿宋" w:cs="宋体"/>
                <w:color w:val="auto"/>
                <w:kern w:val="0"/>
                <w:sz w:val="28"/>
                <w:szCs w:val="28"/>
              </w:rPr>
            </w:pPr>
          </w:p>
          <w:p>
            <w:pPr>
              <w:widowControl/>
              <w:spacing w:line="320" w:lineRule="exact"/>
              <w:jc w:val="left"/>
              <w:rPr>
                <w:rFonts w:hint="eastAsia" w:ascii="仿宋" w:hAnsi="仿宋" w:eastAsia="仿宋" w:cs="宋体"/>
                <w:color w:val="auto"/>
                <w:kern w:val="0"/>
                <w:sz w:val="28"/>
                <w:szCs w:val="28"/>
                <w:lang w:eastAsia="zh-CN"/>
              </w:rPr>
            </w:pPr>
          </w:p>
        </w:tc>
      </w:tr>
      <w:tr>
        <w:tblPrEx>
          <w:tblCellMar>
            <w:top w:w="0" w:type="dxa"/>
            <w:left w:w="0" w:type="dxa"/>
            <w:bottom w:w="0" w:type="dxa"/>
            <w:right w:w="0" w:type="dxa"/>
          </w:tblCellMar>
        </w:tblPrEx>
        <w:trPr>
          <w:trHeight w:val="5780" w:hRule="atLeast"/>
          <w:jc w:val="center"/>
        </w:trPr>
        <w:tc>
          <w:tcPr>
            <w:tcW w:w="10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320" w:lineRule="exact"/>
              <w:jc w:val="center"/>
              <w:rPr>
                <w:rFonts w:ascii="仿宋" w:hAnsi="仿宋" w:eastAsia="仿宋" w:cs="宋体"/>
                <w:color w:val="auto"/>
                <w:kern w:val="0"/>
                <w:sz w:val="28"/>
                <w:szCs w:val="28"/>
              </w:rPr>
            </w:pPr>
            <w:r>
              <w:rPr>
                <w:rFonts w:hint="eastAsia" w:ascii="仿宋" w:hAnsi="仿宋" w:eastAsia="仿宋" w:cs="仿宋"/>
                <w:color w:val="auto"/>
                <w:kern w:val="0"/>
                <w:sz w:val="28"/>
                <w:szCs w:val="28"/>
              </w:rPr>
              <w:t>职责</w:t>
            </w:r>
          </w:p>
        </w:tc>
        <w:tc>
          <w:tcPr>
            <w:tcW w:w="7762"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1.严格执行相关法律、法规、条例，依法行医，在科室主任指导下进行各项工作；</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2.担任具体康复诊疗工作，负责病患的检查和功能评定，确定康复方案；</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3.负责按要求书写病历，病史书写合格率90%以上，处方合格率100%；</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4.认真负责，细心、耐心、精心、热心医学工作，力争减少差错，防止事故发生；</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5.严格执行院内规章制度，做到合理检查，合理用药；</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6.参加疑难病例的讨论与诊疗，参与院内会诊，提出建设性建议；</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7.积极钻研业务，学习运用国内外先进经验，开展新技术、新疗法。</w:t>
            </w:r>
          </w:p>
          <w:p>
            <w:pPr>
              <w:widowControl/>
              <w:spacing w:line="320" w:lineRule="exact"/>
              <w:jc w:val="left"/>
              <w:rPr>
                <w:rFonts w:ascii="仿宋" w:hAnsi="仿宋" w:eastAsia="仿宋" w:cs="宋体"/>
                <w:color w:val="auto"/>
                <w:kern w:val="0"/>
                <w:sz w:val="28"/>
                <w:szCs w:val="28"/>
              </w:rPr>
            </w:pPr>
          </w:p>
        </w:tc>
      </w:tr>
    </w:tbl>
    <w:p>
      <w:pPr>
        <w:spacing w:line="320" w:lineRule="exact"/>
        <w:rPr>
          <w:rFonts w:ascii="仿宋_GB2312" w:hAnsi="仿宋_GB2312" w:eastAsia="仿宋_GB2312" w:cs="仿宋_GB2312"/>
          <w:b/>
          <w:bCs/>
          <w:color w:val="auto"/>
          <w:sz w:val="32"/>
          <w:szCs w:val="32"/>
        </w:rPr>
      </w:pPr>
    </w:p>
    <w:p>
      <w:pPr>
        <w:spacing w:line="320" w:lineRule="exact"/>
        <w:rPr>
          <w:rFonts w:ascii="仿宋_GB2312" w:hAnsi="仿宋_GB2312" w:eastAsia="仿宋_GB2312" w:cs="仿宋_GB2312"/>
          <w:b/>
          <w:bCs/>
          <w:color w:val="auto"/>
          <w:sz w:val="32"/>
          <w:szCs w:val="32"/>
        </w:rPr>
      </w:pPr>
    </w:p>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8.</w:t>
      </w:r>
      <w:r>
        <w:rPr>
          <w:rFonts w:hint="eastAsia" w:ascii="仿宋_GB2312" w:hAnsi="仿宋_GB2312" w:eastAsia="仿宋_GB2312" w:cs="仿宋_GB2312"/>
          <w:b/>
          <w:bCs/>
          <w:color w:val="auto"/>
          <w:sz w:val="28"/>
          <w:szCs w:val="28"/>
        </w:rPr>
        <w:t>康复治疗师</w:t>
      </w:r>
    </w:p>
    <w:tbl>
      <w:tblPr>
        <w:tblStyle w:val="4"/>
        <w:tblW w:w="8768" w:type="dxa"/>
        <w:jc w:val="center"/>
        <w:tblLayout w:type="fixed"/>
        <w:tblCellMar>
          <w:top w:w="0" w:type="dxa"/>
          <w:left w:w="0" w:type="dxa"/>
          <w:bottom w:w="0" w:type="dxa"/>
          <w:right w:w="0" w:type="dxa"/>
        </w:tblCellMar>
      </w:tblPr>
      <w:tblGrid>
        <w:gridCol w:w="1042"/>
        <w:gridCol w:w="2015"/>
        <w:gridCol w:w="925"/>
        <w:gridCol w:w="1805"/>
        <w:gridCol w:w="837"/>
        <w:gridCol w:w="2144"/>
      </w:tblGrid>
      <w:tr>
        <w:tblPrEx>
          <w:tblCellMar>
            <w:top w:w="0" w:type="dxa"/>
            <w:left w:w="0" w:type="dxa"/>
            <w:bottom w:w="0" w:type="dxa"/>
            <w:right w:w="0" w:type="dxa"/>
          </w:tblCellMar>
        </w:tblPrEx>
        <w:trPr>
          <w:trHeight w:val="871" w:hRule="exact"/>
          <w:jc w:val="center"/>
        </w:trPr>
        <w:tc>
          <w:tcPr>
            <w:tcW w:w="1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0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康复治疗师</w:t>
            </w:r>
          </w:p>
        </w:tc>
        <w:tc>
          <w:tcPr>
            <w:tcW w:w="9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8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1</w:t>
            </w:r>
            <w:r>
              <w:rPr>
                <w:rFonts w:ascii="仿宋" w:hAnsi="仿宋" w:eastAsia="仿宋" w:cs="宋体"/>
                <w:color w:val="auto"/>
                <w:sz w:val="28"/>
                <w:szCs w:val="28"/>
              </w:rPr>
              <w:t>人</w:t>
            </w:r>
          </w:p>
        </w:tc>
      </w:tr>
      <w:tr>
        <w:tblPrEx>
          <w:tblCellMar>
            <w:top w:w="0" w:type="dxa"/>
            <w:left w:w="0" w:type="dxa"/>
            <w:bottom w:w="0" w:type="dxa"/>
            <w:right w:w="0" w:type="dxa"/>
          </w:tblCellMar>
        </w:tblPrEx>
        <w:trPr>
          <w:trHeight w:val="799" w:hRule="exact"/>
          <w:jc w:val="center"/>
        </w:trPr>
        <w:tc>
          <w:tcPr>
            <w:tcW w:w="1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0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大专及以上</w:t>
            </w:r>
          </w:p>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学历</w:t>
            </w:r>
          </w:p>
        </w:tc>
        <w:tc>
          <w:tcPr>
            <w:tcW w:w="9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78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不限</w:t>
            </w:r>
          </w:p>
        </w:tc>
      </w:tr>
      <w:tr>
        <w:tblPrEx>
          <w:tblCellMar>
            <w:top w:w="0" w:type="dxa"/>
            <w:left w:w="0" w:type="dxa"/>
            <w:bottom w:w="0" w:type="dxa"/>
            <w:right w:w="0" w:type="dxa"/>
          </w:tblCellMar>
        </w:tblPrEx>
        <w:trPr>
          <w:trHeight w:val="856" w:hRule="exact"/>
          <w:jc w:val="center"/>
        </w:trPr>
        <w:tc>
          <w:tcPr>
            <w:tcW w:w="1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甄选方式</w:t>
            </w:r>
          </w:p>
        </w:tc>
        <w:tc>
          <w:tcPr>
            <w:tcW w:w="7726"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sz w:val="28"/>
                <w:szCs w:val="28"/>
              </w:rPr>
            </w:pPr>
            <w:r>
              <w:rPr>
                <w:rFonts w:hint="eastAsia" w:ascii="仿宋" w:hAnsi="仿宋" w:eastAsia="仿宋" w:cs="宋体"/>
                <w:color w:val="auto"/>
                <w:sz w:val="28"/>
                <w:szCs w:val="28"/>
              </w:rPr>
              <w:t>笔试+面试/技能考核</w:t>
            </w:r>
          </w:p>
        </w:tc>
      </w:tr>
      <w:tr>
        <w:tblPrEx>
          <w:tblCellMar>
            <w:top w:w="0" w:type="dxa"/>
            <w:left w:w="0" w:type="dxa"/>
            <w:bottom w:w="0" w:type="dxa"/>
            <w:right w:w="0" w:type="dxa"/>
          </w:tblCellMar>
        </w:tblPrEx>
        <w:trPr>
          <w:trHeight w:val="724" w:hRule="atLeast"/>
          <w:jc w:val="center"/>
        </w:trPr>
        <w:tc>
          <w:tcPr>
            <w:tcW w:w="1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2940"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45周岁以下</w:t>
            </w:r>
          </w:p>
        </w:tc>
        <w:tc>
          <w:tcPr>
            <w:tcW w:w="18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楷体_GB2312"/>
                <w:color w:val="auto"/>
                <w:kern w:val="0"/>
                <w:sz w:val="28"/>
                <w:szCs w:val="28"/>
              </w:rPr>
            </w:pPr>
            <w:r>
              <w:rPr>
                <w:rFonts w:ascii="仿宋" w:hAnsi="仿宋" w:eastAsia="仿宋" w:cs="楷体_GB2312"/>
                <w:color w:val="auto"/>
                <w:kern w:val="0"/>
                <w:sz w:val="28"/>
                <w:szCs w:val="28"/>
              </w:rPr>
              <w:t>6</w:t>
            </w:r>
            <w:r>
              <w:rPr>
                <w:rFonts w:hint="eastAsia" w:ascii="仿宋" w:hAnsi="仿宋" w:eastAsia="仿宋" w:cs="楷体_GB2312"/>
                <w:color w:val="auto"/>
                <w:kern w:val="0"/>
                <w:sz w:val="28"/>
                <w:szCs w:val="28"/>
              </w:rPr>
              <w:t>万-</w:t>
            </w:r>
            <w:r>
              <w:rPr>
                <w:rFonts w:ascii="仿宋" w:hAnsi="仿宋" w:eastAsia="仿宋" w:cs="楷体_GB2312"/>
                <w:color w:val="auto"/>
                <w:kern w:val="0"/>
                <w:sz w:val="28"/>
                <w:szCs w:val="28"/>
              </w:rPr>
              <w:t>7.2</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4264" w:hRule="atLeast"/>
          <w:jc w:val="center"/>
        </w:trPr>
        <w:tc>
          <w:tcPr>
            <w:tcW w:w="1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726"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1.具有康复治疗士（师）资格证书，有3年以上康复理疗科工作经验，会针灸推拿；</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2.熟练</w:t>
            </w:r>
            <w:r>
              <w:rPr>
                <w:rFonts w:ascii="仿宋" w:hAnsi="仿宋" w:eastAsia="仿宋" w:cs="宋体"/>
                <w:color w:val="auto"/>
                <w:kern w:val="0"/>
                <w:sz w:val="28"/>
                <w:szCs w:val="28"/>
              </w:rPr>
              <w:t>掌握康复</w:t>
            </w:r>
            <w:r>
              <w:rPr>
                <w:rFonts w:hint="eastAsia" w:ascii="仿宋" w:hAnsi="仿宋" w:eastAsia="仿宋" w:cs="宋体"/>
                <w:color w:val="auto"/>
                <w:kern w:val="0"/>
                <w:sz w:val="28"/>
                <w:szCs w:val="28"/>
              </w:rPr>
              <w:t>治疗</w:t>
            </w:r>
            <w:r>
              <w:rPr>
                <w:rFonts w:ascii="仿宋" w:hAnsi="仿宋" w:eastAsia="仿宋" w:cs="宋体"/>
                <w:color w:val="auto"/>
                <w:kern w:val="0"/>
                <w:sz w:val="28"/>
                <w:szCs w:val="28"/>
              </w:rPr>
              <w:t>专业基础知识，</w:t>
            </w:r>
            <w:r>
              <w:rPr>
                <w:rFonts w:hint="eastAsia" w:ascii="仿宋" w:hAnsi="仿宋" w:eastAsia="仿宋" w:cs="宋体"/>
                <w:color w:val="auto"/>
                <w:kern w:val="0"/>
                <w:sz w:val="28"/>
                <w:szCs w:val="28"/>
              </w:rPr>
              <w:t>熟悉</w:t>
            </w:r>
            <w:r>
              <w:rPr>
                <w:rFonts w:ascii="仿宋" w:hAnsi="仿宋" w:eastAsia="仿宋" w:cs="宋体"/>
                <w:color w:val="auto"/>
                <w:kern w:val="0"/>
                <w:sz w:val="28"/>
                <w:szCs w:val="28"/>
              </w:rPr>
              <w:t>康复理疗</w:t>
            </w:r>
            <w:r>
              <w:rPr>
                <w:rFonts w:hint="eastAsia" w:ascii="仿宋" w:hAnsi="仿宋" w:eastAsia="仿宋" w:cs="宋体"/>
                <w:color w:val="auto"/>
                <w:kern w:val="0"/>
                <w:sz w:val="28"/>
                <w:szCs w:val="28"/>
              </w:rPr>
              <w:t>基本流程；</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w:t>
            </w:r>
            <w:r>
              <w:rPr>
                <w:rFonts w:ascii="仿宋" w:hAnsi="仿宋" w:eastAsia="仿宋" w:cs="宋体"/>
                <w:color w:val="auto"/>
                <w:kern w:val="0"/>
                <w:sz w:val="28"/>
                <w:szCs w:val="28"/>
              </w:rPr>
              <w:t>具有</w:t>
            </w:r>
            <w:r>
              <w:rPr>
                <w:rFonts w:hint="eastAsia" w:ascii="仿宋" w:hAnsi="仿宋" w:eastAsia="仿宋" w:cs="宋体"/>
                <w:color w:val="auto"/>
                <w:kern w:val="0"/>
                <w:sz w:val="28"/>
                <w:szCs w:val="28"/>
              </w:rPr>
              <w:t>细致耐心的工作态度，</w:t>
            </w:r>
            <w:r>
              <w:rPr>
                <w:rFonts w:ascii="仿宋" w:hAnsi="仿宋" w:eastAsia="仿宋" w:cs="宋体"/>
                <w:color w:val="auto"/>
                <w:kern w:val="0"/>
                <w:sz w:val="28"/>
                <w:szCs w:val="28"/>
              </w:rPr>
              <w:t>良好的</w:t>
            </w:r>
            <w:r>
              <w:rPr>
                <w:rFonts w:hint="eastAsia" w:ascii="仿宋" w:hAnsi="仿宋" w:eastAsia="仿宋" w:cs="宋体"/>
                <w:color w:val="auto"/>
                <w:kern w:val="0"/>
                <w:sz w:val="28"/>
                <w:szCs w:val="28"/>
              </w:rPr>
              <w:t>医</w:t>
            </w:r>
            <w:r>
              <w:rPr>
                <w:rFonts w:ascii="仿宋" w:hAnsi="仿宋" w:eastAsia="仿宋" w:cs="宋体"/>
                <w:color w:val="auto"/>
                <w:kern w:val="0"/>
                <w:sz w:val="28"/>
                <w:szCs w:val="28"/>
              </w:rPr>
              <w:t>患沟通能力和团队协作精神</w:t>
            </w:r>
            <w:r>
              <w:rPr>
                <w:rFonts w:hint="eastAsia" w:ascii="仿宋" w:hAnsi="仿宋" w:eastAsia="仿宋" w:cs="宋体"/>
                <w:color w:val="auto"/>
                <w:kern w:val="0"/>
                <w:sz w:val="28"/>
                <w:szCs w:val="28"/>
              </w:rPr>
              <w:t>；</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4.有执业医师资格证或儿童康复经验者优先考虑。</w:t>
            </w:r>
          </w:p>
          <w:p>
            <w:pPr>
              <w:widowControl/>
              <w:spacing w:line="320" w:lineRule="exact"/>
              <w:jc w:val="left"/>
              <w:rPr>
                <w:rFonts w:ascii="仿宋" w:hAnsi="仿宋" w:eastAsia="仿宋" w:cs="宋体"/>
                <w:color w:val="auto"/>
                <w:kern w:val="0"/>
                <w:sz w:val="28"/>
                <w:szCs w:val="28"/>
              </w:rPr>
            </w:pPr>
          </w:p>
        </w:tc>
      </w:tr>
      <w:tr>
        <w:tblPrEx>
          <w:tblCellMar>
            <w:top w:w="0" w:type="dxa"/>
            <w:left w:w="0" w:type="dxa"/>
            <w:bottom w:w="0" w:type="dxa"/>
            <w:right w:w="0" w:type="dxa"/>
          </w:tblCellMar>
        </w:tblPrEx>
        <w:trPr>
          <w:trHeight w:val="4264" w:hRule="atLeast"/>
          <w:jc w:val="center"/>
        </w:trPr>
        <w:tc>
          <w:tcPr>
            <w:tcW w:w="10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320" w:lineRule="exact"/>
              <w:jc w:val="center"/>
              <w:rPr>
                <w:rFonts w:ascii="仿宋" w:hAnsi="仿宋" w:eastAsia="仿宋" w:cs="宋体"/>
                <w:color w:val="auto"/>
                <w:kern w:val="0"/>
                <w:sz w:val="28"/>
                <w:szCs w:val="28"/>
              </w:rPr>
            </w:pPr>
            <w:r>
              <w:rPr>
                <w:rFonts w:hint="eastAsia" w:ascii="仿宋" w:hAnsi="仿宋" w:eastAsia="仿宋" w:cs="仿宋"/>
                <w:color w:val="auto"/>
                <w:kern w:val="0"/>
                <w:sz w:val="28"/>
                <w:szCs w:val="28"/>
              </w:rPr>
              <w:t>职责</w:t>
            </w:r>
          </w:p>
        </w:tc>
        <w:tc>
          <w:tcPr>
            <w:tcW w:w="7726"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20" w:lineRule="exact"/>
              <w:jc w:val="left"/>
              <w:rPr>
                <w:rFonts w:ascii="仿宋" w:hAnsi="仿宋" w:eastAsia="仿宋" w:cs="宋体"/>
                <w:color w:val="auto"/>
                <w:kern w:val="0"/>
                <w:sz w:val="28"/>
                <w:szCs w:val="28"/>
              </w:rPr>
            </w:pPr>
          </w:p>
          <w:p>
            <w:pPr>
              <w:widowControl/>
              <w:spacing w:line="320" w:lineRule="exact"/>
              <w:jc w:val="left"/>
              <w:rPr>
                <w:rFonts w:hint="eastAsia"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1.严格执行相关法律、法规、条例，依法行医，在科主任领导下，上级医师和技师的指导下具体进行各项康复医学工作；</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2.了解各种康复治疗的作用、适应症、禁忌症并熟悉掌握各种技术操作，正确执行医师的康复治疗处方；</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3.负责康复理疗记录、登记、统计工作；</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4.负责检查康复器械功能、电源、线路，保证治疗与操作安全。治疗室有病人在治疗时不得离开治疗室；</w:t>
            </w:r>
          </w:p>
          <w:p>
            <w:pPr>
              <w:widowControl/>
              <w:spacing w:line="32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5.负责对病员进行康复治疗常识的宣传指导，讲解康复治疗中的注意事项和病人康复训练的安全知识及治疗过程中的反应。有不适反应立即停止治疗，酌情处理；</w:t>
            </w:r>
          </w:p>
          <w:p>
            <w:pPr>
              <w:widowControl/>
              <w:spacing w:line="320" w:lineRule="exact"/>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6.负责床单、枕套、毛巾等物的更换。</w:t>
            </w:r>
          </w:p>
          <w:p>
            <w:pPr>
              <w:widowControl/>
              <w:spacing w:line="320" w:lineRule="exact"/>
              <w:jc w:val="left"/>
              <w:rPr>
                <w:rFonts w:hint="eastAsia" w:ascii="仿宋" w:hAnsi="仿宋" w:eastAsia="仿宋" w:cs="宋体"/>
                <w:color w:val="auto"/>
                <w:kern w:val="0"/>
                <w:sz w:val="28"/>
                <w:szCs w:val="28"/>
              </w:rPr>
            </w:pPr>
          </w:p>
          <w:p>
            <w:pPr>
              <w:widowControl/>
              <w:spacing w:line="320" w:lineRule="exact"/>
              <w:jc w:val="left"/>
              <w:rPr>
                <w:rFonts w:hint="eastAsia" w:ascii="仿宋" w:hAnsi="仿宋" w:eastAsia="仿宋" w:cs="宋体"/>
                <w:color w:val="auto"/>
                <w:kern w:val="0"/>
                <w:sz w:val="28"/>
                <w:szCs w:val="28"/>
                <w:lang w:eastAsia="zh-CN"/>
              </w:rPr>
            </w:pPr>
          </w:p>
          <w:p>
            <w:pPr>
              <w:widowControl/>
              <w:spacing w:line="320" w:lineRule="exact"/>
              <w:jc w:val="left"/>
              <w:rPr>
                <w:rFonts w:hint="eastAsia" w:ascii="仿宋" w:hAnsi="仿宋" w:eastAsia="仿宋" w:cs="宋体"/>
                <w:color w:val="auto"/>
                <w:kern w:val="0"/>
                <w:sz w:val="28"/>
                <w:szCs w:val="28"/>
              </w:rPr>
            </w:pPr>
          </w:p>
          <w:p>
            <w:pPr>
              <w:widowControl/>
              <w:spacing w:line="320" w:lineRule="exact"/>
              <w:jc w:val="left"/>
              <w:rPr>
                <w:rFonts w:ascii="仿宋" w:hAnsi="仿宋" w:eastAsia="仿宋" w:cs="宋体"/>
                <w:color w:val="auto"/>
                <w:kern w:val="0"/>
                <w:sz w:val="28"/>
                <w:szCs w:val="28"/>
              </w:rPr>
            </w:pPr>
          </w:p>
        </w:tc>
      </w:tr>
    </w:tbl>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9</w:t>
      </w:r>
      <w:r>
        <w:rPr>
          <w:rFonts w:hint="eastAsia" w:ascii="仿宋_GB2312" w:hAnsi="仿宋_GB2312" w:eastAsia="仿宋_GB2312" w:cs="仿宋_GB2312"/>
          <w:b/>
          <w:bCs/>
          <w:color w:val="auto"/>
          <w:sz w:val="28"/>
          <w:szCs w:val="28"/>
        </w:rPr>
        <w:t>.针灸推拿师</w:t>
      </w:r>
    </w:p>
    <w:tbl>
      <w:tblPr>
        <w:tblStyle w:val="4"/>
        <w:tblW w:w="8768" w:type="dxa"/>
        <w:jc w:val="center"/>
        <w:tblLayout w:type="fixed"/>
        <w:tblCellMar>
          <w:top w:w="0" w:type="dxa"/>
          <w:left w:w="0" w:type="dxa"/>
          <w:bottom w:w="0" w:type="dxa"/>
          <w:right w:w="0" w:type="dxa"/>
        </w:tblCellMar>
      </w:tblPr>
      <w:tblGrid>
        <w:gridCol w:w="886"/>
        <w:gridCol w:w="2171"/>
        <w:gridCol w:w="1024"/>
        <w:gridCol w:w="1706"/>
        <w:gridCol w:w="837"/>
        <w:gridCol w:w="2144"/>
      </w:tblGrid>
      <w:tr>
        <w:tblPrEx>
          <w:tblCellMar>
            <w:top w:w="0" w:type="dxa"/>
            <w:left w:w="0" w:type="dxa"/>
            <w:bottom w:w="0" w:type="dxa"/>
            <w:right w:w="0" w:type="dxa"/>
          </w:tblCellMar>
        </w:tblPrEx>
        <w:trPr>
          <w:trHeight w:val="897" w:hRule="exact"/>
          <w:jc w:val="center"/>
        </w:trPr>
        <w:tc>
          <w:tcPr>
            <w:tcW w:w="8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1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针灸推拿师</w:t>
            </w:r>
          </w:p>
        </w:tc>
        <w:tc>
          <w:tcPr>
            <w:tcW w:w="102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7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ascii="仿宋" w:hAnsi="仿宋" w:eastAsia="仿宋" w:cs="宋体"/>
                <w:color w:val="auto"/>
                <w:sz w:val="28"/>
                <w:szCs w:val="28"/>
              </w:rPr>
              <w:t>2人</w:t>
            </w:r>
          </w:p>
        </w:tc>
      </w:tr>
      <w:tr>
        <w:tblPrEx>
          <w:tblCellMar>
            <w:top w:w="0" w:type="dxa"/>
            <w:left w:w="0" w:type="dxa"/>
            <w:bottom w:w="0" w:type="dxa"/>
            <w:right w:w="0" w:type="dxa"/>
          </w:tblCellMar>
        </w:tblPrEx>
        <w:trPr>
          <w:trHeight w:val="900" w:hRule="exact"/>
          <w:jc w:val="center"/>
        </w:trPr>
        <w:tc>
          <w:tcPr>
            <w:tcW w:w="8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1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大专及以上</w:t>
            </w:r>
          </w:p>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学历</w:t>
            </w:r>
          </w:p>
        </w:tc>
        <w:tc>
          <w:tcPr>
            <w:tcW w:w="102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687"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中医、康复理疗、针灸类相关专业或取得推拿技师</w:t>
            </w:r>
            <w:r>
              <w:rPr>
                <w:rFonts w:ascii="仿宋" w:hAnsi="仿宋" w:eastAsia="仿宋" w:cs="宋体"/>
                <w:color w:val="auto"/>
                <w:kern w:val="0"/>
                <w:sz w:val="28"/>
                <w:szCs w:val="28"/>
              </w:rPr>
              <w:t>证书</w:t>
            </w:r>
          </w:p>
        </w:tc>
      </w:tr>
      <w:tr>
        <w:tblPrEx>
          <w:tblCellMar>
            <w:top w:w="0" w:type="dxa"/>
            <w:left w:w="0" w:type="dxa"/>
            <w:bottom w:w="0" w:type="dxa"/>
            <w:right w:w="0" w:type="dxa"/>
          </w:tblCellMar>
        </w:tblPrEx>
        <w:trPr>
          <w:trHeight w:val="802" w:hRule="exact"/>
          <w:jc w:val="center"/>
        </w:trPr>
        <w:tc>
          <w:tcPr>
            <w:tcW w:w="8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甄选方式</w:t>
            </w:r>
          </w:p>
        </w:tc>
        <w:tc>
          <w:tcPr>
            <w:tcW w:w="7882"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面试/技能考核</w:t>
            </w:r>
          </w:p>
        </w:tc>
      </w:tr>
      <w:tr>
        <w:tblPrEx>
          <w:tblCellMar>
            <w:top w:w="0" w:type="dxa"/>
            <w:left w:w="0" w:type="dxa"/>
            <w:bottom w:w="0" w:type="dxa"/>
            <w:right w:w="0" w:type="dxa"/>
          </w:tblCellMar>
        </w:tblPrEx>
        <w:trPr>
          <w:trHeight w:val="775" w:hRule="atLeast"/>
          <w:jc w:val="center"/>
        </w:trPr>
        <w:tc>
          <w:tcPr>
            <w:tcW w:w="8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319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45周岁以下</w:t>
            </w:r>
          </w:p>
        </w:tc>
        <w:tc>
          <w:tcPr>
            <w:tcW w:w="17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rPr>
                <w:rFonts w:ascii="仿宋" w:hAnsi="仿宋" w:eastAsia="仿宋" w:cs="楷体_GB2312"/>
                <w:color w:val="auto"/>
                <w:kern w:val="0"/>
                <w:sz w:val="28"/>
                <w:szCs w:val="28"/>
              </w:rPr>
            </w:pPr>
            <w:r>
              <w:rPr>
                <w:rFonts w:ascii="仿宋" w:hAnsi="仿宋" w:eastAsia="仿宋" w:cs="楷体_GB2312"/>
                <w:color w:val="auto"/>
                <w:kern w:val="0"/>
                <w:sz w:val="28"/>
                <w:szCs w:val="28"/>
              </w:rPr>
              <w:t>6</w:t>
            </w:r>
            <w:r>
              <w:rPr>
                <w:rFonts w:hint="eastAsia" w:ascii="仿宋" w:hAnsi="仿宋" w:eastAsia="仿宋" w:cs="楷体_GB2312"/>
                <w:color w:val="auto"/>
                <w:kern w:val="0"/>
                <w:sz w:val="28"/>
                <w:szCs w:val="28"/>
              </w:rPr>
              <w:t>万-</w:t>
            </w:r>
            <w:r>
              <w:rPr>
                <w:rFonts w:ascii="仿宋" w:hAnsi="仿宋" w:eastAsia="仿宋" w:cs="楷体_GB2312"/>
                <w:color w:val="auto"/>
                <w:kern w:val="0"/>
                <w:sz w:val="28"/>
                <w:szCs w:val="28"/>
              </w:rPr>
              <w:t>7.2</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3264" w:hRule="atLeast"/>
          <w:jc w:val="center"/>
        </w:trPr>
        <w:tc>
          <w:tcPr>
            <w:tcW w:w="8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882"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40" w:lineRule="exact"/>
              <w:jc w:val="left"/>
              <w:rPr>
                <w:rFonts w:ascii="仿宋" w:hAnsi="仿宋" w:eastAsia="仿宋" w:cs="宋体"/>
                <w:color w:val="auto"/>
                <w:kern w:val="0"/>
                <w:sz w:val="28"/>
                <w:szCs w:val="28"/>
              </w:rPr>
            </w:pPr>
          </w:p>
          <w:p>
            <w:pPr>
              <w:widowControl/>
              <w:spacing w:line="340" w:lineRule="exact"/>
              <w:jc w:val="left"/>
              <w:rPr>
                <w:rFonts w:ascii="仿宋" w:hAnsi="仿宋" w:eastAsia="仿宋" w:cs="宋体"/>
                <w:color w:val="auto"/>
                <w:kern w:val="0"/>
                <w:sz w:val="28"/>
                <w:szCs w:val="28"/>
              </w:rPr>
            </w:pP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1.有1年以上康复理疗、针灸推拿工作经验；</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2.技能熟练，穴位准确，拥有基本的中医、经络、康复治疗、针灸推拿等方面的知识；</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3.具有细致耐心的工作态度，良好的医患沟通能力和团队协作精神；</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4.有执业医师资格证者优先考虑。</w:t>
            </w:r>
          </w:p>
        </w:tc>
      </w:tr>
      <w:tr>
        <w:tblPrEx>
          <w:tblCellMar>
            <w:top w:w="0" w:type="dxa"/>
            <w:left w:w="0" w:type="dxa"/>
            <w:bottom w:w="0" w:type="dxa"/>
            <w:right w:w="0" w:type="dxa"/>
          </w:tblCellMar>
        </w:tblPrEx>
        <w:trPr>
          <w:trHeight w:val="5567" w:hRule="atLeast"/>
          <w:jc w:val="center"/>
        </w:trPr>
        <w:tc>
          <w:tcPr>
            <w:tcW w:w="8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340" w:lineRule="exact"/>
              <w:jc w:val="center"/>
              <w:rPr>
                <w:rFonts w:ascii="仿宋" w:hAnsi="仿宋" w:eastAsia="仿宋" w:cs="宋体"/>
                <w:color w:val="auto"/>
                <w:kern w:val="0"/>
                <w:sz w:val="28"/>
                <w:szCs w:val="28"/>
              </w:rPr>
            </w:pPr>
            <w:r>
              <w:rPr>
                <w:rFonts w:hint="eastAsia" w:ascii="仿宋" w:hAnsi="仿宋" w:eastAsia="仿宋" w:cs="仿宋"/>
                <w:color w:val="auto"/>
                <w:kern w:val="0"/>
                <w:sz w:val="28"/>
                <w:szCs w:val="28"/>
              </w:rPr>
              <w:t>职责</w:t>
            </w:r>
          </w:p>
        </w:tc>
        <w:tc>
          <w:tcPr>
            <w:tcW w:w="7882"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40" w:lineRule="exact"/>
              <w:jc w:val="left"/>
              <w:rPr>
                <w:rFonts w:ascii="仿宋" w:hAnsi="仿宋" w:eastAsia="仿宋" w:cs="宋体"/>
                <w:color w:val="auto"/>
                <w:kern w:val="0"/>
                <w:sz w:val="28"/>
                <w:szCs w:val="28"/>
              </w:rPr>
            </w:pPr>
          </w:p>
          <w:p>
            <w:pPr>
              <w:widowControl/>
              <w:spacing w:line="340" w:lineRule="exact"/>
              <w:jc w:val="left"/>
              <w:rPr>
                <w:rFonts w:ascii="仿宋" w:hAnsi="仿宋" w:eastAsia="仿宋" w:cs="宋体"/>
                <w:color w:val="auto"/>
                <w:kern w:val="0"/>
                <w:sz w:val="28"/>
                <w:szCs w:val="28"/>
              </w:rPr>
            </w:pP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1.严格执行相关法律、法规、条例，依法行医，在科主任领导下，负</w:t>
            </w:r>
            <w:r>
              <w:rPr>
                <w:rFonts w:hint="eastAsia" w:ascii="仿宋" w:hAnsi="仿宋" w:eastAsia="仿宋" w:cs="宋体"/>
                <w:color w:val="FF0000"/>
                <w:kern w:val="0"/>
                <w:sz w:val="28"/>
                <w:szCs w:val="28"/>
                <w:lang w:eastAsia="zh-CN"/>
              </w:rPr>
              <w:t>责</w:t>
            </w:r>
            <w:r>
              <w:rPr>
                <w:rFonts w:hint="eastAsia" w:ascii="仿宋" w:hAnsi="仿宋" w:eastAsia="仿宋" w:cs="宋体"/>
                <w:color w:val="auto"/>
                <w:kern w:val="0"/>
                <w:sz w:val="28"/>
                <w:szCs w:val="28"/>
              </w:rPr>
              <w:t>完成按程序、个体化的推拿按摩等技术操作；</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2.运用中医理论和中医推拿按摩的各种方法，为患者解除病痛；</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3.明确疾病的中西医诊断，根据患者疾病确定推拿按摩种类及疗程；</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4.严格执行推拿按摩操作规程，并向患者交待注意事项，推拿按摩治疗过程中认真观察患者的生理反应及心理变化，发现异常，及时处理；</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5.推拿按摩相关资料登记、统计工作。</w:t>
            </w:r>
          </w:p>
          <w:p>
            <w:pPr>
              <w:widowControl/>
              <w:spacing w:line="340" w:lineRule="exact"/>
              <w:jc w:val="left"/>
              <w:rPr>
                <w:rFonts w:ascii="仿宋" w:hAnsi="仿宋" w:eastAsia="仿宋" w:cs="宋体"/>
                <w:color w:val="auto"/>
                <w:kern w:val="0"/>
                <w:sz w:val="28"/>
                <w:szCs w:val="28"/>
              </w:rPr>
            </w:pPr>
          </w:p>
        </w:tc>
      </w:tr>
    </w:tbl>
    <w:p>
      <w:pPr>
        <w:rPr>
          <w:rFonts w:hint="eastAsia" w:ascii="仿宋_GB2312" w:hAnsi="仿宋_GB2312" w:eastAsia="仿宋_GB2312" w:cs="仿宋_GB2312"/>
          <w:b/>
          <w:bCs/>
          <w:color w:val="auto"/>
          <w:sz w:val="28"/>
          <w:szCs w:val="28"/>
        </w:rPr>
      </w:pPr>
    </w:p>
    <w:p>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10</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检验师</w:t>
      </w:r>
    </w:p>
    <w:tbl>
      <w:tblPr>
        <w:tblStyle w:val="4"/>
        <w:tblW w:w="8768" w:type="dxa"/>
        <w:jc w:val="center"/>
        <w:tblLayout w:type="fixed"/>
        <w:tblCellMar>
          <w:top w:w="0" w:type="dxa"/>
          <w:left w:w="0" w:type="dxa"/>
          <w:bottom w:w="0" w:type="dxa"/>
          <w:right w:w="0" w:type="dxa"/>
        </w:tblCellMar>
      </w:tblPr>
      <w:tblGrid>
        <w:gridCol w:w="1027"/>
        <w:gridCol w:w="2030"/>
        <w:gridCol w:w="910"/>
        <w:gridCol w:w="1820"/>
        <w:gridCol w:w="837"/>
        <w:gridCol w:w="2144"/>
      </w:tblGrid>
      <w:tr>
        <w:tblPrEx>
          <w:tblCellMar>
            <w:top w:w="0" w:type="dxa"/>
            <w:left w:w="0" w:type="dxa"/>
            <w:bottom w:w="0" w:type="dxa"/>
            <w:right w:w="0" w:type="dxa"/>
          </w:tblCellMar>
        </w:tblPrEx>
        <w:trPr>
          <w:trHeight w:val="954" w:hRule="exac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0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检验师</w:t>
            </w:r>
          </w:p>
        </w:tc>
        <w:tc>
          <w:tcPr>
            <w:tcW w:w="91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8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lang w:val="en-US" w:eastAsia="zh-CN"/>
              </w:rPr>
              <w:t>1</w:t>
            </w:r>
            <w:r>
              <w:rPr>
                <w:rFonts w:ascii="仿宋" w:hAnsi="仿宋" w:eastAsia="仿宋" w:cs="宋体"/>
                <w:color w:val="auto"/>
                <w:sz w:val="28"/>
                <w:szCs w:val="28"/>
              </w:rPr>
              <w:t>人</w:t>
            </w:r>
          </w:p>
        </w:tc>
      </w:tr>
      <w:tr>
        <w:tblPrEx>
          <w:tblCellMar>
            <w:top w:w="0" w:type="dxa"/>
            <w:left w:w="0" w:type="dxa"/>
            <w:bottom w:w="0" w:type="dxa"/>
            <w:right w:w="0" w:type="dxa"/>
          </w:tblCellMar>
        </w:tblPrEx>
        <w:trPr>
          <w:trHeight w:val="1026" w:hRule="exac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0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全日制大专及以上学历</w:t>
            </w:r>
          </w:p>
        </w:tc>
        <w:tc>
          <w:tcPr>
            <w:tcW w:w="91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801"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临床检验类相关专业</w:t>
            </w:r>
          </w:p>
        </w:tc>
      </w:tr>
      <w:tr>
        <w:tblPrEx>
          <w:tblCellMar>
            <w:top w:w="0" w:type="dxa"/>
            <w:left w:w="0" w:type="dxa"/>
            <w:bottom w:w="0" w:type="dxa"/>
            <w:right w:w="0" w:type="dxa"/>
          </w:tblCellMar>
        </w:tblPrEx>
        <w:trPr>
          <w:trHeight w:val="802" w:hRule="exac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甄选方式</w:t>
            </w:r>
          </w:p>
        </w:tc>
        <w:tc>
          <w:tcPr>
            <w:tcW w:w="774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笔试+面试/技能考核</w:t>
            </w:r>
          </w:p>
        </w:tc>
      </w:tr>
      <w:tr>
        <w:tblPrEx>
          <w:tblCellMar>
            <w:top w:w="0" w:type="dxa"/>
            <w:left w:w="0" w:type="dxa"/>
            <w:bottom w:w="0" w:type="dxa"/>
            <w:right w:w="0"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2940"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40" w:lineRule="exact"/>
              <w:ind w:firstLine="280" w:firstLineChars="100"/>
              <w:rPr>
                <w:rFonts w:ascii="仿宋" w:hAnsi="仿宋" w:eastAsia="仿宋" w:cs="宋体"/>
                <w:color w:val="auto"/>
                <w:kern w:val="0"/>
                <w:sz w:val="28"/>
                <w:szCs w:val="28"/>
              </w:rPr>
            </w:pPr>
          </w:p>
          <w:p>
            <w:pPr>
              <w:spacing w:line="340" w:lineRule="exac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45</w:t>
            </w:r>
            <w:r>
              <w:rPr>
                <w:rFonts w:hint="eastAsia" w:ascii="仿宋" w:hAnsi="仿宋" w:eastAsia="仿宋" w:cs="宋体"/>
                <w:color w:val="auto"/>
                <w:kern w:val="0"/>
                <w:sz w:val="28"/>
                <w:szCs w:val="28"/>
              </w:rPr>
              <w:t>周岁以下</w:t>
            </w:r>
          </w:p>
        </w:tc>
        <w:tc>
          <w:tcPr>
            <w:tcW w:w="18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rPr>
                <w:rFonts w:ascii="仿宋" w:hAnsi="仿宋" w:eastAsia="仿宋" w:cs="楷体_GB2312"/>
                <w:color w:val="auto"/>
                <w:kern w:val="0"/>
                <w:sz w:val="28"/>
                <w:szCs w:val="28"/>
              </w:rPr>
            </w:pPr>
            <w:r>
              <w:rPr>
                <w:rFonts w:hint="eastAsia" w:ascii="仿宋" w:hAnsi="仿宋" w:eastAsia="仿宋" w:cs="楷体_GB2312"/>
                <w:color w:val="auto"/>
                <w:kern w:val="0"/>
                <w:sz w:val="28"/>
                <w:szCs w:val="28"/>
                <w:lang w:val="en-US" w:eastAsia="zh-CN"/>
              </w:rPr>
              <w:t>5.4</w:t>
            </w:r>
            <w:r>
              <w:rPr>
                <w:rFonts w:hint="eastAsia" w:ascii="仿宋" w:hAnsi="仿宋" w:eastAsia="仿宋" w:cs="楷体_GB2312"/>
                <w:color w:val="auto"/>
                <w:kern w:val="0"/>
                <w:sz w:val="28"/>
                <w:szCs w:val="28"/>
              </w:rPr>
              <w:t>万-</w:t>
            </w:r>
            <w:r>
              <w:rPr>
                <w:rFonts w:hint="eastAsia" w:ascii="仿宋" w:hAnsi="仿宋" w:eastAsia="仿宋" w:cs="楷体_GB2312"/>
                <w:color w:val="auto"/>
                <w:kern w:val="0"/>
                <w:sz w:val="28"/>
                <w:szCs w:val="28"/>
                <w:lang w:val="en-US" w:eastAsia="zh-CN"/>
              </w:rPr>
              <w:t>8</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3414" w:hRule="atLeas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74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40" w:lineRule="exact"/>
              <w:jc w:val="left"/>
              <w:rPr>
                <w:rFonts w:ascii="仿宋" w:hAnsi="仿宋" w:eastAsia="仿宋" w:cs="宋体"/>
                <w:color w:val="auto"/>
                <w:kern w:val="0"/>
                <w:sz w:val="28"/>
                <w:szCs w:val="28"/>
              </w:rPr>
            </w:pPr>
          </w:p>
          <w:p>
            <w:pPr>
              <w:widowControl/>
              <w:spacing w:line="340" w:lineRule="exact"/>
              <w:jc w:val="left"/>
              <w:rPr>
                <w:rFonts w:ascii="仿宋" w:hAnsi="仿宋" w:eastAsia="仿宋" w:cs="宋体"/>
                <w:color w:val="auto"/>
                <w:kern w:val="0"/>
                <w:sz w:val="28"/>
                <w:szCs w:val="28"/>
              </w:rPr>
            </w:pPr>
          </w:p>
          <w:p>
            <w:pPr>
              <w:widowControl/>
              <w:spacing w:line="360" w:lineRule="exact"/>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1.具</w:t>
            </w:r>
            <w:r>
              <w:rPr>
                <w:rFonts w:ascii="仿宋" w:hAnsi="仿宋" w:eastAsia="仿宋" w:cs="宋体"/>
                <w:color w:val="auto"/>
                <w:kern w:val="0"/>
                <w:sz w:val="28"/>
                <w:szCs w:val="28"/>
              </w:rPr>
              <w:t>有检验士（师）</w:t>
            </w:r>
            <w:r>
              <w:rPr>
                <w:rFonts w:hint="eastAsia" w:ascii="仿宋" w:hAnsi="仿宋" w:eastAsia="仿宋" w:cs="宋体"/>
                <w:color w:val="auto"/>
                <w:kern w:val="0"/>
                <w:sz w:val="28"/>
                <w:szCs w:val="28"/>
              </w:rPr>
              <w:t>资格</w:t>
            </w:r>
            <w:r>
              <w:rPr>
                <w:rFonts w:ascii="仿宋" w:hAnsi="仿宋" w:eastAsia="仿宋" w:cs="宋体"/>
                <w:color w:val="auto"/>
                <w:kern w:val="0"/>
                <w:sz w:val="28"/>
                <w:szCs w:val="28"/>
              </w:rPr>
              <w:t>证书</w:t>
            </w:r>
            <w:r>
              <w:rPr>
                <w:rFonts w:hint="eastAsia" w:ascii="仿宋" w:hAnsi="仿宋" w:eastAsia="仿宋" w:cs="宋体"/>
                <w:color w:val="C00000"/>
                <w:kern w:val="0"/>
                <w:sz w:val="28"/>
                <w:szCs w:val="28"/>
                <w:lang w:eastAsia="zh-CN"/>
              </w:rPr>
              <w:t>；</w:t>
            </w:r>
          </w:p>
          <w:p>
            <w:pPr>
              <w:widowControl/>
              <w:spacing w:line="360" w:lineRule="exact"/>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2.有</w:t>
            </w:r>
            <w:r>
              <w:rPr>
                <w:rFonts w:ascii="仿宋" w:hAnsi="仿宋" w:eastAsia="仿宋" w:cs="宋体"/>
                <w:color w:val="auto"/>
                <w:kern w:val="0"/>
                <w:sz w:val="28"/>
                <w:szCs w:val="28"/>
              </w:rPr>
              <w:t>3</w:t>
            </w:r>
            <w:r>
              <w:rPr>
                <w:rFonts w:hint="eastAsia" w:ascii="仿宋" w:hAnsi="仿宋" w:eastAsia="仿宋" w:cs="宋体"/>
                <w:color w:val="auto"/>
                <w:kern w:val="0"/>
                <w:sz w:val="28"/>
                <w:szCs w:val="28"/>
              </w:rPr>
              <w:t>年以上医院检验室工作经验</w:t>
            </w:r>
            <w:r>
              <w:rPr>
                <w:rFonts w:hint="eastAsia" w:ascii="仿宋" w:hAnsi="仿宋" w:eastAsia="仿宋" w:cs="宋体"/>
                <w:color w:val="C00000"/>
                <w:kern w:val="0"/>
                <w:sz w:val="28"/>
                <w:szCs w:val="28"/>
                <w:lang w:eastAsia="zh-CN"/>
              </w:rPr>
              <w:t>；</w:t>
            </w:r>
          </w:p>
          <w:p>
            <w:pPr>
              <w:widowControl/>
              <w:spacing w:line="360" w:lineRule="exact"/>
              <w:jc w:val="left"/>
              <w:rPr>
                <w:rFonts w:hint="eastAsia" w:ascii="仿宋" w:hAnsi="仿宋" w:eastAsia="仿宋" w:cs="宋体"/>
                <w:color w:val="C00000"/>
                <w:kern w:val="0"/>
                <w:sz w:val="28"/>
                <w:szCs w:val="28"/>
                <w:lang w:eastAsia="zh-CN"/>
              </w:rPr>
            </w:pPr>
            <w:r>
              <w:rPr>
                <w:rFonts w:ascii="仿宋" w:hAnsi="仿宋" w:eastAsia="仿宋" w:cs="宋体"/>
                <w:color w:val="auto"/>
                <w:kern w:val="0"/>
                <w:sz w:val="28"/>
                <w:szCs w:val="28"/>
              </w:rPr>
              <w:t>熟</w:t>
            </w:r>
            <w:r>
              <w:rPr>
                <w:rFonts w:hint="eastAsia" w:ascii="仿宋" w:hAnsi="仿宋" w:eastAsia="仿宋" w:cs="宋体"/>
                <w:color w:val="auto"/>
                <w:kern w:val="0"/>
                <w:sz w:val="28"/>
                <w:szCs w:val="28"/>
              </w:rPr>
              <w:t>练</w:t>
            </w:r>
            <w:r>
              <w:rPr>
                <w:rFonts w:ascii="仿宋" w:hAnsi="仿宋" w:eastAsia="仿宋" w:cs="宋体"/>
                <w:color w:val="auto"/>
                <w:kern w:val="0"/>
                <w:sz w:val="28"/>
                <w:szCs w:val="28"/>
              </w:rPr>
              <w:t>掌握检验仪器原理</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性能和操作规程</w:t>
            </w:r>
            <w:r>
              <w:rPr>
                <w:rFonts w:hint="eastAsia" w:ascii="仿宋" w:hAnsi="仿宋" w:eastAsia="仿宋" w:cs="宋体"/>
                <w:color w:val="auto"/>
                <w:kern w:val="0"/>
                <w:sz w:val="28"/>
                <w:szCs w:val="28"/>
              </w:rPr>
              <w:t>，能严格控制本科室检验质量，</w:t>
            </w:r>
            <w:r>
              <w:rPr>
                <w:rFonts w:ascii="仿宋" w:hAnsi="仿宋" w:eastAsia="仿宋" w:cs="宋体"/>
                <w:color w:val="auto"/>
                <w:kern w:val="0"/>
                <w:sz w:val="28"/>
                <w:szCs w:val="28"/>
              </w:rPr>
              <w:t>认真执行操作规程，认真核对检验结果</w:t>
            </w:r>
            <w:r>
              <w:rPr>
                <w:rFonts w:hint="eastAsia" w:ascii="仿宋" w:hAnsi="仿宋" w:eastAsia="仿宋" w:cs="宋体"/>
                <w:color w:val="C00000"/>
                <w:kern w:val="0"/>
                <w:sz w:val="28"/>
                <w:szCs w:val="28"/>
                <w:lang w:eastAsia="zh-CN"/>
              </w:rPr>
              <w:t>；</w:t>
            </w:r>
          </w:p>
          <w:p>
            <w:pPr>
              <w:widowControl/>
              <w:spacing w:line="360" w:lineRule="exact"/>
              <w:jc w:val="left"/>
              <w:rPr>
                <w:rFonts w:hint="eastAsia" w:ascii="仿宋" w:hAnsi="仿宋" w:eastAsia="仿宋" w:cs="宋体"/>
                <w:color w:val="C00000"/>
                <w:kern w:val="0"/>
                <w:sz w:val="28"/>
                <w:szCs w:val="28"/>
                <w:lang w:eastAsia="zh-CN"/>
              </w:rPr>
            </w:pPr>
            <w:r>
              <w:rPr>
                <w:rFonts w:hint="eastAsia" w:ascii="仿宋" w:hAnsi="仿宋" w:eastAsia="仿宋" w:cs="宋体"/>
                <w:color w:val="auto"/>
                <w:kern w:val="0"/>
                <w:sz w:val="28"/>
                <w:szCs w:val="28"/>
              </w:rPr>
              <w:t>3.熟悉</w:t>
            </w:r>
            <w:r>
              <w:rPr>
                <w:rFonts w:ascii="仿宋" w:hAnsi="仿宋" w:eastAsia="仿宋" w:cs="宋体"/>
                <w:color w:val="auto"/>
                <w:kern w:val="0"/>
                <w:sz w:val="28"/>
                <w:szCs w:val="28"/>
              </w:rPr>
              <w:t>检验设备的</w:t>
            </w:r>
            <w:r>
              <w:rPr>
                <w:rFonts w:hint="eastAsia" w:ascii="仿宋" w:hAnsi="仿宋" w:eastAsia="仿宋" w:cs="宋体"/>
                <w:color w:val="auto"/>
                <w:kern w:val="0"/>
                <w:sz w:val="28"/>
                <w:szCs w:val="28"/>
              </w:rPr>
              <w:t>保养，</w:t>
            </w:r>
            <w:r>
              <w:rPr>
                <w:rFonts w:ascii="仿宋" w:hAnsi="仿宋" w:eastAsia="仿宋" w:cs="宋体"/>
                <w:color w:val="auto"/>
                <w:kern w:val="0"/>
                <w:sz w:val="28"/>
                <w:szCs w:val="28"/>
              </w:rPr>
              <w:t>检验试剂的配制、培养基的制备</w:t>
            </w:r>
            <w:r>
              <w:rPr>
                <w:rFonts w:hint="eastAsia" w:ascii="仿宋" w:hAnsi="仿宋" w:eastAsia="仿宋" w:cs="宋体"/>
                <w:color w:val="C00000"/>
                <w:kern w:val="0"/>
                <w:sz w:val="28"/>
                <w:szCs w:val="28"/>
                <w:lang w:eastAsia="zh-CN"/>
              </w:rPr>
              <w:t>；</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工作耐心细致，有责任心，有</w:t>
            </w:r>
            <w:r>
              <w:rPr>
                <w:rFonts w:ascii="仿宋" w:hAnsi="仿宋" w:eastAsia="仿宋" w:cs="宋体"/>
                <w:color w:val="auto"/>
                <w:kern w:val="0"/>
                <w:sz w:val="28"/>
                <w:szCs w:val="28"/>
              </w:rPr>
              <w:t>良好的沟通能力和团队协作精神</w:t>
            </w:r>
            <w:r>
              <w:rPr>
                <w:rFonts w:hint="eastAsia" w:ascii="仿宋" w:hAnsi="仿宋" w:eastAsia="仿宋" w:cs="宋体"/>
                <w:color w:val="auto"/>
                <w:kern w:val="0"/>
                <w:sz w:val="28"/>
                <w:szCs w:val="28"/>
              </w:rPr>
              <w:t>。</w:t>
            </w:r>
          </w:p>
          <w:p>
            <w:pPr>
              <w:widowControl/>
              <w:spacing w:line="340" w:lineRule="exact"/>
              <w:jc w:val="left"/>
              <w:rPr>
                <w:rFonts w:ascii="仿宋" w:hAnsi="仿宋" w:eastAsia="仿宋" w:cs="宋体"/>
                <w:color w:val="auto"/>
                <w:kern w:val="0"/>
                <w:sz w:val="28"/>
                <w:szCs w:val="28"/>
              </w:rPr>
            </w:pPr>
          </w:p>
        </w:tc>
      </w:tr>
      <w:tr>
        <w:tblPrEx>
          <w:tblCellMar>
            <w:top w:w="0" w:type="dxa"/>
            <w:left w:w="0" w:type="dxa"/>
            <w:bottom w:w="0" w:type="dxa"/>
            <w:right w:w="0" w:type="dxa"/>
          </w:tblCellMar>
        </w:tblPrEx>
        <w:trPr>
          <w:trHeight w:val="5037" w:hRule="atLeas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340" w:lineRule="exact"/>
              <w:jc w:val="center"/>
              <w:rPr>
                <w:rFonts w:ascii="仿宋" w:hAnsi="仿宋" w:eastAsia="仿宋" w:cs="宋体"/>
                <w:color w:val="auto"/>
                <w:kern w:val="0"/>
                <w:sz w:val="28"/>
                <w:szCs w:val="28"/>
              </w:rPr>
            </w:pPr>
            <w:r>
              <w:rPr>
                <w:rFonts w:hint="eastAsia" w:ascii="仿宋" w:hAnsi="仿宋" w:eastAsia="仿宋" w:cs="仿宋"/>
                <w:color w:val="auto"/>
                <w:kern w:val="0"/>
                <w:sz w:val="28"/>
                <w:szCs w:val="28"/>
              </w:rPr>
              <w:t>职责</w:t>
            </w:r>
          </w:p>
        </w:tc>
        <w:tc>
          <w:tcPr>
            <w:tcW w:w="774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40" w:lineRule="exact"/>
              <w:jc w:val="left"/>
              <w:rPr>
                <w:rFonts w:ascii="仿宋" w:hAnsi="仿宋" w:eastAsia="仿宋" w:cs="宋体"/>
                <w:color w:val="auto"/>
                <w:kern w:val="0"/>
                <w:sz w:val="28"/>
                <w:szCs w:val="28"/>
              </w:rPr>
            </w:pPr>
          </w:p>
          <w:p>
            <w:pPr>
              <w:widowControl/>
              <w:spacing w:line="360" w:lineRule="exact"/>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1.在分管院长领导下进行工作，廉洁行医</w:t>
            </w:r>
            <w:r>
              <w:rPr>
                <w:rFonts w:hint="eastAsia" w:ascii="仿宋" w:hAnsi="仿宋" w:eastAsia="仿宋" w:cs="宋体"/>
                <w:color w:val="C00000"/>
                <w:kern w:val="0"/>
                <w:sz w:val="28"/>
                <w:szCs w:val="28"/>
                <w:lang w:eastAsia="zh-CN"/>
              </w:rPr>
              <w:t>；</w:t>
            </w:r>
          </w:p>
          <w:p>
            <w:pPr>
              <w:widowControl/>
              <w:spacing w:line="360" w:lineRule="exact"/>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2</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参加本专业仪器设备的调试、鉴定、操作、维修保养和建档，负责仪器重要零配件或器材的请领、保管，并做好各专业资料的积累、保管以及登记和统计工作</w:t>
            </w:r>
            <w:r>
              <w:rPr>
                <w:rFonts w:hint="eastAsia" w:ascii="仿宋" w:hAnsi="仿宋" w:eastAsia="仿宋" w:cs="宋体"/>
                <w:color w:val="C00000"/>
                <w:kern w:val="0"/>
                <w:sz w:val="28"/>
                <w:szCs w:val="28"/>
                <w:lang w:eastAsia="zh-CN"/>
              </w:rPr>
              <w:t>；</w:t>
            </w:r>
          </w:p>
          <w:p>
            <w:pPr>
              <w:widowControl/>
              <w:spacing w:line="360" w:lineRule="exact"/>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3</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参加相应的检验工作，养成良好工作习惯，负责开展本专业质量控制工作，指导和培养技士及进修、实习人员</w:t>
            </w:r>
            <w:r>
              <w:rPr>
                <w:rFonts w:hint="eastAsia" w:ascii="仿宋" w:hAnsi="仿宋" w:eastAsia="仿宋" w:cs="宋体"/>
                <w:color w:val="C00000"/>
                <w:kern w:val="0"/>
                <w:sz w:val="28"/>
                <w:szCs w:val="28"/>
                <w:lang w:eastAsia="zh-CN"/>
              </w:rPr>
              <w:t>；</w:t>
            </w:r>
          </w:p>
          <w:p>
            <w:pPr>
              <w:widowControl/>
              <w:spacing w:line="360" w:lineRule="exact"/>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4</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担任各种检验项目的技术操作和特殊试剂的鉴定与配制</w:t>
            </w:r>
            <w:r>
              <w:rPr>
                <w:rFonts w:hint="eastAsia" w:ascii="仿宋" w:hAnsi="仿宋" w:eastAsia="仿宋" w:cs="宋体"/>
                <w:color w:val="C00000"/>
                <w:kern w:val="0"/>
                <w:sz w:val="28"/>
                <w:szCs w:val="28"/>
                <w:lang w:eastAsia="zh-CN"/>
              </w:rPr>
              <w:t>；</w:t>
            </w:r>
          </w:p>
          <w:p>
            <w:pPr>
              <w:widowControl/>
              <w:spacing w:line="36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学习、应用国内外先进技术，开展新业务，不断改进各种检验方法。</w:t>
            </w:r>
          </w:p>
          <w:p>
            <w:pPr>
              <w:widowControl/>
              <w:spacing w:line="340" w:lineRule="exact"/>
              <w:jc w:val="left"/>
              <w:rPr>
                <w:rFonts w:ascii="仿宋" w:hAnsi="仿宋" w:eastAsia="仿宋" w:cs="宋体"/>
                <w:color w:val="auto"/>
                <w:kern w:val="0"/>
                <w:sz w:val="28"/>
                <w:szCs w:val="28"/>
              </w:rPr>
            </w:pPr>
          </w:p>
          <w:p>
            <w:pPr>
              <w:widowControl/>
              <w:spacing w:line="340" w:lineRule="exact"/>
              <w:jc w:val="left"/>
              <w:rPr>
                <w:rFonts w:ascii="仿宋" w:hAnsi="仿宋" w:eastAsia="仿宋" w:cs="宋体"/>
                <w:color w:val="auto"/>
                <w:kern w:val="0"/>
                <w:sz w:val="28"/>
                <w:szCs w:val="28"/>
              </w:rPr>
            </w:pPr>
          </w:p>
        </w:tc>
      </w:tr>
    </w:tbl>
    <w:p>
      <w:pPr>
        <w:rPr>
          <w:rFonts w:hint="eastAsia" w:ascii="仿宋_GB2312" w:hAnsi="仿宋_GB2312" w:eastAsia="仿宋_GB2312" w:cs="仿宋_GB2312"/>
          <w:b/>
          <w:bCs/>
          <w:color w:val="auto"/>
          <w:sz w:val="28"/>
          <w:szCs w:val="28"/>
          <w:lang w:val="en-US" w:eastAsia="zh-CN"/>
        </w:rPr>
      </w:pPr>
    </w:p>
    <w:p>
      <w:pPr>
        <w:rPr>
          <w:rFonts w:hint="eastAsia" w:ascii="仿宋_GB2312" w:hAnsi="仿宋_GB2312" w:eastAsia="仿宋_GB2312" w:cs="仿宋_GB2312"/>
          <w:b/>
          <w:bCs/>
          <w:color w:val="auto"/>
          <w:sz w:val="28"/>
          <w:szCs w:val="28"/>
          <w:lang w:val="en-US" w:eastAsia="zh-CN"/>
        </w:rPr>
      </w:pPr>
    </w:p>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11.</w:t>
      </w:r>
      <w:r>
        <w:rPr>
          <w:rFonts w:hint="eastAsia" w:ascii="仿宋_GB2312" w:hAnsi="仿宋_GB2312" w:eastAsia="仿宋_GB2312" w:cs="仿宋_GB2312"/>
          <w:b/>
          <w:bCs/>
          <w:color w:val="auto"/>
          <w:sz w:val="28"/>
          <w:szCs w:val="28"/>
        </w:rPr>
        <w:t>护士</w:t>
      </w:r>
    </w:p>
    <w:tbl>
      <w:tblPr>
        <w:tblStyle w:val="4"/>
        <w:tblW w:w="8768" w:type="dxa"/>
        <w:jc w:val="center"/>
        <w:tblLayout w:type="fixed"/>
        <w:tblCellMar>
          <w:top w:w="0" w:type="dxa"/>
          <w:left w:w="0" w:type="dxa"/>
          <w:bottom w:w="0" w:type="dxa"/>
          <w:right w:w="0" w:type="dxa"/>
        </w:tblCellMar>
      </w:tblPr>
      <w:tblGrid>
        <w:gridCol w:w="1027"/>
        <w:gridCol w:w="2030"/>
        <w:gridCol w:w="910"/>
        <w:gridCol w:w="1820"/>
        <w:gridCol w:w="837"/>
        <w:gridCol w:w="2144"/>
      </w:tblGrid>
      <w:tr>
        <w:tblPrEx>
          <w:tblCellMar>
            <w:top w:w="0" w:type="dxa"/>
            <w:left w:w="0" w:type="dxa"/>
            <w:bottom w:w="0" w:type="dxa"/>
            <w:right w:w="0" w:type="dxa"/>
          </w:tblCellMar>
        </w:tblPrEx>
        <w:trPr>
          <w:trHeight w:val="954" w:hRule="exac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0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护士</w:t>
            </w:r>
          </w:p>
        </w:tc>
        <w:tc>
          <w:tcPr>
            <w:tcW w:w="91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8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合同制</w:t>
            </w:r>
          </w:p>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lang w:val="en-US" w:eastAsia="zh-CN"/>
              </w:rPr>
              <w:t>3</w:t>
            </w:r>
            <w:r>
              <w:rPr>
                <w:rFonts w:ascii="仿宋" w:hAnsi="仿宋" w:eastAsia="仿宋" w:cs="宋体"/>
                <w:color w:val="auto"/>
                <w:sz w:val="28"/>
                <w:szCs w:val="28"/>
              </w:rPr>
              <w:t>人</w:t>
            </w:r>
          </w:p>
        </w:tc>
      </w:tr>
      <w:tr>
        <w:tblPrEx>
          <w:tblCellMar>
            <w:top w:w="0" w:type="dxa"/>
            <w:left w:w="0" w:type="dxa"/>
            <w:bottom w:w="0" w:type="dxa"/>
            <w:right w:w="0" w:type="dxa"/>
          </w:tblCellMar>
        </w:tblPrEx>
        <w:trPr>
          <w:trHeight w:val="1026" w:hRule="exac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0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全日制大专及以上学历</w:t>
            </w:r>
          </w:p>
        </w:tc>
        <w:tc>
          <w:tcPr>
            <w:tcW w:w="91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801"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kern w:val="0"/>
                <w:sz w:val="28"/>
                <w:szCs w:val="28"/>
              </w:rPr>
              <w:t>护理类相关专业</w:t>
            </w:r>
          </w:p>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技能考核</w:t>
            </w:r>
          </w:p>
        </w:tc>
      </w:tr>
      <w:tr>
        <w:tblPrEx>
          <w:tblCellMar>
            <w:top w:w="0" w:type="dxa"/>
            <w:left w:w="0" w:type="dxa"/>
            <w:bottom w:w="0" w:type="dxa"/>
            <w:right w:w="0" w:type="dxa"/>
          </w:tblCellMar>
        </w:tblPrEx>
        <w:trPr>
          <w:trHeight w:val="802" w:hRule="exac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甄选方式</w:t>
            </w:r>
          </w:p>
        </w:tc>
        <w:tc>
          <w:tcPr>
            <w:tcW w:w="774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40" w:lineRule="exact"/>
              <w:jc w:val="center"/>
              <w:rPr>
                <w:rFonts w:ascii="仿宋" w:hAnsi="仿宋" w:eastAsia="仿宋" w:cs="宋体"/>
                <w:color w:val="auto"/>
                <w:sz w:val="28"/>
                <w:szCs w:val="28"/>
              </w:rPr>
            </w:pPr>
            <w:r>
              <w:rPr>
                <w:rFonts w:hint="eastAsia" w:ascii="仿宋" w:hAnsi="仿宋" w:eastAsia="仿宋" w:cs="宋体"/>
                <w:color w:val="auto"/>
                <w:sz w:val="28"/>
                <w:szCs w:val="28"/>
              </w:rPr>
              <w:t>笔试+面试/技能考核</w:t>
            </w:r>
          </w:p>
        </w:tc>
      </w:tr>
      <w:tr>
        <w:tblPrEx>
          <w:tblCellMar>
            <w:top w:w="0" w:type="dxa"/>
            <w:left w:w="0" w:type="dxa"/>
            <w:bottom w:w="0" w:type="dxa"/>
            <w:right w:w="0"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2940"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大专3</w:t>
            </w:r>
            <w:r>
              <w:rPr>
                <w:rFonts w:ascii="仿宋" w:hAnsi="仿宋" w:eastAsia="仿宋" w:cs="宋体"/>
                <w:color w:val="auto"/>
                <w:kern w:val="0"/>
                <w:sz w:val="28"/>
                <w:szCs w:val="28"/>
              </w:rPr>
              <w:t>0</w:t>
            </w:r>
            <w:r>
              <w:rPr>
                <w:rFonts w:hint="eastAsia" w:ascii="仿宋" w:hAnsi="仿宋" w:eastAsia="仿宋" w:cs="宋体"/>
                <w:color w:val="auto"/>
                <w:kern w:val="0"/>
                <w:sz w:val="28"/>
                <w:szCs w:val="28"/>
              </w:rPr>
              <w:t>周岁以下，本科3</w:t>
            </w:r>
            <w:r>
              <w:rPr>
                <w:rFonts w:ascii="仿宋" w:hAnsi="仿宋" w:eastAsia="仿宋" w:cs="宋体"/>
                <w:color w:val="auto"/>
                <w:kern w:val="0"/>
                <w:sz w:val="28"/>
                <w:szCs w:val="28"/>
              </w:rPr>
              <w:t>5</w:t>
            </w:r>
            <w:r>
              <w:rPr>
                <w:rFonts w:hint="eastAsia" w:ascii="仿宋" w:hAnsi="仿宋" w:eastAsia="仿宋" w:cs="宋体"/>
                <w:color w:val="auto"/>
                <w:kern w:val="0"/>
                <w:sz w:val="28"/>
                <w:szCs w:val="28"/>
              </w:rPr>
              <w:t>周岁以下</w:t>
            </w:r>
          </w:p>
        </w:tc>
        <w:tc>
          <w:tcPr>
            <w:tcW w:w="18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rPr>
                <w:rFonts w:ascii="仿宋" w:hAnsi="仿宋" w:eastAsia="仿宋" w:cs="楷体_GB2312"/>
                <w:color w:val="auto"/>
                <w:kern w:val="0"/>
                <w:sz w:val="28"/>
                <w:szCs w:val="28"/>
              </w:rPr>
            </w:pPr>
            <w:r>
              <w:rPr>
                <w:rFonts w:hint="eastAsia" w:ascii="仿宋" w:hAnsi="仿宋" w:eastAsia="仿宋" w:cs="楷体_GB2312"/>
                <w:color w:val="auto"/>
                <w:kern w:val="0"/>
                <w:sz w:val="28"/>
                <w:szCs w:val="28"/>
              </w:rPr>
              <w:t>4.</w:t>
            </w:r>
            <w:r>
              <w:rPr>
                <w:rFonts w:hint="eastAsia" w:ascii="仿宋" w:hAnsi="仿宋" w:eastAsia="仿宋" w:cs="楷体_GB2312"/>
                <w:color w:val="auto"/>
                <w:kern w:val="0"/>
                <w:sz w:val="28"/>
                <w:szCs w:val="28"/>
                <w:lang w:val="en-US" w:eastAsia="zh-CN"/>
              </w:rPr>
              <w:t>2</w:t>
            </w:r>
            <w:r>
              <w:rPr>
                <w:rFonts w:hint="eastAsia" w:ascii="仿宋" w:hAnsi="仿宋" w:eastAsia="仿宋" w:cs="楷体_GB2312"/>
                <w:color w:val="auto"/>
                <w:kern w:val="0"/>
                <w:sz w:val="28"/>
                <w:szCs w:val="28"/>
              </w:rPr>
              <w:t>万-</w:t>
            </w:r>
            <w:r>
              <w:rPr>
                <w:rFonts w:ascii="仿宋" w:hAnsi="仿宋" w:eastAsia="仿宋" w:cs="楷体_GB2312"/>
                <w:color w:val="auto"/>
                <w:kern w:val="0"/>
                <w:sz w:val="28"/>
                <w:szCs w:val="28"/>
              </w:rPr>
              <w:t>6</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3414" w:hRule="atLeas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74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40" w:lineRule="exact"/>
              <w:jc w:val="left"/>
              <w:rPr>
                <w:rFonts w:ascii="仿宋" w:hAnsi="仿宋" w:eastAsia="仿宋" w:cs="宋体"/>
                <w:color w:val="auto"/>
                <w:kern w:val="0"/>
                <w:sz w:val="28"/>
                <w:szCs w:val="28"/>
              </w:rPr>
            </w:pPr>
          </w:p>
          <w:p>
            <w:pPr>
              <w:widowControl/>
              <w:spacing w:line="340" w:lineRule="exact"/>
              <w:jc w:val="left"/>
              <w:rPr>
                <w:rFonts w:ascii="仿宋" w:hAnsi="仿宋" w:eastAsia="仿宋" w:cs="宋体"/>
                <w:color w:val="auto"/>
                <w:kern w:val="0"/>
                <w:sz w:val="28"/>
                <w:szCs w:val="28"/>
              </w:rPr>
            </w:pP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1.具有</w:t>
            </w:r>
            <w:r>
              <w:rPr>
                <w:rFonts w:ascii="仿宋" w:hAnsi="仿宋" w:eastAsia="仿宋" w:cs="宋体"/>
                <w:color w:val="auto"/>
                <w:kern w:val="0"/>
                <w:sz w:val="28"/>
                <w:szCs w:val="28"/>
              </w:rPr>
              <w:t>护士执业资格证书</w:t>
            </w:r>
            <w:r>
              <w:rPr>
                <w:rFonts w:hint="eastAsia" w:ascii="仿宋" w:hAnsi="仿宋" w:eastAsia="仿宋" w:cs="宋体"/>
                <w:color w:val="auto"/>
                <w:kern w:val="0"/>
                <w:sz w:val="28"/>
                <w:szCs w:val="28"/>
              </w:rPr>
              <w:t>，且具有3年以上护士工作经验；</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2.有10年以上护士工作经验或取得护师及以上职称的学历可放宽至中专学历；有护师及以上职称年龄可放宽到4</w:t>
            </w:r>
            <w:r>
              <w:rPr>
                <w:rFonts w:ascii="仿宋" w:hAnsi="仿宋" w:eastAsia="仿宋" w:cs="宋体"/>
                <w:color w:val="auto"/>
                <w:kern w:val="0"/>
                <w:sz w:val="28"/>
                <w:szCs w:val="28"/>
              </w:rPr>
              <w:t>0</w:t>
            </w:r>
            <w:r>
              <w:rPr>
                <w:rFonts w:hint="eastAsia" w:ascii="仿宋" w:hAnsi="仿宋" w:eastAsia="仿宋" w:cs="宋体"/>
                <w:color w:val="auto"/>
                <w:kern w:val="0"/>
                <w:sz w:val="28"/>
                <w:szCs w:val="28"/>
              </w:rPr>
              <w:t>岁；</w:t>
            </w:r>
          </w:p>
          <w:p>
            <w:pPr>
              <w:widowControl/>
              <w:spacing w:line="340" w:lineRule="exact"/>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3.身体健康，五官端正，有亲和力，要求女性，身高1</w:t>
            </w:r>
            <w:r>
              <w:rPr>
                <w:rFonts w:ascii="仿宋" w:hAnsi="仿宋" w:eastAsia="仿宋" w:cs="宋体"/>
                <w:color w:val="auto"/>
                <w:kern w:val="0"/>
                <w:sz w:val="28"/>
                <w:szCs w:val="28"/>
              </w:rPr>
              <w:t>55</w:t>
            </w:r>
            <w:r>
              <w:rPr>
                <w:rFonts w:hint="eastAsia" w:ascii="仿宋" w:hAnsi="仿宋" w:eastAsia="仿宋" w:cs="宋体"/>
                <w:color w:val="auto"/>
                <w:kern w:val="0"/>
                <w:sz w:val="28"/>
                <w:szCs w:val="28"/>
              </w:rPr>
              <w:t>C</w:t>
            </w:r>
            <w:r>
              <w:rPr>
                <w:rFonts w:ascii="仿宋" w:hAnsi="仿宋" w:eastAsia="仿宋" w:cs="宋体"/>
                <w:color w:val="auto"/>
                <w:kern w:val="0"/>
                <w:sz w:val="28"/>
                <w:szCs w:val="28"/>
              </w:rPr>
              <w:t>M</w:t>
            </w:r>
            <w:r>
              <w:rPr>
                <w:rFonts w:hint="eastAsia" w:ascii="仿宋" w:hAnsi="仿宋" w:eastAsia="仿宋" w:cs="宋体"/>
                <w:color w:val="auto"/>
                <w:kern w:val="0"/>
                <w:sz w:val="28"/>
                <w:szCs w:val="28"/>
              </w:rPr>
              <w:t>以上</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男性165cm以上；</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青霉素过敏试验阴性，无药物过敏史。</w:t>
            </w:r>
          </w:p>
          <w:p>
            <w:pPr>
              <w:widowControl/>
              <w:spacing w:line="340" w:lineRule="exact"/>
              <w:jc w:val="left"/>
              <w:rPr>
                <w:rFonts w:ascii="仿宋" w:hAnsi="仿宋" w:eastAsia="仿宋" w:cs="宋体"/>
                <w:color w:val="auto"/>
                <w:kern w:val="0"/>
                <w:sz w:val="28"/>
                <w:szCs w:val="28"/>
              </w:rPr>
            </w:pPr>
          </w:p>
        </w:tc>
      </w:tr>
      <w:tr>
        <w:tblPrEx>
          <w:tblCellMar>
            <w:top w:w="0" w:type="dxa"/>
            <w:left w:w="0" w:type="dxa"/>
            <w:bottom w:w="0" w:type="dxa"/>
            <w:right w:w="0" w:type="dxa"/>
          </w:tblCellMar>
        </w:tblPrEx>
        <w:trPr>
          <w:trHeight w:val="3919" w:hRule="atLeas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岗位</w:t>
            </w:r>
          </w:p>
          <w:p>
            <w:pPr>
              <w:spacing w:line="340" w:lineRule="exact"/>
              <w:jc w:val="center"/>
              <w:rPr>
                <w:rFonts w:ascii="仿宋" w:hAnsi="仿宋" w:eastAsia="仿宋" w:cs="宋体"/>
                <w:color w:val="auto"/>
                <w:kern w:val="0"/>
                <w:sz w:val="28"/>
                <w:szCs w:val="28"/>
              </w:rPr>
            </w:pPr>
            <w:r>
              <w:rPr>
                <w:rFonts w:hint="eastAsia" w:ascii="仿宋" w:hAnsi="仿宋" w:eastAsia="仿宋" w:cs="仿宋"/>
                <w:color w:val="auto"/>
                <w:kern w:val="0"/>
                <w:sz w:val="28"/>
                <w:szCs w:val="28"/>
              </w:rPr>
              <w:t>职责</w:t>
            </w:r>
          </w:p>
        </w:tc>
        <w:tc>
          <w:tcPr>
            <w:tcW w:w="774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340" w:lineRule="exact"/>
              <w:jc w:val="left"/>
              <w:rPr>
                <w:rFonts w:ascii="仿宋" w:hAnsi="仿宋" w:eastAsia="仿宋" w:cs="宋体"/>
                <w:color w:val="auto"/>
                <w:kern w:val="0"/>
                <w:sz w:val="28"/>
                <w:szCs w:val="28"/>
              </w:rPr>
            </w:pP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1.在护士长领导和护师以上职称人员指导下进行工作；</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2.严格执行各项护理制度和技术操作规程，正确执行医嘱，准确、及时完成各项护理任务，防止缺陷事故发生；</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3.根据科室分工，负责分管床位患者的一切治疗和护理，包括密切观察患者病情变化，正确实施治疗和护理措施，并观察、了解患者反应，对不能自理的患者提供生活护理和帮助，提供康复和健康指导等；</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4.认真做好危重患者的抢救和各种抢救物品、药品的准备和保管工作；</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5.参加护理查房和病例讨论；</w:t>
            </w:r>
          </w:p>
          <w:p>
            <w:pPr>
              <w:widowControl/>
              <w:spacing w:line="3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6.积极参加业务学习、技术培训和专题讨论，不断提高专业技术水平；</w:t>
            </w:r>
          </w:p>
          <w:p>
            <w:pPr>
              <w:widowControl/>
              <w:spacing w:line="340" w:lineRule="exact"/>
              <w:jc w:val="lef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7.负责指导护生和护理员的工作。</w:t>
            </w:r>
            <w:r>
              <w:rPr>
                <w:rFonts w:hint="eastAsia" w:ascii="仿宋" w:hAnsi="仿宋" w:eastAsia="仿宋" w:cs="宋体"/>
                <w:color w:val="auto"/>
                <w:kern w:val="0"/>
                <w:sz w:val="28"/>
                <w:szCs w:val="28"/>
                <w:lang w:val="en-US" w:eastAsia="zh-CN"/>
              </w:rPr>
              <w:t xml:space="preserve"> </w:t>
            </w:r>
          </w:p>
          <w:p>
            <w:pPr>
              <w:widowControl/>
              <w:spacing w:line="340" w:lineRule="exact"/>
              <w:jc w:val="left"/>
              <w:rPr>
                <w:rFonts w:hint="eastAsia" w:ascii="仿宋" w:hAnsi="仿宋" w:eastAsia="仿宋" w:cs="宋体"/>
                <w:color w:val="auto"/>
                <w:kern w:val="0"/>
                <w:sz w:val="28"/>
                <w:szCs w:val="28"/>
                <w:lang w:val="en-US" w:eastAsia="zh-CN"/>
              </w:rPr>
            </w:pPr>
          </w:p>
          <w:p>
            <w:pPr>
              <w:widowControl/>
              <w:spacing w:line="340" w:lineRule="exact"/>
              <w:jc w:val="left"/>
              <w:rPr>
                <w:rFonts w:hint="eastAsia" w:ascii="仿宋" w:hAnsi="仿宋" w:eastAsia="仿宋" w:cs="宋体"/>
                <w:color w:val="auto"/>
                <w:kern w:val="0"/>
                <w:sz w:val="28"/>
                <w:szCs w:val="28"/>
                <w:lang w:val="en-US" w:eastAsia="zh-CN"/>
              </w:rPr>
            </w:pPr>
          </w:p>
          <w:p>
            <w:pPr>
              <w:widowControl/>
              <w:spacing w:line="340" w:lineRule="exact"/>
              <w:jc w:val="left"/>
              <w:rPr>
                <w:rFonts w:ascii="仿宋" w:hAnsi="仿宋" w:eastAsia="仿宋" w:cs="宋体"/>
                <w:color w:val="auto"/>
                <w:kern w:val="0"/>
                <w:sz w:val="28"/>
                <w:szCs w:val="28"/>
              </w:rPr>
            </w:pPr>
          </w:p>
        </w:tc>
      </w:tr>
    </w:tbl>
    <w:p>
      <w:pPr>
        <w:spacing w:line="340" w:lineRule="exact"/>
        <w:rPr>
          <w:rFonts w:ascii="仿宋_GB2312" w:hAnsi="仿宋_GB2312" w:eastAsia="仿宋_GB2312" w:cs="仿宋_GB2312"/>
          <w:b/>
          <w:bCs/>
          <w:color w:val="auto"/>
          <w:sz w:val="32"/>
          <w:szCs w:val="32"/>
        </w:rPr>
      </w:pPr>
    </w:p>
    <w:p>
      <w:pPr>
        <w:rPr>
          <w:rFonts w:hint="eastAsia" w:ascii="仿宋_GB2312" w:hAnsi="仿宋_GB2312" w:eastAsia="仿宋_GB2312" w:cs="仿宋_GB2312"/>
          <w:b/>
          <w:bCs/>
          <w:color w:val="auto"/>
          <w:sz w:val="28"/>
          <w:szCs w:val="28"/>
          <w:u w:val="none" w:color="auto"/>
          <w:lang w:val="en-US" w:eastAsia="zh-CN"/>
        </w:rPr>
      </w:pPr>
      <w:r>
        <w:rPr>
          <w:rFonts w:hint="eastAsia" w:ascii="仿宋_GB2312" w:hAnsi="仿宋_GB2312" w:eastAsia="仿宋_GB2312" w:cs="仿宋_GB2312"/>
          <w:b/>
          <w:bCs/>
          <w:color w:val="auto"/>
          <w:sz w:val="28"/>
          <w:szCs w:val="28"/>
          <w:u w:val="none" w:color="auto"/>
          <w:lang w:val="en-US" w:eastAsia="zh-CN"/>
        </w:rPr>
        <w:t>12.新媒体运营专员</w:t>
      </w:r>
    </w:p>
    <w:tbl>
      <w:tblPr>
        <w:tblStyle w:val="4"/>
        <w:tblW w:w="8768" w:type="dxa"/>
        <w:jc w:val="center"/>
        <w:tblLayout w:type="fixed"/>
        <w:tblCellMar>
          <w:top w:w="0" w:type="dxa"/>
          <w:left w:w="0" w:type="dxa"/>
          <w:bottom w:w="0" w:type="dxa"/>
          <w:right w:w="0" w:type="dxa"/>
        </w:tblCellMar>
      </w:tblPr>
      <w:tblGrid>
        <w:gridCol w:w="952"/>
        <w:gridCol w:w="2105"/>
        <w:gridCol w:w="955"/>
        <w:gridCol w:w="1775"/>
        <w:gridCol w:w="837"/>
        <w:gridCol w:w="2144"/>
      </w:tblGrid>
      <w:tr>
        <w:tblPrEx>
          <w:tblCellMar>
            <w:top w:w="0" w:type="dxa"/>
            <w:left w:w="0" w:type="dxa"/>
            <w:bottom w:w="0" w:type="dxa"/>
            <w:right w:w="0" w:type="dxa"/>
          </w:tblCellMar>
        </w:tblPrEx>
        <w:trPr>
          <w:trHeight w:val="1170" w:hRule="exact"/>
          <w:jc w:val="center"/>
        </w:trPr>
        <w:tc>
          <w:tcPr>
            <w:tcW w:w="9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岗位名称</w:t>
            </w:r>
          </w:p>
        </w:tc>
        <w:tc>
          <w:tcPr>
            <w:tcW w:w="21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color w:val="auto"/>
                <w:sz w:val="28"/>
                <w:szCs w:val="28"/>
                <w:u w:val="none" w:color="auto"/>
                <w:lang w:val="en-US" w:eastAsia="zh-CN"/>
              </w:rPr>
            </w:pPr>
            <w:r>
              <w:rPr>
                <w:rFonts w:hint="eastAsia" w:ascii="仿宋" w:hAnsi="仿宋" w:eastAsia="仿宋" w:cs="宋体"/>
                <w:color w:val="auto"/>
                <w:sz w:val="28"/>
                <w:szCs w:val="28"/>
                <w:u w:val="none" w:color="auto"/>
                <w:lang w:val="en-US" w:eastAsia="zh-CN"/>
              </w:rPr>
              <w:t>新媒体运营</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color w:val="auto"/>
                <w:sz w:val="28"/>
                <w:szCs w:val="28"/>
                <w:u w:val="none" w:color="auto"/>
                <w:lang w:val="en-US" w:eastAsia="zh-CN"/>
              </w:rPr>
            </w:pPr>
            <w:r>
              <w:rPr>
                <w:rFonts w:hint="eastAsia" w:ascii="仿宋" w:hAnsi="仿宋" w:eastAsia="仿宋" w:cs="宋体"/>
                <w:color w:val="auto"/>
                <w:sz w:val="28"/>
                <w:szCs w:val="28"/>
                <w:u w:val="none" w:color="auto"/>
                <w:lang w:val="en-US" w:eastAsia="zh-CN"/>
              </w:rPr>
              <w:t>专员</w:t>
            </w:r>
          </w:p>
        </w:tc>
        <w:tc>
          <w:tcPr>
            <w:tcW w:w="9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岗位类型</w:t>
            </w:r>
          </w:p>
        </w:tc>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auto"/>
                <w:sz w:val="28"/>
                <w:szCs w:val="28"/>
                <w:u w:val="none" w:color="auto"/>
              </w:rPr>
            </w:pPr>
            <w:r>
              <w:rPr>
                <w:rFonts w:hint="eastAsia" w:ascii="仿宋" w:hAnsi="仿宋" w:eastAsia="仿宋" w:cs="宋体"/>
                <w:color w:val="auto"/>
                <w:sz w:val="28"/>
                <w:szCs w:val="28"/>
                <w:u w:val="none" w:color="auto"/>
              </w:rPr>
              <w:t>合同制</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auto"/>
                <w:sz w:val="28"/>
                <w:szCs w:val="28"/>
                <w:u w:val="none" w:color="auto"/>
              </w:rPr>
            </w:pPr>
            <w:r>
              <w:rPr>
                <w:rFonts w:hint="eastAsia" w:ascii="仿宋" w:hAnsi="仿宋" w:eastAsia="仿宋" w:cs="宋体"/>
                <w:color w:val="auto"/>
                <w:sz w:val="28"/>
                <w:szCs w:val="28"/>
                <w:u w:val="none" w:color="auto"/>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auto"/>
                <w:sz w:val="28"/>
                <w:szCs w:val="28"/>
                <w:u w:val="none" w:color="auto"/>
              </w:rPr>
            </w:pPr>
            <w:r>
              <w:rPr>
                <w:rFonts w:ascii="仿宋" w:hAnsi="仿宋" w:eastAsia="仿宋" w:cs="宋体"/>
                <w:color w:val="auto"/>
                <w:sz w:val="28"/>
                <w:szCs w:val="28"/>
                <w:u w:val="none" w:color="auto"/>
              </w:rPr>
              <w:t>1人</w:t>
            </w:r>
          </w:p>
        </w:tc>
      </w:tr>
      <w:tr>
        <w:tblPrEx>
          <w:tblCellMar>
            <w:top w:w="0" w:type="dxa"/>
            <w:left w:w="0" w:type="dxa"/>
            <w:bottom w:w="0" w:type="dxa"/>
            <w:right w:w="0" w:type="dxa"/>
          </w:tblCellMar>
        </w:tblPrEx>
        <w:trPr>
          <w:trHeight w:val="1056" w:hRule="exact"/>
          <w:jc w:val="center"/>
        </w:trPr>
        <w:tc>
          <w:tcPr>
            <w:tcW w:w="9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学历要求</w:t>
            </w:r>
          </w:p>
        </w:tc>
        <w:tc>
          <w:tcPr>
            <w:tcW w:w="21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auto"/>
                <w:sz w:val="28"/>
                <w:szCs w:val="28"/>
                <w:u w:val="none" w:color="auto"/>
              </w:rPr>
            </w:pPr>
            <w:r>
              <w:rPr>
                <w:rFonts w:hint="eastAsia" w:ascii="仿宋" w:hAnsi="仿宋" w:eastAsia="仿宋" w:cs="宋体"/>
                <w:color w:val="auto"/>
                <w:sz w:val="28"/>
                <w:szCs w:val="28"/>
                <w:u w:val="none" w:color="auto"/>
              </w:rPr>
              <w:t>全日制</w:t>
            </w:r>
            <w:r>
              <w:rPr>
                <w:rFonts w:hint="eastAsia" w:ascii="仿宋" w:hAnsi="仿宋" w:eastAsia="仿宋" w:cs="宋体"/>
                <w:color w:val="auto"/>
                <w:sz w:val="28"/>
                <w:szCs w:val="28"/>
                <w:u w:val="none" w:color="auto"/>
                <w:lang w:val="en-US" w:eastAsia="zh-CN"/>
              </w:rPr>
              <w:t>本科</w:t>
            </w:r>
            <w:r>
              <w:rPr>
                <w:rFonts w:hint="eastAsia" w:ascii="仿宋" w:hAnsi="仿宋" w:eastAsia="仿宋" w:cs="宋体"/>
                <w:color w:val="auto"/>
                <w:sz w:val="28"/>
                <w:szCs w:val="28"/>
                <w:u w:val="none" w:color="auto"/>
              </w:rPr>
              <w:t>及以上学历</w:t>
            </w:r>
          </w:p>
        </w:tc>
        <w:tc>
          <w:tcPr>
            <w:tcW w:w="9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专业要求</w:t>
            </w:r>
          </w:p>
        </w:tc>
        <w:tc>
          <w:tcPr>
            <w:tcW w:w="475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宋体" w:cs="宋体"/>
                <w:color w:val="auto"/>
                <w:sz w:val="28"/>
                <w:szCs w:val="28"/>
                <w:u w:val="none" w:color="auto"/>
                <w:lang w:val="en-US" w:eastAsia="zh-CN"/>
              </w:rPr>
            </w:pPr>
            <w:r>
              <w:rPr>
                <w:rFonts w:hint="eastAsia" w:ascii="仿宋" w:hAnsi="仿宋" w:eastAsia="仿宋" w:cs="宋体"/>
                <w:color w:val="auto"/>
                <w:sz w:val="28"/>
                <w:szCs w:val="28"/>
                <w:u w:val="none" w:color="auto"/>
                <w:lang w:val="en-US" w:eastAsia="zh-CN"/>
              </w:rPr>
              <w:t>广告、中文、</w:t>
            </w:r>
            <w:r>
              <w:rPr>
                <w:rFonts w:hint="eastAsia" w:ascii="仿宋" w:hAnsi="仿宋" w:eastAsia="仿宋" w:cs="宋体"/>
                <w:color w:val="auto"/>
                <w:sz w:val="28"/>
                <w:szCs w:val="28"/>
                <w:u w:val="none" w:color="auto"/>
              </w:rPr>
              <w:t>新闻传播、</w:t>
            </w:r>
            <w:r>
              <w:rPr>
                <w:rFonts w:hint="eastAsia" w:ascii="仿宋" w:hAnsi="仿宋" w:eastAsia="仿宋" w:cs="宋体"/>
                <w:color w:val="auto"/>
                <w:sz w:val="28"/>
                <w:szCs w:val="28"/>
                <w:u w:val="none" w:color="auto"/>
                <w:lang w:val="en-US" w:eastAsia="zh-CN"/>
              </w:rPr>
              <w:t>编导、艺术设计相关专业</w:t>
            </w:r>
          </w:p>
        </w:tc>
      </w:tr>
      <w:tr>
        <w:tblPrEx>
          <w:tblCellMar>
            <w:top w:w="0" w:type="dxa"/>
            <w:left w:w="0" w:type="dxa"/>
            <w:bottom w:w="0" w:type="dxa"/>
            <w:right w:w="0" w:type="dxa"/>
          </w:tblCellMar>
        </w:tblPrEx>
        <w:trPr>
          <w:trHeight w:val="855" w:hRule="exact"/>
          <w:jc w:val="center"/>
        </w:trPr>
        <w:tc>
          <w:tcPr>
            <w:tcW w:w="9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甄选方式</w:t>
            </w:r>
          </w:p>
        </w:tc>
        <w:tc>
          <w:tcPr>
            <w:tcW w:w="7816"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auto"/>
                <w:sz w:val="28"/>
                <w:szCs w:val="28"/>
                <w:u w:val="none" w:color="auto"/>
                <w:lang w:val="en-US" w:eastAsia="zh-CN"/>
              </w:rPr>
            </w:pPr>
            <w:r>
              <w:rPr>
                <w:rFonts w:ascii="仿宋" w:hAnsi="仿宋" w:eastAsia="仿宋" w:cs="宋体"/>
                <w:color w:val="auto"/>
                <w:sz w:val="28"/>
                <w:szCs w:val="28"/>
                <w:u w:val="none" w:color="auto"/>
              </w:rPr>
              <w:t>面试</w:t>
            </w:r>
            <w:r>
              <w:rPr>
                <w:rFonts w:hint="eastAsia" w:ascii="仿宋" w:hAnsi="仿宋" w:eastAsia="仿宋" w:cs="宋体"/>
                <w:color w:val="auto"/>
                <w:sz w:val="28"/>
                <w:szCs w:val="28"/>
                <w:u w:val="none" w:color="auto"/>
                <w:lang w:val="en-US" w:eastAsia="zh-CN"/>
              </w:rPr>
              <w:t>/技能测试</w:t>
            </w:r>
          </w:p>
        </w:tc>
      </w:tr>
      <w:tr>
        <w:tblPrEx>
          <w:tblCellMar>
            <w:top w:w="0" w:type="dxa"/>
            <w:left w:w="0" w:type="dxa"/>
            <w:bottom w:w="0" w:type="dxa"/>
            <w:right w:w="0" w:type="dxa"/>
          </w:tblCellMar>
        </w:tblPrEx>
        <w:trPr>
          <w:trHeight w:val="725" w:hRule="atLeast"/>
          <w:jc w:val="center"/>
        </w:trPr>
        <w:tc>
          <w:tcPr>
            <w:tcW w:w="9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年龄要求</w:t>
            </w:r>
          </w:p>
        </w:tc>
        <w:tc>
          <w:tcPr>
            <w:tcW w:w="3060"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lang w:val="en-US" w:eastAsia="zh-CN"/>
              </w:rPr>
              <w:t>40</w:t>
            </w:r>
            <w:r>
              <w:rPr>
                <w:rFonts w:hint="eastAsia" w:ascii="仿宋" w:hAnsi="仿宋" w:eastAsia="仿宋" w:cs="宋体"/>
                <w:color w:val="auto"/>
                <w:kern w:val="0"/>
                <w:sz w:val="28"/>
                <w:szCs w:val="28"/>
                <w:u w:val="none" w:color="auto"/>
              </w:rPr>
              <w:t>周岁以下</w:t>
            </w:r>
          </w:p>
        </w:tc>
        <w:tc>
          <w:tcPr>
            <w:tcW w:w="1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楷体_GB2312"/>
                <w:color w:val="auto"/>
                <w:kern w:val="0"/>
                <w:sz w:val="28"/>
                <w:szCs w:val="28"/>
                <w:u w:val="none" w:color="auto"/>
                <w:lang w:val="en-US" w:eastAsia="zh-CN"/>
              </w:rPr>
            </w:pPr>
            <w:r>
              <w:rPr>
                <w:rFonts w:hint="eastAsia" w:ascii="仿宋" w:hAnsi="仿宋" w:eastAsia="仿宋" w:cs="楷体_GB2312"/>
                <w:color w:val="auto"/>
                <w:kern w:val="0"/>
                <w:sz w:val="28"/>
                <w:szCs w:val="28"/>
                <w:u w:val="none" w:color="auto"/>
                <w:lang w:val="en-US" w:eastAsia="zh-CN"/>
              </w:rPr>
              <w:t xml:space="preserve">  5.4-7.2</w:t>
            </w:r>
            <w:r>
              <w:rPr>
                <w:rFonts w:hint="eastAsia" w:ascii="仿宋" w:hAnsi="仿宋" w:eastAsia="仿宋" w:cs="楷体_GB2312"/>
                <w:color w:val="auto"/>
                <w:kern w:val="0"/>
                <w:sz w:val="28"/>
                <w:szCs w:val="28"/>
                <w:u w:val="none" w:color="auto"/>
              </w:rPr>
              <w:t>万元/年</w:t>
            </w:r>
          </w:p>
        </w:tc>
      </w:tr>
      <w:tr>
        <w:tblPrEx>
          <w:tblCellMar>
            <w:top w:w="0" w:type="dxa"/>
            <w:left w:w="0" w:type="dxa"/>
            <w:bottom w:w="0" w:type="dxa"/>
            <w:right w:w="0" w:type="dxa"/>
          </w:tblCellMar>
        </w:tblPrEx>
        <w:trPr>
          <w:trHeight w:val="3405" w:hRule="atLeast"/>
          <w:jc w:val="center"/>
        </w:trPr>
        <w:tc>
          <w:tcPr>
            <w:tcW w:w="9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 w:hAnsi="仿宋" w:eastAsia="仿宋" w:cs="宋体"/>
                <w:color w:val="auto"/>
                <w:kern w:val="0"/>
                <w:sz w:val="28"/>
                <w:szCs w:val="28"/>
                <w:u w:val="none" w:color="auto"/>
              </w:rPr>
            </w:pPr>
            <w:r>
              <w:rPr>
                <w:rFonts w:hint="eastAsia" w:ascii="仿宋" w:hAnsi="仿宋" w:eastAsia="仿宋" w:cs="宋体"/>
                <w:color w:val="auto"/>
                <w:kern w:val="0"/>
                <w:sz w:val="28"/>
                <w:szCs w:val="28"/>
                <w:u w:val="none" w:color="auto"/>
              </w:rPr>
              <w:t>任职条件</w:t>
            </w:r>
          </w:p>
        </w:tc>
        <w:tc>
          <w:tcPr>
            <w:tcW w:w="7816"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auto"/>
                <w:kern w:val="0"/>
                <w:sz w:val="28"/>
                <w:szCs w:val="28"/>
                <w:u w:val="none" w:color="auto"/>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color w:val="auto"/>
                <w:kern w:val="0"/>
                <w:sz w:val="28"/>
                <w:szCs w:val="28"/>
                <w:u w:val="none" w:color="auto"/>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color w:val="auto"/>
                <w:kern w:val="0"/>
                <w:sz w:val="28"/>
                <w:szCs w:val="28"/>
                <w:u w:val="none" w:color="auto"/>
                <w:lang w:val="en-US" w:eastAsia="zh-CN"/>
              </w:rPr>
            </w:pPr>
            <w:r>
              <w:rPr>
                <w:rFonts w:hint="eastAsia" w:ascii="仿宋" w:hAnsi="仿宋" w:eastAsia="仿宋" w:cs="宋体"/>
                <w:color w:val="auto"/>
                <w:kern w:val="0"/>
                <w:sz w:val="28"/>
                <w:szCs w:val="28"/>
                <w:u w:val="none" w:color="auto"/>
              </w:rPr>
              <w:t>1</w:t>
            </w:r>
            <w:r>
              <w:rPr>
                <w:rFonts w:hint="eastAsia" w:ascii="仿宋" w:hAnsi="仿宋" w:eastAsia="仿宋" w:cs="宋体"/>
                <w:color w:val="auto"/>
                <w:kern w:val="0"/>
                <w:sz w:val="28"/>
                <w:szCs w:val="28"/>
                <w:u w:val="none" w:color="auto"/>
                <w:lang w:val="en-US" w:eastAsia="zh-CN"/>
              </w:rPr>
              <w:t>.</w:t>
            </w:r>
            <w:r>
              <w:rPr>
                <w:rFonts w:hint="eastAsia" w:ascii="仿宋" w:hAnsi="仿宋" w:eastAsia="仿宋" w:cs="宋体"/>
                <w:color w:val="auto"/>
                <w:kern w:val="0"/>
                <w:sz w:val="28"/>
                <w:szCs w:val="28"/>
                <w:u w:val="none" w:color="auto"/>
              </w:rPr>
              <w:t>具有</w:t>
            </w:r>
            <w:r>
              <w:rPr>
                <w:rFonts w:hint="eastAsia" w:ascii="仿宋" w:hAnsi="仿宋" w:eastAsia="仿宋" w:cs="宋体"/>
                <w:color w:val="auto"/>
                <w:kern w:val="0"/>
                <w:sz w:val="28"/>
                <w:szCs w:val="28"/>
                <w:u w:val="none" w:color="auto"/>
                <w:lang w:val="en-US" w:eastAsia="zh-CN"/>
              </w:rPr>
              <w:t>2年及以上新媒体运营工作经验，有医院或养老院新媒体运作、事业拓展相关工作经验优先；</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color w:val="auto"/>
                <w:kern w:val="0"/>
                <w:sz w:val="28"/>
                <w:szCs w:val="28"/>
                <w:u w:val="none" w:color="auto"/>
                <w:lang w:val="en-US" w:eastAsia="zh-CN"/>
              </w:rPr>
            </w:pPr>
            <w:r>
              <w:rPr>
                <w:rFonts w:hint="eastAsia" w:ascii="仿宋" w:hAnsi="仿宋" w:eastAsia="仿宋" w:cs="宋体"/>
                <w:color w:val="auto"/>
                <w:kern w:val="0"/>
                <w:sz w:val="28"/>
                <w:szCs w:val="28"/>
                <w:u w:val="none" w:color="auto"/>
                <w:lang w:val="en-US" w:eastAsia="zh-CN"/>
              </w:rPr>
              <w:t>2.对微信公众号、抖音等自媒体平台较为熟悉,思维活跃、有创意，热爱新媒体行业和自媒体运营;</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color w:val="auto"/>
                <w:kern w:val="0"/>
                <w:sz w:val="28"/>
                <w:szCs w:val="28"/>
                <w:u w:val="none" w:color="auto"/>
                <w:lang w:val="en-US" w:eastAsia="zh-CN"/>
              </w:rPr>
            </w:pPr>
            <w:r>
              <w:rPr>
                <w:rFonts w:hint="eastAsia" w:ascii="仿宋" w:hAnsi="仿宋" w:eastAsia="仿宋" w:cs="宋体"/>
                <w:color w:val="auto"/>
                <w:kern w:val="0"/>
                <w:sz w:val="28"/>
                <w:szCs w:val="28"/>
                <w:u w:val="none" w:color="auto"/>
                <w:lang w:val="en-US" w:eastAsia="zh-CN"/>
              </w:rPr>
              <w:t>3.能熟练操作网站、公众号编辑及图片、视频编辑软件等；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color w:val="auto"/>
                <w:kern w:val="0"/>
                <w:sz w:val="28"/>
                <w:szCs w:val="28"/>
                <w:u w:val="none" w:color="auto"/>
                <w:lang w:val="en-US" w:eastAsia="zh-CN"/>
              </w:rPr>
            </w:pPr>
            <w:r>
              <w:rPr>
                <w:rFonts w:hint="eastAsia" w:ascii="仿宋" w:hAnsi="仿宋" w:eastAsia="仿宋" w:cs="宋体"/>
                <w:color w:val="auto"/>
                <w:kern w:val="0"/>
                <w:sz w:val="28"/>
                <w:szCs w:val="28"/>
                <w:u w:val="none" w:color="auto"/>
                <w:lang w:val="en-US" w:eastAsia="zh-CN"/>
              </w:rPr>
              <w:t>4.具有良好的表达能力和沟通协调能力，公关能力强；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color w:val="auto"/>
                <w:kern w:val="0"/>
                <w:sz w:val="28"/>
                <w:szCs w:val="28"/>
                <w:u w:val="none" w:color="auto"/>
                <w:lang w:val="en-US" w:eastAsia="zh-CN"/>
              </w:rPr>
            </w:pPr>
            <w:r>
              <w:rPr>
                <w:rFonts w:hint="eastAsia" w:ascii="仿宋" w:hAnsi="仿宋" w:eastAsia="仿宋" w:cs="宋体"/>
                <w:color w:val="auto"/>
                <w:kern w:val="0"/>
                <w:sz w:val="28"/>
                <w:szCs w:val="28"/>
                <w:u w:val="none" w:color="auto"/>
                <w:lang w:val="en-US" w:eastAsia="zh-CN"/>
              </w:rPr>
              <w:t>5.能承受工作压力，有团队合作意识，执行力强；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color w:val="auto"/>
                <w:kern w:val="0"/>
                <w:sz w:val="28"/>
                <w:szCs w:val="28"/>
                <w:u w:val="none" w:color="auto"/>
                <w:lang w:val="en-US" w:eastAsia="zh-CN"/>
              </w:rPr>
            </w:pPr>
            <w:r>
              <w:rPr>
                <w:rFonts w:hint="eastAsia" w:ascii="仿宋" w:hAnsi="仿宋" w:eastAsia="仿宋" w:cs="宋体"/>
                <w:color w:val="auto"/>
                <w:kern w:val="0"/>
                <w:sz w:val="28"/>
                <w:szCs w:val="28"/>
                <w:u w:val="none" w:color="auto"/>
                <w:lang w:val="en-US" w:eastAsia="zh-CN"/>
              </w:rPr>
              <w:t>6.从事医院或养老院同岗位工作经验2年以上者，可放宽至大专学历，不限专业。</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color w:val="auto"/>
                <w:kern w:val="0"/>
                <w:sz w:val="28"/>
                <w:szCs w:val="28"/>
                <w:u w:val="none" w:color="auto"/>
                <w:lang w:val="en-US"/>
              </w:rPr>
            </w:pPr>
          </w:p>
        </w:tc>
      </w:tr>
      <w:tr>
        <w:tblPrEx>
          <w:tblCellMar>
            <w:top w:w="0" w:type="dxa"/>
            <w:left w:w="0" w:type="dxa"/>
            <w:bottom w:w="0" w:type="dxa"/>
            <w:right w:w="0" w:type="dxa"/>
          </w:tblCellMar>
        </w:tblPrEx>
        <w:trPr>
          <w:trHeight w:val="4583" w:hRule="atLeast"/>
          <w:jc w:val="center"/>
        </w:trPr>
        <w:tc>
          <w:tcPr>
            <w:tcW w:w="9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8"/>
                <w:szCs w:val="28"/>
                <w:u w:val="none" w:color="auto"/>
                <w:lang w:eastAsia="zh-CN"/>
              </w:rPr>
            </w:pPr>
            <w:r>
              <w:rPr>
                <w:rFonts w:hint="eastAsia" w:ascii="仿宋" w:hAnsi="仿宋" w:eastAsia="仿宋" w:cs="仿宋"/>
                <w:color w:val="auto"/>
                <w:kern w:val="0"/>
                <w:sz w:val="28"/>
                <w:szCs w:val="28"/>
                <w:u w:val="none" w:color="auto"/>
                <w:lang w:eastAsia="zh-CN"/>
              </w:rPr>
              <w:t>岗位</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宋体"/>
                <w:color w:val="auto"/>
                <w:kern w:val="0"/>
                <w:sz w:val="28"/>
                <w:szCs w:val="28"/>
                <w:u w:val="none" w:color="auto"/>
              </w:rPr>
            </w:pPr>
            <w:r>
              <w:rPr>
                <w:rFonts w:hint="eastAsia" w:ascii="仿宋" w:hAnsi="仿宋" w:eastAsia="仿宋" w:cs="仿宋"/>
                <w:color w:val="auto"/>
                <w:kern w:val="0"/>
                <w:sz w:val="28"/>
                <w:szCs w:val="28"/>
                <w:u w:val="none" w:color="auto"/>
                <w:lang w:eastAsia="zh-CN"/>
              </w:rPr>
              <w:t>职责</w:t>
            </w:r>
          </w:p>
        </w:tc>
        <w:tc>
          <w:tcPr>
            <w:tcW w:w="7816"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u w:val="none" w:color="auto"/>
                <w:lang w:val="en-US" w:eastAsia="zh-CN"/>
              </w:rPr>
            </w:pPr>
          </w:p>
          <w:p>
            <w:pPr>
              <w:keepNext w:val="0"/>
              <w:keepLines w:val="0"/>
              <w:pageBreakBefore w:val="0"/>
              <w:numPr>
                <w:ilvl w:val="0"/>
                <w:numId w:val="0"/>
              </w:numPr>
              <w:tabs>
                <w:tab w:val="left" w:pos="582"/>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1.</w:t>
            </w:r>
            <w:r>
              <w:rPr>
                <w:rFonts w:hint="eastAsia" w:ascii="仿宋" w:hAnsi="仿宋" w:eastAsia="仿宋" w:cs="仿宋"/>
                <w:color w:val="auto"/>
                <w:sz w:val="28"/>
                <w:szCs w:val="28"/>
                <w:u w:val="none" w:color="auto"/>
                <w:lang w:eastAsia="zh-CN"/>
              </w:rPr>
              <w:t>负责</w:t>
            </w:r>
            <w:r>
              <w:rPr>
                <w:rFonts w:hint="eastAsia" w:ascii="仿宋" w:hAnsi="仿宋" w:eastAsia="仿宋" w:cs="仿宋"/>
                <w:color w:val="auto"/>
                <w:sz w:val="28"/>
                <w:szCs w:val="28"/>
                <w:u w:val="none" w:color="auto"/>
                <w:lang w:val="en-US" w:eastAsia="zh-CN"/>
              </w:rPr>
              <w:t>官方新媒体平台（</w:t>
            </w:r>
            <w:r>
              <w:rPr>
                <w:rFonts w:hint="eastAsia" w:ascii="仿宋" w:hAnsi="仿宋" w:eastAsia="仿宋" w:cs="仿宋"/>
                <w:color w:val="auto"/>
                <w:sz w:val="28"/>
                <w:szCs w:val="28"/>
                <w:u w:val="none" w:color="auto"/>
              </w:rPr>
              <w:t>公众号、微博</w:t>
            </w:r>
            <w:r>
              <w:rPr>
                <w:rFonts w:hint="eastAsia" w:ascii="仿宋" w:hAnsi="仿宋" w:eastAsia="仿宋" w:cs="仿宋"/>
                <w:color w:val="auto"/>
                <w:sz w:val="28"/>
                <w:szCs w:val="28"/>
                <w:u w:val="none" w:color="auto"/>
                <w:lang w:eastAsia="zh-CN"/>
              </w:rPr>
              <w:t>、</w:t>
            </w:r>
            <w:r>
              <w:rPr>
                <w:rFonts w:hint="eastAsia" w:ascii="仿宋" w:hAnsi="仿宋" w:eastAsia="仿宋" w:cs="仿宋"/>
                <w:color w:val="auto"/>
                <w:sz w:val="28"/>
                <w:szCs w:val="28"/>
                <w:u w:val="none" w:color="auto"/>
                <w:lang w:val="en-US" w:eastAsia="zh-CN"/>
              </w:rPr>
              <w:t>视频号、抖音视频）的策划、内容收集、拍摄、制作、发布、更新与运营工作，增加用户数量；</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u w:val="none" w:color="auto"/>
              </w:rPr>
            </w:pPr>
            <w:r>
              <w:rPr>
                <w:rFonts w:hint="eastAsia" w:ascii="仿宋" w:hAnsi="仿宋" w:eastAsia="仿宋" w:cs="仿宋"/>
                <w:color w:val="auto"/>
                <w:sz w:val="28"/>
                <w:szCs w:val="28"/>
                <w:u w:val="none" w:color="auto"/>
                <w:lang w:val="en-US" w:eastAsia="zh-CN"/>
              </w:rPr>
              <w:t>2协助部长</w:t>
            </w:r>
            <w:r>
              <w:rPr>
                <w:rFonts w:hint="eastAsia" w:ascii="仿宋" w:hAnsi="仿宋" w:eastAsia="仿宋" w:cs="仿宋"/>
                <w:color w:val="auto"/>
                <w:sz w:val="28"/>
                <w:szCs w:val="28"/>
                <w:u w:val="none" w:color="auto"/>
                <w:lang w:eastAsia="zh-CN"/>
              </w:rPr>
              <w:t>编制广告拓展方案，</w:t>
            </w:r>
            <w:r>
              <w:rPr>
                <w:rFonts w:hint="eastAsia" w:ascii="仿宋" w:hAnsi="仿宋" w:eastAsia="仿宋" w:cs="仿宋"/>
                <w:color w:val="auto"/>
                <w:sz w:val="28"/>
                <w:szCs w:val="28"/>
                <w:u w:val="none" w:color="auto"/>
              </w:rPr>
              <w:t>负责户外广告</w:t>
            </w:r>
            <w:r>
              <w:rPr>
                <w:rFonts w:hint="eastAsia" w:ascii="仿宋" w:hAnsi="仿宋" w:eastAsia="仿宋" w:cs="仿宋"/>
                <w:color w:val="auto"/>
                <w:sz w:val="28"/>
                <w:szCs w:val="28"/>
                <w:u w:val="none" w:color="auto"/>
                <w:lang w:val="en-US" w:eastAsia="zh-CN"/>
              </w:rPr>
              <w:t>和线上广告</w:t>
            </w:r>
            <w:r>
              <w:rPr>
                <w:rFonts w:hint="eastAsia" w:ascii="仿宋" w:hAnsi="仿宋" w:eastAsia="仿宋" w:cs="仿宋"/>
                <w:color w:val="auto"/>
                <w:sz w:val="28"/>
                <w:szCs w:val="28"/>
                <w:u w:val="none" w:color="auto"/>
              </w:rPr>
              <w:t>的</w:t>
            </w:r>
            <w:r>
              <w:rPr>
                <w:rFonts w:hint="eastAsia" w:ascii="仿宋" w:hAnsi="仿宋" w:eastAsia="仿宋" w:cs="仿宋"/>
                <w:color w:val="auto"/>
                <w:sz w:val="28"/>
                <w:szCs w:val="28"/>
                <w:u w:val="none" w:color="auto"/>
                <w:lang w:val="en-US" w:eastAsia="zh-CN"/>
              </w:rPr>
              <w:t>推广计划，</w:t>
            </w:r>
            <w:r>
              <w:rPr>
                <w:rFonts w:hint="eastAsia" w:ascii="仿宋" w:hAnsi="仿宋" w:eastAsia="仿宋" w:cs="仿宋"/>
                <w:color w:val="auto"/>
                <w:sz w:val="28"/>
                <w:szCs w:val="28"/>
                <w:u w:val="none" w:color="auto"/>
              </w:rPr>
              <w:t>设计、发布，各类促销广告的设计、策划</w:t>
            </w:r>
            <w:r>
              <w:rPr>
                <w:rFonts w:hint="eastAsia" w:ascii="仿宋" w:hAnsi="仿宋" w:eastAsia="仿宋" w:cs="仿宋"/>
                <w:color w:val="auto"/>
                <w:sz w:val="28"/>
                <w:szCs w:val="28"/>
                <w:u w:val="none" w:color="auto"/>
                <w:lang w:eastAsia="zh-CN"/>
              </w:rPr>
              <w:t>；</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u w:val="none" w:color="auto"/>
                <w:lang w:eastAsia="zh-CN"/>
              </w:rPr>
            </w:pPr>
            <w:r>
              <w:rPr>
                <w:rFonts w:hint="eastAsia" w:ascii="仿宋" w:hAnsi="仿宋" w:eastAsia="仿宋" w:cs="仿宋"/>
                <w:color w:val="auto"/>
                <w:sz w:val="28"/>
                <w:szCs w:val="28"/>
                <w:u w:val="none" w:color="auto"/>
                <w:lang w:val="en-US" w:eastAsia="zh-CN"/>
              </w:rPr>
              <w:t>3.</w:t>
            </w:r>
            <w:r>
              <w:rPr>
                <w:rFonts w:hint="eastAsia" w:ascii="仿宋" w:hAnsi="仿宋" w:eastAsia="仿宋" w:cs="仿宋"/>
                <w:color w:val="auto"/>
                <w:sz w:val="28"/>
                <w:szCs w:val="28"/>
                <w:u w:val="none" w:color="auto"/>
                <w:lang w:eastAsia="zh-CN"/>
              </w:rPr>
              <w:t>协助部长</w:t>
            </w:r>
            <w:r>
              <w:rPr>
                <w:rFonts w:hint="eastAsia" w:ascii="仿宋" w:hAnsi="仿宋" w:eastAsia="仿宋" w:cs="仿宋"/>
                <w:color w:val="auto"/>
                <w:sz w:val="28"/>
                <w:szCs w:val="28"/>
                <w:u w:val="none" w:color="auto"/>
              </w:rPr>
              <w:t>实施市场、产品、消费者竞争状况等调研活动，积极主动分析了解</w:t>
            </w:r>
            <w:r>
              <w:rPr>
                <w:rFonts w:hint="eastAsia" w:ascii="仿宋" w:hAnsi="仿宋" w:eastAsia="仿宋" w:cs="仿宋"/>
                <w:color w:val="auto"/>
                <w:sz w:val="28"/>
                <w:szCs w:val="28"/>
                <w:u w:val="none" w:color="auto"/>
                <w:lang w:val="en-US" w:eastAsia="zh-CN"/>
              </w:rPr>
              <w:t>医院或养老院专业</w:t>
            </w:r>
            <w:r>
              <w:rPr>
                <w:rFonts w:hint="eastAsia" w:ascii="仿宋" w:hAnsi="仿宋" w:eastAsia="仿宋" w:cs="仿宋"/>
                <w:color w:val="auto"/>
                <w:sz w:val="28"/>
                <w:szCs w:val="28"/>
                <w:u w:val="none" w:color="auto"/>
              </w:rPr>
              <w:t>优劣势</w:t>
            </w:r>
            <w:r>
              <w:rPr>
                <w:rFonts w:hint="eastAsia" w:ascii="仿宋" w:hAnsi="仿宋" w:eastAsia="仿宋" w:cs="仿宋"/>
                <w:color w:val="auto"/>
                <w:sz w:val="28"/>
                <w:szCs w:val="28"/>
                <w:u w:val="none" w:color="auto"/>
                <w:lang w:eastAsia="zh-CN"/>
              </w:rPr>
              <w:t>，</w:t>
            </w:r>
            <w:r>
              <w:rPr>
                <w:rFonts w:hint="eastAsia" w:ascii="仿宋" w:hAnsi="仿宋" w:eastAsia="仿宋" w:cs="仿宋"/>
                <w:color w:val="auto"/>
                <w:sz w:val="28"/>
                <w:szCs w:val="28"/>
                <w:u w:val="none" w:color="auto"/>
              </w:rPr>
              <w:t>提供企业发展、拓展战略的分析研究资讯</w:t>
            </w:r>
            <w:r>
              <w:rPr>
                <w:rFonts w:hint="eastAsia" w:ascii="仿宋" w:hAnsi="仿宋" w:eastAsia="仿宋" w:cs="仿宋"/>
                <w:color w:val="auto"/>
                <w:sz w:val="28"/>
                <w:szCs w:val="28"/>
                <w:u w:val="none" w:color="auto"/>
                <w:lang w:eastAsia="zh-CN"/>
              </w:rPr>
              <w:t>；</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4.负责</w:t>
            </w:r>
            <w:r>
              <w:rPr>
                <w:rFonts w:hint="eastAsia" w:ascii="仿宋" w:hAnsi="仿宋" w:eastAsia="仿宋" w:cs="仿宋"/>
                <w:color w:val="auto"/>
                <w:sz w:val="28"/>
                <w:szCs w:val="28"/>
                <w:u w:val="none" w:color="auto"/>
              </w:rPr>
              <w:t>挖掘和分析</w:t>
            </w:r>
            <w:r>
              <w:rPr>
                <w:rFonts w:hint="eastAsia" w:ascii="仿宋" w:hAnsi="仿宋" w:eastAsia="仿宋" w:cs="仿宋"/>
                <w:color w:val="auto"/>
                <w:sz w:val="28"/>
                <w:szCs w:val="28"/>
                <w:u w:val="none" w:color="auto"/>
                <w:lang w:val="en-US" w:eastAsia="zh-CN"/>
              </w:rPr>
              <w:t>病友</w:t>
            </w:r>
            <w:r>
              <w:rPr>
                <w:rFonts w:hint="eastAsia" w:ascii="仿宋" w:hAnsi="仿宋" w:eastAsia="仿宋" w:cs="仿宋"/>
                <w:color w:val="auto"/>
                <w:sz w:val="28"/>
                <w:szCs w:val="28"/>
                <w:u w:val="none" w:color="auto"/>
              </w:rPr>
              <w:t>需求,收集</w:t>
            </w:r>
            <w:r>
              <w:rPr>
                <w:rFonts w:hint="eastAsia" w:ascii="仿宋" w:hAnsi="仿宋" w:eastAsia="仿宋" w:cs="仿宋"/>
                <w:color w:val="auto"/>
                <w:sz w:val="28"/>
                <w:szCs w:val="28"/>
                <w:u w:val="none" w:color="auto"/>
                <w:lang w:val="en-US" w:eastAsia="zh-CN"/>
              </w:rPr>
              <w:t>病友</w:t>
            </w:r>
            <w:r>
              <w:rPr>
                <w:rFonts w:hint="eastAsia" w:ascii="仿宋" w:hAnsi="仿宋" w:eastAsia="仿宋" w:cs="仿宋"/>
                <w:color w:val="auto"/>
                <w:sz w:val="28"/>
                <w:szCs w:val="28"/>
                <w:u w:val="none" w:color="auto"/>
              </w:rPr>
              <w:t>反馈,</w:t>
            </w:r>
            <w:r>
              <w:rPr>
                <w:rFonts w:hint="eastAsia" w:ascii="仿宋" w:hAnsi="仿宋" w:eastAsia="仿宋" w:cs="仿宋"/>
                <w:color w:val="auto"/>
                <w:sz w:val="28"/>
                <w:szCs w:val="28"/>
                <w:u w:val="none" w:color="auto"/>
                <w:lang w:val="en-US" w:eastAsia="zh-CN"/>
              </w:rPr>
              <w:t>并做好互动，提高病友活跃度；</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u w:val="none" w:color="auto"/>
                <w:lang w:eastAsia="zh-CN"/>
              </w:rPr>
            </w:pPr>
            <w:r>
              <w:rPr>
                <w:rFonts w:hint="eastAsia" w:ascii="仿宋" w:hAnsi="仿宋" w:eastAsia="仿宋" w:cs="仿宋"/>
                <w:color w:val="auto"/>
                <w:sz w:val="28"/>
                <w:szCs w:val="28"/>
                <w:u w:val="none" w:color="auto"/>
                <w:lang w:val="en-US" w:eastAsia="zh-CN"/>
              </w:rPr>
              <w:t>5.负责</w:t>
            </w:r>
            <w:r>
              <w:rPr>
                <w:rFonts w:hint="eastAsia" w:ascii="仿宋" w:hAnsi="仿宋" w:eastAsia="仿宋" w:cs="仿宋"/>
                <w:color w:val="auto"/>
                <w:sz w:val="28"/>
                <w:szCs w:val="28"/>
                <w:u w:val="none" w:color="auto"/>
              </w:rPr>
              <w:t>开展产品包装设计、分类活动、社会活动的实施</w:t>
            </w:r>
            <w:r>
              <w:rPr>
                <w:rFonts w:hint="eastAsia" w:ascii="仿宋" w:hAnsi="仿宋" w:eastAsia="仿宋" w:cs="仿宋"/>
                <w:color w:val="auto"/>
                <w:sz w:val="28"/>
                <w:szCs w:val="28"/>
                <w:u w:val="none" w:color="auto"/>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u w:val="none" w:color="auto"/>
              </w:rPr>
            </w:pPr>
            <w:r>
              <w:rPr>
                <w:rFonts w:hint="eastAsia" w:ascii="仿宋" w:hAnsi="仿宋" w:eastAsia="仿宋" w:cs="仿宋"/>
                <w:color w:val="auto"/>
                <w:sz w:val="28"/>
                <w:szCs w:val="28"/>
                <w:u w:val="none" w:color="auto"/>
                <w:lang w:val="en-US" w:eastAsia="zh-CN"/>
              </w:rPr>
              <w:t>6.与社</w:t>
            </w:r>
            <w:r>
              <w:rPr>
                <w:rFonts w:hint="eastAsia" w:ascii="仿宋" w:hAnsi="仿宋" w:eastAsia="仿宋" w:cs="仿宋"/>
                <w:color w:val="FF0000"/>
                <w:sz w:val="28"/>
                <w:szCs w:val="28"/>
                <w:u w:val="none" w:color="auto"/>
                <w:lang w:val="en-US" w:eastAsia="zh-CN"/>
              </w:rPr>
              <w:t>会</w:t>
            </w:r>
            <w:r>
              <w:rPr>
                <w:rFonts w:hint="eastAsia" w:ascii="仿宋" w:hAnsi="仿宋" w:eastAsia="仿宋" w:cs="仿宋"/>
                <w:color w:val="auto"/>
                <w:sz w:val="28"/>
                <w:szCs w:val="28"/>
                <w:u w:val="none" w:color="auto"/>
                <w:lang w:val="en-US" w:eastAsia="zh-CN"/>
              </w:rPr>
              <w:t>媒体保持良好的关系，不断提高医院知名度</w:t>
            </w:r>
            <w:r>
              <w:rPr>
                <w:rFonts w:hint="eastAsia" w:ascii="仿宋" w:hAnsi="仿宋" w:eastAsia="仿宋" w:cs="仿宋"/>
                <w:color w:val="auto"/>
                <w:sz w:val="28"/>
                <w:szCs w:val="28"/>
                <w:u w:val="none" w:color="auto"/>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color w:val="auto"/>
                <w:kern w:val="0"/>
                <w:sz w:val="28"/>
                <w:szCs w:val="28"/>
                <w:u w:val="none" w:color="auto"/>
                <w:lang w:val="en-US" w:eastAsia="zh-CN"/>
              </w:rPr>
            </w:pPr>
          </w:p>
        </w:tc>
      </w:tr>
    </w:tbl>
    <w:p>
      <w:pPr>
        <w:rPr>
          <w:rFonts w:hint="eastAsia" w:ascii="黑体" w:hAnsi="黑体" w:eastAsia="黑体" w:cs="黑体"/>
          <w:color w:val="auto"/>
          <w:sz w:val="32"/>
          <w:szCs w:val="32"/>
        </w:rPr>
      </w:pPr>
    </w:p>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rPr>
        <w:t>.后勤管理专员</w:t>
      </w:r>
    </w:p>
    <w:tbl>
      <w:tblPr>
        <w:tblStyle w:val="4"/>
        <w:tblW w:w="8768" w:type="dxa"/>
        <w:jc w:val="center"/>
        <w:tblLayout w:type="fixed"/>
        <w:tblCellMar>
          <w:top w:w="0" w:type="dxa"/>
          <w:left w:w="0" w:type="dxa"/>
          <w:bottom w:w="0" w:type="dxa"/>
          <w:right w:w="0" w:type="dxa"/>
        </w:tblCellMar>
      </w:tblPr>
      <w:tblGrid>
        <w:gridCol w:w="1027"/>
        <w:gridCol w:w="2030"/>
        <w:gridCol w:w="1365"/>
        <w:gridCol w:w="1365"/>
        <w:gridCol w:w="837"/>
        <w:gridCol w:w="2144"/>
      </w:tblGrid>
      <w:tr>
        <w:tblPrEx>
          <w:tblCellMar>
            <w:top w:w="0" w:type="dxa"/>
            <w:left w:w="0" w:type="dxa"/>
            <w:bottom w:w="0" w:type="dxa"/>
            <w:right w:w="0" w:type="dxa"/>
          </w:tblCellMar>
        </w:tblPrEx>
        <w:trPr>
          <w:trHeight w:val="845" w:hRule="exac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20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auto"/>
                <w:sz w:val="28"/>
                <w:szCs w:val="28"/>
              </w:rPr>
            </w:pPr>
            <w:r>
              <w:rPr>
                <w:rFonts w:hint="eastAsia" w:ascii="仿宋" w:hAnsi="仿宋" w:eastAsia="仿宋" w:cs="宋体"/>
                <w:color w:val="auto"/>
                <w:sz w:val="28"/>
                <w:szCs w:val="28"/>
                <w:lang w:val="en-US" w:eastAsia="zh-CN"/>
              </w:rPr>
              <w:t>后勤管理</w:t>
            </w:r>
            <w:r>
              <w:rPr>
                <w:rFonts w:hint="eastAsia" w:ascii="仿宋" w:hAnsi="仿宋" w:eastAsia="仿宋" w:cs="宋体"/>
                <w:color w:val="auto"/>
                <w:sz w:val="28"/>
                <w:szCs w:val="28"/>
              </w:rPr>
              <w:t>专员</w:t>
            </w:r>
          </w:p>
        </w:tc>
        <w:tc>
          <w:tcPr>
            <w:tcW w:w="13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岗位类型</w:t>
            </w:r>
          </w:p>
        </w:tc>
        <w:tc>
          <w:tcPr>
            <w:tcW w:w="13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auto"/>
                <w:sz w:val="28"/>
                <w:szCs w:val="28"/>
              </w:rPr>
            </w:pPr>
            <w:r>
              <w:rPr>
                <w:rFonts w:hint="eastAsia" w:ascii="仿宋" w:hAnsi="仿宋" w:eastAsia="仿宋" w:cs="宋体"/>
                <w:color w:val="auto"/>
                <w:sz w:val="28"/>
                <w:szCs w:val="28"/>
              </w:rPr>
              <w:t>合同制</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auto"/>
                <w:sz w:val="28"/>
                <w:szCs w:val="28"/>
              </w:rPr>
            </w:pPr>
            <w:r>
              <w:rPr>
                <w:rFonts w:hint="eastAsia" w:ascii="仿宋" w:hAnsi="仿宋" w:eastAsia="仿宋" w:cs="宋体"/>
                <w:color w:val="auto"/>
                <w:sz w:val="28"/>
                <w:szCs w:val="28"/>
              </w:rPr>
              <w:t>员工</w:t>
            </w:r>
          </w:p>
        </w:tc>
        <w:tc>
          <w:tcPr>
            <w:tcW w:w="8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招聘人数</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auto"/>
                <w:sz w:val="28"/>
                <w:szCs w:val="28"/>
              </w:rPr>
            </w:pPr>
            <w:r>
              <w:rPr>
                <w:rFonts w:ascii="仿宋" w:hAnsi="仿宋" w:eastAsia="仿宋" w:cs="宋体"/>
                <w:color w:val="auto"/>
                <w:sz w:val="28"/>
                <w:szCs w:val="28"/>
              </w:rPr>
              <w:t>1人</w:t>
            </w:r>
          </w:p>
        </w:tc>
      </w:tr>
      <w:tr>
        <w:tblPrEx>
          <w:tblCellMar>
            <w:top w:w="0" w:type="dxa"/>
            <w:left w:w="0" w:type="dxa"/>
            <w:bottom w:w="0" w:type="dxa"/>
            <w:right w:w="0" w:type="dxa"/>
          </w:tblCellMar>
        </w:tblPrEx>
        <w:trPr>
          <w:trHeight w:val="920" w:hRule="exac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学历要求</w:t>
            </w:r>
          </w:p>
        </w:tc>
        <w:tc>
          <w:tcPr>
            <w:tcW w:w="20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auto"/>
                <w:sz w:val="28"/>
                <w:szCs w:val="28"/>
              </w:rPr>
            </w:pPr>
            <w:r>
              <w:rPr>
                <w:rFonts w:hint="eastAsia" w:ascii="仿宋" w:hAnsi="仿宋" w:eastAsia="仿宋" w:cs="宋体"/>
                <w:color w:val="auto"/>
                <w:sz w:val="28"/>
                <w:szCs w:val="28"/>
                <w:lang w:eastAsia="zh-CN"/>
              </w:rPr>
              <w:t>大专</w:t>
            </w:r>
            <w:r>
              <w:rPr>
                <w:rFonts w:hint="eastAsia" w:ascii="仿宋" w:hAnsi="仿宋" w:eastAsia="仿宋" w:cs="宋体"/>
                <w:color w:val="auto"/>
                <w:sz w:val="28"/>
                <w:szCs w:val="28"/>
              </w:rPr>
              <w:t>及以上学历</w:t>
            </w:r>
          </w:p>
        </w:tc>
        <w:tc>
          <w:tcPr>
            <w:tcW w:w="13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专业要求</w:t>
            </w:r>
          </w:p>
        </w:tc>
        <w:tc>
          <w:tcPr>
            <w:tcW w:w="434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auto"/>
                <w:sz w:val="28"/>
                <w:szCs w:val="28"/>
              </w:rPr>
            </w:pPr>
            <w:r>
              <w:rPr>
                <w:rFonts w:hint="eastAsia" w:ascii="仿宋" w:hAnsi="仿宋" w:eastAsia="仿宋" w:cs="宋体"/>
                <w:color w:val="auto"/>
                <w:kern w:val="0"/>
                <w:sz w:val="28"/>
                <w:szCs w:val="28"/>
                <w:lang w:val="en-US" w:eastAsia="zh-CN"/>
              </w:rPr>
              <w:t>不限</w:t>
            </w:r>
          </w:p>
        </w:tc>
      </w:tr>
      <w:tr>
        <w:tblPrEx>
          <w:tblCellMar>
            <w:top w:w="0" w:type="dxa"/>
            <w:left w:w="0" w:type="dxa"/>
            <w:bottom w:w="0" w:type="dxa"/>
            <w:right w:w="0" w:type="dxa"/>
          </w:tblCellMar>
        </w:tblPrEx>
        <w:trPr>
          <w:trHeight w:val="888" w:hRule="exac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选用方式</w:t>
            </w:r>
          </w:p>
        </w:tc>
        <w:tc>
          <w:tcPr>
            <w:tcW w:w="774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sz w:val="28"/>
                <w:szCs w:val="28"/>
              </w:rPr>
            </w:pPr>
            <w:r>
              <w:rPr>
                <w:rFonts w:hint="eastAsia" w:ascii="仿宋" w:hAnsi="仿宋" w:eastAsia="仿宋" w:cs="宋体"/>
                <w:color w:val="auto"/>
                <w:sz w:val="28"/>
                <w:szCs w:val="28"/>
                <w:lang w:val="en-US" w:eastAsia="zh-CN"/>
              </w:rPr>
              <w:t>面试</w:t>
            </w:r>
          </w:p>
        </w:tc>
      </w:tr>
      <w:tr>
        <w:tblPrEx>
          <w:tblCellMar>
            <w:top w:w="0" w:type="dxa"/>
            <w:left w:w="0" w:type="dxa"/>
            <w:bottom w:w="0" w:type="dxa"/>
            <w:right w:w="0" w:type="dxa"/>
          </w:tblCellMar>
        </w:tblPrEx>
        <w:trPr>
          <w:trHeight w:val="808" w:hRule="atLeas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年龄要求</w:t>
            </w:r>
          </w:p>
        </w:tc>
        <w:tc>
          <w:tcPr>
            <w:tcW w:w="339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45</w:t>
            </w:r>
            <w:r>
              <w:rPr>
                <w:rFonts w:hint="eastAsia" w:ascii="仿宋" w:hAnsi="仿宋" w:eastAsia="仿宋" w:cs="宋体"/>
                <w:color w:val="auto"/>
                <w:kern w:val="0"/>
                <w:sz w:val="28"/>
                <w:szCs w:val="28"/>
              </w:rPr>
              <w:t>周岁以下</w:t>
            </w:r>
          </w:p>
        </w:tc>
        <w:tc>
          <w:tcPr>
            <w:tcW w:w="13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薪酬待遇</w:t>
            </w:r>
          </w:p>
        </w:tc>
        <w:tc>
          <w:tcPr>
            <w:tcW w:w="298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s="楷体_GB2312"/>
                <w:color w:val="auto"/>
                <w:kern w:val="0"/>
                <w:sz w:val="28"/>
                <w:szCs w:val="28"/>
              </w:rPr>
            </w:pPr>
            <w:r>
              <w:rPr>
                <w:rFonts w:ascii="仿宋" w:hAnsi="仿宋" w:eastAsia="仿宋" w:cs="楷体_GB2312"/>
                <w:color w:val="auto"/>
                <w:kern w:val="0"/>
                <w:sz w:val="28"/>
                <w:szCs w:val="28"/>
              </w:rPr>
              <w:t>5.4</w:t>
            </w:r>
            <w:r>
              <w:rPr>
                <w:rFonts w:hint="eastAsia" w:ascii="仿宋" w:hAnsi="仿宋" w:eastAsia="仿宋" w:cs="楷体_GB2312"/>
                <w:color w:val="auto"/>
                <w:kern w:val="0"/>
                <w:sz w:val="28"/>
                <w:szCs w:val="28"/>
              </w:rPr>
              <w:t>万-</w:t>
            </w:r>
            <w:r>
              <w:rPr>
                <w:rFonts w:ascii="仿宋" w:hAnsi="仿宋" w:eastAsia="仿宋" w:cs="楷体_GB2312"/>
                <w:color w:val="auto"/>
                <w:kern w:val="0"/>
                <w:sz w:val="28"/>
                <w:szCs w:val="28"/>
              </w:rPr>
              <w:t>7.2</w:t>
            </w:r>
            <w:r>
              <w:rPr>
                <w:rFonts w:hint="eastAsia" w:ascii="仿宋" w:hAnsi="仿宋" w:eastAsia="仿宋" w:cs="楷体_GB2312"/>
                <w:color w:val="auto"/>
                <w:kern w:val="0"/>
                <w:sz w:val="28"/>
                <w:szCs w:val="28"/>
              </w:rPr>
              <w:t>万元/年</w:t>
            </w:r>
          </w:p>
        </w:tc>
      </w:tr>
      <w:tr>
        <w:tblPrEx>
          <w:tblCellMar>
            <w:top w:w="0" w:type="dxa"/>
            <w:left w:w="0" w:type="dxa"/>
            <w:bottom w:w="0" w:type="dxa"/>
            <w:right w:w="0" w:type="dxa"/>
          </w:tblCellMar>
        </w:tblPrEx>
        <w:trPr>
          <w:trHeight w:val="4318" w:hRule="atLeas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任职条件</w:t>
            </w:r>
          </w:p>
        </w:tc>
        <w:tc>
          <w:tcPr>
            <w:tcW w:w="774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宋体"/>
                <w:color w:val="auto"/>
                <w:kern w:val="0"/>
                <w:sz w:val="28"/>
                <w:szCs w:val="28"/>
                <w:u w:val="none"/>
                <w:lang w:val="en-US" w:eastAsia="zh-CN"/>
              </w:rPr>
            </w:pPr>
            <w:r>
              <w:rPr>
                <w:rFonts w:hint="eastAsia" w:ascii="仿宋" w:hAnsi="仿宋" w:eastAsia="仿宋" w:cs="宋体"/>
                <w:b w:val="0"/>
                <w:bCs w:val="0"/>
                <w:color w:val="auto"/>
                <w:kern w:val="0"/>
                <w:sz w:val="28"/>
                <w:szCs w:val="28"/>
                <w:u w:val="none"/>
                <w:lang w:val="en-US" w:eastAsia="zh-CN"/>
              </w:rPr>
              <w:t>1.具有2年以上医院、行政事业单位、国有企业行政后勤或物业管理工作经验;</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宋体"/>
                <w:color w:val="auto"/>
                <w:kern w:val="0"/>
                <w:sz w:val="28"/>
                <w:szCs w:val="28"/>
                <w:u w:val="none"/>
                <w:lang w:val="en-US" w:eastAsia="zh-CN"/>
              </w:rPr>
            </w:pPr>
            <w:r>
              <w:rPr>
                <w:rFonts w:hint="eastAsia" w:ascii="仿宋" w:hAnsi="仿宋" w:eastAsia="仿宋" w:cs="宋体"/>
                <w:color w:val="auto"/>
                <w:kern w:val="0"/>
                <w:sz w:val="28"/>
                <w:szCs w:val="28"/>
                <w:u w:val="none"/>
                <w:lang w:val="en-US" w:eastAsia="zh-CN"/>
              </w:rPr>
              <w:t>2.能熟练使用办公软件，具备基本的网络知识；</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宋体"/>
                <w:color w:val="auto"/>
                <w:kern w:val="0"/>
                <w:sz w:val="28"/>
                <w:szCs w:val="28"/>
                <w:u w:val="none"/>
                <w:lang w:val="en-US" w:eastAsia="zh-CN"/>
              </w:rPr>
            </w:pPr>
            <w:r>
              <w:rPr>
                <w:rFonts w:hint="eastAsia" w:ascii="仿宋" w:hAnsi="仿宋" w:eastAsia="仿宋" w:cs="宋体"/>
                <w:color w:val="auto"/>
                <w:kern w:val="0"/>
                <w:sz w:val="28"/>
                <w:szCs w:val="28"/>
                <w:u w:val="none"/>
                <w:lang w:val="en-US" w:eastAsia="zh-CN"/>
              </w:rPr>
              <w:t>3.具有较强的组织管理和沟通协调能力，执行力强；</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仿宋" w:hAnsi="仿宋" w:eastAsia="仿宋" w:cs="楷体_GB2312"/>
                <w:color w:val="auto"/>
                <w:kern w:val="0"/>
                <w:sz w:val="28"/>
                <w:szCs w:val="28"/>
                <w:lang w:val="en-US" w:eastAsia="zh-CN"/>
              </w:rPr>
            </w:pPr>
            <w:r>
              <w:rPr>
                <w:rFonts w:hint="eastAsia" w:ascii="仿宋" w:hAnsi="仿宋" w:eastAsia="仿宋" w:cs="楷体_GB2312"/>
                <w:color w:val="auto"/>
                <w:kern w:val="0"/>
                <w:sz w:val="28"/>
                <w:szCs w:val="28"/>
                <w:lang w:val="en-US" w:eastAsia="zh-CN"/>
              </w:rPr>
              <w:t>4.工作积极主动，具备较强的团队合作精神。</w:t>
            </w:r>
          </w:p>
        </w:tc>
      </w:tr>
      <w:tr>
        <w:tblPrEx>
          <w:tblCellMar>
            <w:top w:w="0" w:type="dxa"/>
            <w:left w:w="0" w:type="dxa"/>
            <w:bottom w:w="0" w:type="dxa"/>
            <w:right w:w="0" w:type="dxa"/>
          </w:tblCellMar>
        </w:tblPrEx>
        <w:trPr>
          <w:trHeight w:val="4295" w:hRule="atLeast"/>
          <w:jc w:val="center"/>
        </w:trPr>
        <w:tc>
          <w:tcPr>
            <w:tcW w:w="1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岗位</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color w:val="auto"/>
                <w:kern w:val="0"/>
                <w:sz w:val="28"/>
                <w:szCs w:val="28"/>
              </w:rPr>
            </w:pPr>
            <w:r>
              <w:rPr>
                <w:rFonts w:hint="eastAsia" w:ascii="仿宋" w:hAnsi="仿宋" w:eastAsia="仿宋" w:cs="仿宋"/>
                <w:color w:val="auto"/>
                <w:kern w:val="0"/>
                <w:sz w:val="28"/>
                <w:szCs w:val="28"/>
                <w:lang w:eastAsia="zh-CN"/>
              </w:rPr>
              <w:t>职责</w:t>
            </w:r>
          </w:p>
        </w:tc>
        <w:tc>
          <w:tcPr>
            <w:tcW w:w="7741"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40" w:lineRule="exact"/>
              <w:jc w:val="left"/>
              <w:textAlignment w:val="auto"/>
              <w:rPr>
                <w:rFonts w:hint="eastAsia" w:ascii="仿宋" w:hAnsi="仿宋" w:eastAsia="仿宋" w:cs="宋体"/>
                <w:color w:val="auto"/>
                <w:kern w:val="0"/>
                <w:sz w:val="28"/>
                <w:szCs w:val="28"/>
                <w:u w:val="none"/>
                <w:lang w:eastAsia="zh-CN"/>
              </w:rPr>
            </w:pPr>
            <w:r>
              <w:rPr>
                <w:rFonts w:hint="eastAsia" w:ascii="仿宋" w:hAnsi="仿宋" w:eastAsia="仿宋" w:cs="宋体"/>
                <w:color w:val="auto"/>
                <w:kern w:val="0"/>
                <w:sz w:val="28"/>
                <w:szCs w:val="28"/>
                <w:u w:val="none"/>
              </w:rPr>
              <w:t>负责医院信息系统管理、网络管理、信息安全维护以及电脑、办公设备等基本维护及日常优化</w:t>
            </w:r>
            <w:r>
              <w:rPr>
                <w:rFonts w:hint="eastAsia" w:ascii="仿宋" w:hAnsi="仿宋" w:eastAsia="仿宋" w:cs="宋体"/>
                <w:color w:val="auto"/>
                <w:kern w:val="0"/>
                <w:sz w:val="28"/>
                <w:szCs w:val="28"/>
                <w:u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jc w:val="left"/>
              <w:textAlignment w:val="auto"/>
              <w:rPr>
                <w:rFonts w:hint="eastAsia" w:ascii="仿宋" w:hAnsi="仿宋" w:eastAsia="仿宋" w:cs="宋体"/>
                <w:color w:val="auto"/>
                <w:kern w:val="0"/>
                <w:sz w:val="28"/>
                <w:szCs w:val="28"/>
                <w:u w:val="none"/>
              </w:rPr>
            </w:pPr>
            <w:r>
              <w:rPr>
                <w:rFonts w:hint="eastAsia" w:ascii="仿宋" w:hAnsi="仿宋" w:eastAsia="仿宋" w:cs="宋体"/>
                <w:color w:val="auto"/>
                <w:kern w:val="0"/>
                <w:sz w:val="28"/>
                <w:szCs w:val="28"/>
                <w:u w:val="none"/>
                <w:lang w:eastAsia="zh-CN"/>
              </w:rPr>
              <w:t>负责医院其他</w:t>
            </w:r>
            <w:r>
              <w:rPr>
                <w:rFonts w:hint="eastAsia" w:ascii="仿宋" w:hAnsi="仿宋" w:eastAsia="仿宋" w:cs="宋体"/>
                <w:color w:val="auto"/>
                <w:kern w:val="0"/>
                <w:sz w:val="28"/>
                <w:szCs w:val="28"/>
                <w:u w:val="none"/>
              </w:rPr>
              <w:t>设备设施的设备维护、修理、更换和日常保养工作；</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宋体"/>
                <w:color w:val="auto"/>
                <w:kern w:val="0"/>
                <w:sz w:val="28"/>
                <w:szCs w:val="28"/>
                <w:u w:val="none"/>
                <w:lang w:eastAsia="zh-CN"/>
              </w:rPr>
            </w:pPr>
            <w:r>
              <w:rPr>
                <w:rFonts w:hint="eastAsia" w:ascii="仿宋" w:hAnsi="仿宋" w:eastAsia="仿宋" w:cs="宋体"/>
                <w:color w:val="auto"/>
                <w:kern w:val="0"/>
                <w:sz w:val="28"/>
                <w:szCs w:val="28"/>
                <w:u w:val="none"/>
                <w:lang w:val="en-US" w:eastAsia="zh-CN"/>
              </w:rPr>
              <w:t>3</w:t>
            </w:r>
            <w:r>
              <w:rPr>
                <w:rFonts w:hint="eastAsia" w:ascii="仿宋" w:hAnsi="仿宋" w:eastAsia="仿宋" w:cs="宋体"/>
                <w:color w:val="auto"/>
                <w:kern w:val="0"/>
                <w:sz w:val="28"/>
                <w:szCs w:val="28"/>
                <w:u w:val="none"/>
              </w:rPr>
              <w:t>.</w:t>
            </w:r>
            <w:r>
              <w:rPr>
                <w:rFonts w:hint="eastAsia" w:ascii="仿宋" w:hAnsi="仿宋" w:eastAsia="仿宋" w:cs="宋体"/>
                <w:color w:val="auto"/>
                <w:kern w:val="0"/>
                <w:sz w:val="28"/>
                <w:szCs w:val="28"/>
                <w:u w:val="none"/>
                <w:lang w:eastAsia="zh-CN"/>
              </w:rPr>
              <w:t>在上级指导下开展医院后勤管理工作，如垃圾清运、水电管理、综合治理等；</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宋体"/>
                <w:color w:val="auto"/>
                <w:kern w:val="0"/>
                <w:sz w:val="28"/>
                <w:szCs w:val="28"/>
                <w:u w:val="single"/>
                <w:lang w:eastAsia="zh-CN"/>
              </w:rPr>
            </w:pPr>
            <w:r>
              <w:rPr>
                <w:rFonts w:hint="eastAsia" w:ascii="仿宋" w:hAnsi="仿宋" w:eastAsia="仿宋" w:cs="宋体"/>
                <w:color w:val="auto"/>
                <w:kern w:val="0"/>
                <w:sz w:val="28"/>
                <w:szCs w:val="28"/>
                <w:u w:val="none"/>
                <w:lang w:val="en-US" w:eastAsia="zh-CN"/>
              </w:rPr>
              <w:t>4</w:t>
            </w:r>
            <w:r>
              <w:rPr>
                <w:rFonts w:hint="eastAsia" w:ascii="仿宋" w:hAnsi="仿宋" w:eastAsia="仿宋" w:cs="宋体"/>
                <w:color w:val="auto"/>
                <w:kern w:val="0"/>
                <w:sz w:val="28"/>
                <w:szCs w:val="28"/>
                <w:u w:val="none"/>
              </w:rPr>
              <w:t>.</w:t>
            </w:r>
            <w:r>
              <w:rPr>
                <w:rFonts w:hint="eastAsia" w:ascii="仿宋" w:hAnsi="仿宋" w:eastAsia="仿宋" w:cs="宋体"/>
                <w:color w:val="auto"/>
                <w:kern w:val="0"/>
                <w:sz w:val="28"/>
                <w:szCs w:val="28"/>
                <w:u w:val="none"/>
                <w:lang w:eastAsia="zh-CN"/>
              </w:rPr>
              <w:t>参与</w:t>
            </w:r>
            <w:r>
              <w:rPr>
                <w:rFonts w:hint="eastAsia" w:ascii="仿宋" w:hAnsi="仿宋" w:eastAsia="仿宋" w:cs="宋体"/>
                <w:color w:val="auto"/>
                <w:kern w:val="0"/>
                <w:sz w:val="28"/>
                <w:szCs w:val="28"/>
                <w:u w:val="none"/>
              </w:rPr>
              <w:t>医院紧急事故、火警等突发事件的应急和处理工作</w:t>
            </w:r>
            <w:r>
              <w:rPr>
                <w:rFonts w:hint="eastAsia" w:ascii="仿宋" w:hAnsi="仿宋" w:eastAsia="仿宋" w:cs="宋体"/>
                <w:color w:val="auto"/>
                <w:kern w:val="0"/>
                <w:sz w:val="28"/>
                <w:szCs w:val="28"/>
                <w:u w:val="none"/>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 w:hAnsi="仿宋" w:eastAsia="仿宋" w:cs="楷体_GB2312"/>
                <w:color w:val="auto"/>
                <w:kern w:val="0"/>
                <w:sz w:val="28"/>
                <w:szCs w:val="28"/>
              </w:rPr>
            </w:pP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小标宋简体" w:hAnsi="宋体" w:eastAsia="方正小标宋简体" w:cs="宋体"/>
          <w:bCs/>
          <w:color w:val="auto"/>
          <w:sz w:val="36"/>
          <w:szCs w:val="36"/>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宋体" w:eastAsia="方正小标宋简体" w:cs="宋体"/>
          <w:bCs/>
          <w:color w:val="auto"/>
          <w:sz w:val="36"/>
          <w:szCs w:val="36"/>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附件2</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宋体" w:eastAsia="方正小标宋简体" w:cs="宋体"/>
          <w:bCs/>
          <w:color w:val="auto"/>
          <w:sz w:val="36"/>
          <w:szCs w:val="36"/>
        </w:rPr>
      </w:pPr>
      <w:r>
        <w:rPr>
          <w:rFonts w:hint="eastAsia" w:ascii="方正小标宋简体" w:hAnsi="宋体" w:eastAsia="方正小标宋简体" w:cs="宋体"/>
          <w:bCs/>
          <w:color w:val="auto"/>
          <w:sz w:val="36"/>
          <w:szCs w:val="36"/>
          <w:lang w:val="en-US" w:eastAsia="zh-CN"/>
        </w:rPr>
        <w:t>娄底市</w:t>
      </w:r>
      <w:r>
        <w:rPr>
          <w:rFonts w:hint="eastAsia" w:ascii="方正小标宋简体" w:hAnsi="宋体" w:eastAsia="方正小标宋简体" w:cs="宋体"/>
          <w:bCs/>
          <w:color w:val="auto"/>
          <w:sz w:val="36"/>
          <w:szCs w:val="36"/>
        </w:rPr>
        <w:t>康养医院有限公司（娄底康养康复医院）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宋体" w:eastAsia="方正小标宋简体"/>
          <w:bCs/>
          <w:color w:val="auto"/>
          <w:sz w:val="36"/>
          <w:szCs w:val="36"/>
        </w:rPr>
      </w:pPr>
      <w:r>
        <w:rPr>
          <w:rFonts w:hint="eastAsia" w:ascii="方正小标宋简体" w:hAnsi="宋体" w:eastAsia="方正小标宋简体" w:cs="宋体"/>
          <w:bCs/>
          <w:color w:val="auto"/>
          <w:sz w:val="36"/>
          <w:szCs w:val="36"/>
        </w:rPr>
        <w:t>面向社会公开招聘</w:t>
      </w:r>
      <w:r>
        <w:rPr>
          <w:rFonts w:hint="eastAsia" w:ascii="方正小标宋简体" w:hAnsi="宋体" w:eastAsia="方正小标宋简体"/>
          <w:bCs/>
          <w:color w:val="auto"/>
          <w:sz w:val="36"/>
          <w:szCs w:val="36"/>
        </w:rPr>
        <w:t>报名表</w:t>
      </w:r>
    </w:p>
    <w:p>
      <w:pPr>
        <w:widowControl/>
        <w:spacing w:line="400" w:lineRule="exact"/>
        <w:jc w:val="left"/>
        <w:rPr>
          <w:rFonts w:ascii="宋体" w:hAnsi="宋体"/>
          <w:color w:val="auto"/>
          <w:kern w:val="0"/>
        </w:rPr>
      </w:pPr>
      <w:r>
        <w:rPr>
          <w:rFonts w:hint="eastAsia" w:ascii="宋体" w:hAnsi="宋体"/>
          <w:color w:val="auto"/>
          <w:kern w:val="0"/>
        </w:rPr>
        <w:t>应聘职位：</w:t>
      </w:r>
    </w:p>
    <w:tbl>
      <w:tblPr>
        <w:tblStyle w:val="4"/>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999"/>
        <w:gridCol w:w="306"/>
        <w:gridCol w:w="532"/>
        <w:gridCol w:w="480"/>
        <w:gridCol w:w="38"/>
        <w:gridCol w:w="615"/>
        <w:gridCol w:w="999"/>
        <w:gridCol w:w="146"/>
        <w:gridCol w:w="1130"/>
        <w:gridCol w:w="149"/>
        <w:gridCol w:w="6"/>
        <w:gridCol w:w="132"/>
        <w:gridCol w:w="99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姓名</w:t>
            </w:r>
          </w:p>
        </w:tc>
        <w:tc>
          <w:tcPr>
            <w:tcW w:w="1837" w:type="dxa"/>
            <w:gridSpan w:val="3"/>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133" w:type="dxa"/>
            <w:gridSpan w:val="3"/>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性别</w:t>
            </w:r>
          </w:p>
        </w:tc>
        <w:tc>
          <w:tcPr>
            <w:tcW w:w="99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276"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出生年月</w:t>
            </w:r>
          </w:p>
        </w:tc>
        <w:tc>
          <w:tcPr>
            <w:tcW w:w="1282"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811" w:type="dxa"/>
            <w:vMerge w:val="restart"/>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照片</w:t>
            </w:r>
          </w:p>
          <w:p>
            <w:pPr>
              <w:widowControl/>
              <w:spacing w:line="240" w:lineRule="exact"/>
              <w:jc w:val="center"/>
              <w:rPr>
                <w:rFonts w:ascii="宋体" w:hAnsi="宋体"/>
                <w:color w:val="auto"/>
                <w:kern w:val="0"/>
              </w:rPr>
            </w:pPr>
            <w:r>
              <w:rPr>
                <w:rFonts w:hint="eastAsia" w:ascii="宋体" w:hAnsi="宋体"/>
                <w:color w:val="auto"/>
                <w:kern w:val="0"/>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籍贯</w:t>
            </w:r>
          </w:p>
        </w:tc>
        <w:tc>
          <w:tcPr>
            <w:tcW w:w="1837" w:type="dxa"/>
            <w:gridSpan w:val="3"/>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133" w:type="dxa"/>
            <w:gridSpan w:val="3"/>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民族</w:t>
            </w:r>
          </w:p>
        </w:tc>
        <w:tc>
          <w:tcPr>
            <w:tcW w:w="99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276"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参加工作</w:t>
            </w:r>
          </w:p>
          <w:p>
            <w:pPr>
              <w:widowControl/>
              <w:spacing w:line="240" w:lineRule="exact"/>
              <w:jc w:val="center"/>
              <w:rPr>
                <w:rFonts w:ascii="宋体" w:hAnsi="宋体"/>
                <w:color w:val="auto"/>
                <w:kern w:val="0"/>
              </w:rPr>
            </w:pPr>
            <w:r>
              <w:rPr>
                <w:rFonts w:hint="eastAsia" w:ascii="宋体" w:hAnsi="宋体"/>
                <w:color w:val="auto"/>
                <w:kern w:val="0"/>
              </w:rPr>
              <w:t>时间</w:t>
            </w:r>
          </w:p>
        </w:tc>
        <w:tc>
          <w:tcPr>
            <w:tcW w:w="1282"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8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政治面貌</w:t>
            </w:r>
          </w:p>
        </w:tc>
        <w:tc>
          <w:tcPr>
            <w:tcW w:w="1837" w:type="dxa"/>
            <w:gridSpan w:val="3"/>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r>
              <w:rPr>
                <w:rFonts w:hint="eastAsia" w:ascii="宋体" w:hAnsi="宋体"/>
                <w:color w:val="auto"/>
                <w:kern w:val="0"/>
              </w:rPr>
              <w:t>婚姻状况</w:t>
            </w:r>
          </w:p>
        </w:tc>
        <w:tc>
          <w:tcPr>
            <w:tcW w:w="9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c>
          <w:tcPr>
            <w:tcW w:w="1276" w:type="dxa"/>
            <w:gridSpan w:val="2"/>
            <w:tcBorders>
              <w:top w:val="single" w:color="auto" w:sz="4" w:space="0"/>
              <w:left w:val="nil"/>
              <w:bottom w:val="nil"/>
              <w:right w:val="single" w:color="auto" w:sz="4" w:space="0"/>
            </w:tcBorders>
            <w:noWrap w:val="0"/>
            <w:vAlign w:val="center"/>
          </w:tcPr>
          <w:p>
            <w:pPr>
              <w:widowControl/>
              <w:spacing w:line="240" w:lineRule="exact"/>
              <w:jc w:val="center"/>
              <w:rPr>
                <w:rFonts w:ascii="宋体" w:hAnsi="宋体"/>
                <w:color w:val="auto"/>
                <w:kern w:val="0"/>
              </w:rPr>
            </w:pPr>
            <w:r>
              <w:rPr>
                <w:rFonts w:hint="eastAsia" w:ascii="宋体" w:hAnsi="宋体"/>
                <w:color w:val="auto"/>
                <w:kern w:val="0"/>
              </w:rPr>
              <w:t>身高/体重</w:t>
            </w:r>
          </w:p>
        </w:tc>
        <w:tc>
          <w:tcPr>
            <w:tcW w:w="128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c>
          <w:tcPr>
            <w:tcW w:w="18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职称</w:t>
            </w:r>
          </w:p>
        </w:tc>
        <w:tc>
          <w:tcPr>
            <w:tcW w:w="1837" w:type="dxa"/>
            <w:gridSpan w:val="3"/>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r>
              <w:rPr>
                <w:rFonts w:hint="eastAsia" w:ascii="宋体" w:hAnsi="宋体"/>
                <w:color w:val="auto"/>
                <w:kern w:val="0"/>
              </w:rPr>
              <w:t>职业资格证</w:t>
            </w:r>
          </w:p>
        </w:tc>
        <w:tc>
          <w:tcPr>
            <w:tcW w:w="355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c>
          <w:tcPr>
            <w:tcW w:w="18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现工作</w:t>
            </w:r>
          </w:p>
          <w:p>
            <w:pPr>
              <w:widowControl/>
              <w:spacing w:line="240" w:lineRule="exact"/>
              <w:jc w:val="center"/>
              <w:rPr>
                <w:rFonts w:ascii="宋体" w:hAnsi="宋体"/>
                <w:color w:val="auto"/>
                <w:kern w:val="0"/>
              </w:rPr>
            </w:pPr>
            <w:r>
              <w:rPr>
                <w:rFonts w:hint="eastAsia" w:ascii="宋体" w:hAnsi="宋体"/>
                <w:color w:val="auto"/>
                <w:kern w:val="0"/>
              </w:rPr>
              <w:t>单位</w:t>
            </w:r>
          </w:p>
        </w:tc>
        <w:tc>
          <w:tcPr>
            <w:tcW w:w="3969"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276"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职务</w:t>
            </w:r>
          </w:p>
        </w:tc>
        <w:tc>
          <w:tcPr>
            <w:tcW w:w="1282"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8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第一学历</w:t>
            </w:r>
          </w:p>
        </w:tc>
        <w:tc>
          <w:tcPr>
            <w:tcW w:w="99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3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r>
              <w:rPr>
                <w:rFonts w:hint="eastAsia" w:ascii="宋体" w:hAnsi="宋体"/>
                <w:color w:val="auto"/>
                <w:kern w:val="0"/>
              </w:rPr>
              <w:t>毕业院校</w:t>
            </w:r>
          </w:p>
        </w:tc>
        <w:tc>
          <w:tcPr>
            <w:tcW w:w="2928" w:type="dxa"/>
            <w:gridSpan w:val="5"/>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kern w:val="0"/>
              </w:rPr>
            </w:pPr>
          </w:p>
        </w:tc>
        <w:tc>
          <w:tcPr>
            <w:tcW w:w="128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r>
              <w:rPr>
                <w:rFonts w:hint="eastAsia" w:ascii="宋体" w:hAnsi="宋体"/>
                <w:color w:val="auto"/>
                <w:kern w:val="0"/>
              </w:rPr>
              <w:t xml:space="preserve">专业  </w:t>
            </w:r>
          </w:p>
        </w:tc>
        <w:tc>
          <w:tcPr>
            <w:tcW w:w="18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最高学历</w:t>
            </w:r>
          </w:p>
        </w:tc>
        <w:tc>
          <w:tcPr>
            <w:tcW w:w="99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3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r>
              <w:rPr>
                <w:rFonts w:hint="eastAsia" w:ascii="宋体" w:hAnsi="宋体"/>
                <w:color w:val="auto"/>
                <w:kern w:val="0"/>
              </w:rPr>
              <w:t>毕业院校</w:t>
            </w:r>
          </w:p>
        </w:tc>
        <w:tc>
          <w:tcPr>
            <w:tcW w:w="2928" w:type="dxa"/>
            <w:gridSpan w:val="5"/>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olor w:val="auto"/>
                <w:kern w:val="0"/>
              </w:rPr>
            </w:pPr>
          </w:p>
        </w:tc>
        <w:tc>
          <w:tcPr>
            <w:tcW w:w="128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r>
              <w:rPr>
                <w:rFonts w:hint="eastAsia" w:ascii="宋体" w:hAnsi="宋体"/>
                <w:color w:val="auto"/>
                <w:kern w:val="0"/>
              </w:rPr>
              <w:t>专业</w:t>
            </w:r>
          </w:p>
        </w:tc>
        <w:tc>
          <w:tcPr>
            <w:tcW w:w="18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身份证号</w:t>
            </w:r>
          </w:p>
        </w:tc>
        <w:tc>
          <w:tcPr>
            <w:tcW w:w="3969" w:type="dxa"/>
            <w:gridSpan w:val="7"/>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kern w:val="0"/>
              </w:rPr>
            </w:pPr>
          </w:p>
        </w:tc>
        <w:tc>
          <w:tcPr>
            <w:tcW w:w="12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r>
              <w:rPr>
                <w:rFonts w:hint="eastAsia" w:ascii="宋体" w:hAnsi="宋体"/>
                <w:color w:val="auto"/>
                <w:kern w:val="0"/>
              </w:rPr>
              <w:t>电子邮箱</w:t>
            </w:r>
          </w:p>
        </w:tc>
        <w:tc>
          <w:tcPr>
            <w:tcW w:w="3093"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住址</w:t>
            </w:r>
          </w:p>
        </w:tc>
        <w:tc>
          <w:tcPr>
            <w:tcW w:w="3969"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276" w:type="dxa"/>
            <w:gridSpan w:val="2"/>
            <w:tcBorders>
              <w:top w:val="single" w:color="auto" w:sz="4" w:space="0"/>
              <w:left w:val="nil"/>
              <w:bottom w:val="single" w:color="auto" w:sz="4" w:space="0"/>
              <w:right w:val="single" w:color="auto" w:sz="4" w:space="0"/>
            </w:tcBorders>
            <w:noWrap w:val="0"/>
            <w:vAlign w:val="center"/>
          </w:tcPr>
          <w:p>
            <w:pPr>
              <w:spacing w:line="240" w:lineRule="exact"/>
              <w:ind w:left="165" w:firstLine="105" w:firstLineChars="50"/>
              <w:rPr>
                <w:rFonts w:ascii="宋体" w:hAnsi="宋体"/>
                <w:color w:val="auto"/>
                <w:kern w:val="0"/>
              </w:rPr>
            </w:pPr>
            <w:r>
              <w:rPr>
                <w:rFonts w:hint="eastAsia" w:ascii="宋体" w:hAnsi="宋体"/>
                <w:color w:val="auto"/>
                <w:kern w:val="0"/>
              </w:rPr>
              <w:t>联系电话</w:t>
            </w:r>
          </w:p>
        </w:tc>
        <w:tc>
          <w:tcPr>
            <w:tcW w:w="30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期望薪酬</w:t>
            </w:r>
          </w:p>
        </w:tc>
        <w:tc>
          <w:tcPr>
            <w:tcW w:w="3969"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276" w:type="dxa"/>
            <w:gridSpan w:val="2"/>
            <w:tcBorders>
              <w:top w:val="single" w:color="auto" w:sz="4" w:space="0"/>
              <w:left w:val="nil"/>
              <w:bottom w:val="single" w:color="auto" w:sz="4" w:space="0"/>
              <w:right w:val="single" w:color="auto" w:sz="4" w:space="0"/>
            </w:tcBorders>
            <w:noWrap w:val="0"/>
            <w:vAlign w:val="center"/>
          </w:tcPr>
          <w:p>
            <w:pPr>
              <w:spacing w:line="240" w:lineRule="exact"/>
              <w:ind w:left="165"/>
              <w:rPr>
                <w:rFonts w:ascii="宋体" w:hAnsi="宋体"/>
                <w:color w:val="auto"/>
                <w:kern w:val="0"/>
              </w:rPr>
            </w:pPr>
            <w:r>
              <w:rPr>
                <w:rFonts w:hint="eastAsia" w:ascii="宋体" w:hAnsi="宋体"/>
                <w:color w:val="auto"/>
                <w:kern w:val="0"/>
              </w:rPr>
              <w:t>可到岗时间</w:t>
            </w:r>
          </w:p>
        </w:tc>
        <w:tc>
          <w:tcPr>
            <w:tcW w:w="30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154"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学习经历（高中至今）</w:t>
            </w:r>
          </w:p>
        </w:tc>
        <w:tc>
          <w:tcPr>
            <w:tcW w:w="1305"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ind w:firstLine="105" w:firstLineChars="50"/>
              <w:rPr>
                <w:rFonts w:ascii="宋体" w:hAnsi="宋体"/>
                <w:color w:val="auto"/>
                <w:kern w:val="0"/>
              </w:rPr>
            </w:pPr>
            <w:r>
              <w:rPr>
                <w:rFonts w:hint="eastAsia" w:ascii="宋体" w:hAnsi="宋体"/>
                <w:color w:val="auto"/>
                <w:kern w:val="0"/>
              </w:rPr>
              <w:t>起止年月</w:t>
            </w:r>
          </w:p>
        </w:tc>
        <w:tc>
          <w:tcPr>
            <w:tcW w:w="28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945" w:firstLineChars="450"/>
              <w:rPr>
                <w:rFonts w:ascii="宋体" w:hAnsi="宋体"/>
                <w:color w:val="auto"/>
                <w:kern w:val="0"/>
              </w:rPr>
            </w:pPr>
            <w:r>
              <w:rPr>
                <w:rFonts w:hint="eastAsia" w:ascii="宋体" w:hAnsi="宋体"/>
                <w:color w:val="auto"/>
                <w:kern w:val="0"/>
              </w:rPr>
              <w:t>毕业院校</w:t>
            </w:r>
          </w:p>
        </w:tc>
        <w:tc>
          <w:tcPr>
            <w:tcW w:w="14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rPr>
                <w:rFonts w:ascii="宋体" w:hAnsi="宋体"/>
                <w:color w:val="auto"/>
                <w:kern w:val="0"/>
              </w:rPr>
            </w:pPr>
            <w:r>
              <w:rPr>
                <w:rFonts w:hint="eastAsia" w:ascii="宋体" w:hAnsi="宋体"/>
                <w:color w:val="auto"/>
                <w:kern w:val="0"/>
              </w:rPr>
              <w:t>专业</w:t>
            </w:r>
          </w:p>
        </w:tc>
        <w:tc>
          <w:tcPr>
            <w:tcW w:w="995" w:type="dxa"/>
            <w:tcBorders>
              <w:top w:val="single" w:color="auto" w:sz="4" w:space="0"/>
              <w:left w:val="nil"/>
              <w:bottom w:val="single" w:color="auto" w:sz="4" w:space="0"/>
              <w:right w:val="single" w:color="auto" w:sz="4" w:space="0"/>
            </w:tcBorders>
            <w:noWrap w:val="0"/>
            <w:vAlign w:val="center"/>
          </w:tcPr>
          <w:p>
            <w:pPr>
              <w:widowControl/>
              <w:spacing w:line="240" w:lineRule="exact"/>
              <w:ind w:firstLine="105" w:firstLineChars="50"/>
              <w:rPr>
                <w:rFonts w:ascii="宋体" w:hAnsi="宋体"/>
                <w:color w:val="auto"/>
                <w:kern w:val="0"/>
              </w:rPr>
            </w:pPr>
            <w:r>
              <w:rPr>
                <w:rFonts w:hint="eastAsia" w:ascii="宋体" w:hAnsi="宋体"/>
                <w:color w:val="auto"/>
                <w:kern w:val="0"/>
              </w:rPr>
              <w:t>培养方式</w:t>
            </w:r>
          </w:p>
        </w:tc>
        <w:tc>
          <w:tcPr>
            <w:tcW w:w="181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r>
              <w:rPr>
                <w:rFonts w:hint="eastAsia" w:ascii="宋体" w:hAnsi="宋体"/>
                <w:color w:val="auto"/>
                <w:kern w:val="0"/>
              </w:rPr>
              <w:t xml:space="preserve">    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1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color w:val="auto"/>
                <w:kern w:val="0"/>
              </w:rPr>
            </w:pPr>
          </w:p>
        </w:tc>
        <w:tc>
          <w:tcPr>
            <w:tcW w:w="1305"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rPr>
                <w:rFonts w:ascii="宋体" w:hAnsi="宋体"/>
                <w:color w:val="auto"/>
                <w:kern w:val="0"/>
              </w:rPr>
            </w:pPr>
          </w:p>
        </w:tc>
        <w:tc>
          <w:tcPr>
            <w:tcW w:w="28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14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99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181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1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color w:val="auto"/>
                <w:kern w:val="0"/>
              </w:rPr>
            </w:pPr>
          </w:p>
        </w:tc>
        <w:tc>
          <w:tcPr>
            <w:tcW w:w="1305"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rPr>
                <w:rFonts w:ascii="宋体" w:hAnsi="宋体"/>
                <w:color w:val="auto"/>
                <w:kern w:val="0"/>
              </w:rPr>
            </w:pPr>
          </w:p>
        </w:tc>
        <w:tc>
          <w:tcPr>
            <w:tcW w:w="28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14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99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181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1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color w:val="auto"/>
                <w:kern w:val="0"/>
              </w:rPr>
            </w:pPr>
          </w:p>
        </w:tc>
        <w:tc>
          <w:tcPr>
            <w:tcW w:w="1305"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rPr>
                <w:rFonts w:ascii="宋体" w:hAnsi="宋体"/>
                <w:color w:val="auto"/>
                <w:kern w:val="0"/>
              </w:rPr>
            </w:pPr>
          </w:p>
        </w:tc>
        <w:tc>
          <w:tcPr>
            <w:tcW w:w="28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14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99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181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1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color w:val="auto"/>
                <w:kern w:val="0"/>
              </w:rPr>
            </w:pPr>
          </w:p>
        </w:tc>
        <w:tc>
          <w:tcPr>
            <w:tcW w:w="1305"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rPr>
                <w:rFonts w:ascii="宋体" w:hAnsi="宋体"/>
                <w:color w:val="auto"/>
                <w:kern w:val="0"/>
              </w:rPr>
            </w:pPr>
          </w:p>
        </w:tc>
        <w:tc>
          <w:tcPr>
            <w:tcW w:w="28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14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99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c>
          <w:tcPr>
            <w:tcW w:w="181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7"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工作经历（起止年月担任职务、主要工作内容等）</w:t>
            </w:r>
          </w:p>
        </w:tc>
        <w:tc>
          <w:tcPr>
            <w:tcW w:w="8338" w:type="dxa"/>
            <w:gridSpan w:val="1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家庭成员</w:t>
            </w:r>
          </w:p>
        </w:tc>
        <w:tc>
          <w:tcPr>
            <w:tcW w:w="99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姓名</w:t>
            </w:r>
          </w:p>
        </w:tc>
        <w:tc>
          <w:tcPr>
            <w:tcW w:w="1356"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关系</w:t>
            </w:r>
          </w:p>
        </w:tc>
        <w:tc>
          <w:tcPr>
            <w:tcW w:w="1614"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出生年月</w:t>
            </w:r>
          </w:p>
        </w:tc>
        <w:tc>
          <w:tcPr>
            <w:tcW w:w="4369"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4" w:type="dxa"/>
            <w:vMerge w:val="continue"/>
            <w:tcBorders>
              <w:left w:val="single" w:color="auto" w:sz="4" w:space="0"/>
              <w:right w:val="single" w:color="auto" w:sz="4" w:space="0"/>
            </w:tcBorders>
            <w:noWrap w:val="0"/>
            <w:vAlign w:val="center"/>
          </w:tcPr>
          <w:p>
            <w:pPr>
              <w:widowControl/>
              <w:jc w:val="left"/>
              <w:rPr>
                <w:rFonts w:ascii="宋体" w:hAnsi="宋体" w:cs="Calibri"/>
                <w:color w:val="auto"/>
                <w:kern w:val="0"/>
              </w:rPr>
            </w:pPr>
          </w:p>
        </w:tc>
        <w:tc>
          <w:tcPr>
            <w:tcW w:w="99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356"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614"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4369"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4" w:type="dxa"/>
            <w:vMerge w:val="continue"/>
            <w:tcBorders>
              <w:left w:val="single" w:color="auto" w:sz="4" w:space="0"/>
              <w:right w:val="single" w:color="auto" w:sz="4" w:space="0"/>
            </w:tcBorders>
            <w:noWrap w:val="0"/>
            <w:vAlign w:val="center"/>
          </w:tcPr>
          <w:p>
            <w:pPr>
              <w:widowControl/>
              <w:jc w:val="left"/>
              <w:rPr>
                <w:rFonts w:ascii="宋体" w:hAnsi="宋体" w:cs="Calibri"/>
                <w:color w:val="auto"/>
                <w:kern w:val="0"/>
              </w:rPr>
            </w:pPr>
          </w:p>
        </w:tc>
        <w:tc>
          <w:tcPr>
            <w:tcW w:w="99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356"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614"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4369"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154" w:type="dxa"/>
            <w:vMerge w:val="continue"/>
            <w:tcBorders>
              <w:left w:val="single" w:color="auto" w:sz="4" w:space="0"/>
              <w:right w:val="single" w:color="auto" w:sz="4" w:space="0"/>
            </w:tcBorders>
            <w:noWrap w:val="0"/>
            <w:vAlign w:val="center"/>
          </w:tcPr>
          <w:p>
            <w:pPr>
              <w:widowControl/>
              <w:jc w:val="left"/>
              <w:rPr>
                <w:rFonts w:ascii="宋体" w:hAnsi="宋体" w:cs="Calibri"/>
                <w:color w:val="auto"/>
                <w:kern w:val="0"/>
              </w:rPr>
            </w:pPr>
          </w:p>
        </w:tc>
        <w:tc>
          <w:tcPr>
            <w:tcW w:w="99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356"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614"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4369"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154" w:type="dxa"/>
            <w:vMerge w:val="continue"/>
            <w:tcBorders>
              <w:left w:val="single" w:color="auto" w:sz="4" w:space="0"/>
              <w:right w:val="single" w:color="auto" w:sz="4" w:space="0"/>
            </w:tcBorders>
            <w:noWrap w:val="0"/>
            <w:vAlign w:val="center"/>
          </w:tcPr>
          <w:p>
            <w:pPr>
              <w:widowControl/>
              <w:jc w:val="left"/>
              <w:rPr>
                <w:rFonts w:ascii="宋体" w:hAnsi="宋体" w:cs="Calibri"/>
                <w:color w:val="auto"/>
                <w:kern w:val="0"/>
              </w:rPr>
            </w:pPr>
          </w:p>
        </w:tc>
        <w:tc>
          <w:tcPr>
            <w:tcW w:w="99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356"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614"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4369"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115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Calibri"/>
                <w:color w:val="auto"/>
                <w:kern w:val="0"/>
              </w:rPr>
            </w:pPr>
          </w:p>
        </w:tc>
        <w:tc>
          <w:tcPr>
            <w:tcW w:w="99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356"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1614"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4369"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1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r>
              <w:rPr>
                <w:rFonts w:hint="eastAsia" w:ascii="宋体" w:hAnsi="宋体"/>
                <w:color w:val="auto"/>
                <w:kern w:val="0"/>
              </w:rPr>
              <w:t>培训经历</w:t>
            </w:r>
          </w:p>
        </w:tc>
        <w:tc>
          <w:tcPr>
            <w:tcW w:w="2355" w:type="dxa"/>
            <w:gridSpan w:val="5"/>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olor w:val="auto"/>
              </w:rPr>
            </w:pPr>
            <w:r>
              <w:rPr>
                <w:rFonts w:hint="eastAsia" w:ascii="宋体" w:hAnsi="宋体"/>
                <w:color w:val="auto"/>
              </w:rPr>
              <w:t>起止年月</w:t>
            </w:r>
          </w:p>
        </w:tc>
        <w:tc>
          <w:tcPr>
            <w:tcW w:w="3039" w:type="dxa"/>
            <w:gridSpan w:val="5"/>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olor w:val="auto"/>
              </w:rPr>
            </w:pPr>
            <w:r>
              <w:rPr>
                <w:rFonts w:hint="eastAsia" w:ascii="宋体" w:hAnsi="宋体"/>
                <w:color w:val="auto"/>
              </w:rPr>
              <w:t>培训机构及项目</w:t>
            </w:r>
          </w:p>
        </w:tc>
        <w:tc>
          <w:tcPr>
            <w:tcW w:w="294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所获证书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color w:val="auto"/>
                <w:kern w:val="0"/>
              </w:rPr>
            </w:pPr>
          </w:p>
        </w:tc>
        <w:tc>
          <w:tcPr>
            <w:tcW w:w="2355" w:type="dxa"/>
            <w:gridSpan w:val="5"/>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3045" w:type="dxa"/>
            <w:gridSpan w:val="6"/>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293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1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color w:val="auto"/>
                <w:kern w:val="0"/>
              </w:rPr>
            </w:pPr>
          </w:p>
        </w:tc>
        <w:tc>
          <w:tcPr>
            <w:tcW w:w="2355" w:type="dxa"/>
            <w:gridSpan w:val="5"/>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3045" w:type="dxa"/>
            <w:gridSpan w:val="6"/>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293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1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color w:val="auto"/>
                <w:kern w:val="0"/>
              </w:rPr>
            </w:pPr>
          </w:p>
        </w:tc>
        <w:tc>
          <w:tcPr>
            <w:tcW w:w="2355" w:type="dxa"/>
            <w:gridSpan w:val="5"/>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3045" w:type="dxa"/>
            <w:gridSpan w:val="6"/>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293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1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color w:val="auto"/>
                <w:kern w:val="0"/>
              </w:rPr>
            </w:pPr>
          </w:p>
        </w:tc>
        <w:tc>
          <w:tcPr>
            <w:tcW w:w="2355" w:type="dxa"/>
            <w:gridSpan w:val="5"/>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3045" w:type="dxa"/>
            <w:gridSpan w:val="6"/>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p>
        </w:tc>
        <w:tc>
          <w:tcPr>
            <w:tcW w:w="293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有何特长</w:t>
            </w:r>
          </w:p>
        </w:tc>
        <w:tc>
          <w:tcPr>
            <w:tcW w:w="8338" w:type="dxa"/>
            <w:gridSpan w:val="1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奖励或</w:t>
            </w:r>
          </w:p>
          <w:p>
            <w:pPr>
              <w:widowControl/>
              <w:spacing w:line="240" w:lineRule="exact"/>
              <w:jc w:val="center"/>
              <w:rPr>
                <w:rFonts w:ascii="宋体" w:hAnsi="宋体"/>
                <w:color w:val="auto"/>
                <w:kern w:val="0"/>
              </w:rPr>
            </w:pPr>
            <w:r>
              <w:rPr>
                <w:rFonts w:hint="eastAsia" w:ascii="宋体" w:hAnsi="宋体"/>
                <w:color w:val="auto"/>
                <w:kern w:val="0"/>
              </w:rPr>
              <w:t>处分</w:t>
            </w:r>
          </w:p>
        </w:tc>
        <w:tc>
          <w:tcPr>
            <w:tcW w:w="8338" w:type="dxa"/>
            <w:gridSpan w:val="1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4"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olor w:val="auto"/>
                <w:spacing w:val="-16"/>
              </w:rPr>
            </w:pPr>
            <w:r>
              <w:rPr>
                <w:rFonts w:hint="eastAsia" w:ascii="宋体" w:hAnsi="宋体"/>
                <w:color w:val="auto"/>
                <w:spacing w:val="-16"/>
              </w:rPr>
              <w:t>自我评价及主要工作成绩</w:t>
            </w:r>
          </w:p>
        </w:tc>
        <w:tc>
          <w:tcPr>
            <w:tcW w:w="8338" w:type="dxa"/>
            <w:gridSpan w:val="1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jc w:val="lef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2" w:hRule="atLeast"/>
          <w:jc w:val="center"/>
        </w:trPr>
        <w:tc>
          <w:tcPr>
            <w:tcW w:w="11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center"/>
              <w:rPr>
                <w:rFonts w:ascii="宋体" w:hAnsi="宋体"/>
                <w:color w:val="auto"/>
                <w:kern w:val="0"/>
              </w:rPr>
            </w:pPr>
            <w:r>
              <w:rPr>
                <w:rFonts w:hint="eastAsia" w:ascii="宋体" w:hAnsi="宋体"/>
                <w:color w:val="auto"/>
                <w:kern w:val="0"/>
              </w:rPr>
              <w:t>真实性  声明</w:t>
            </w:r>
          </w:p>
        </w:tc>
        <w:tc>
          <w:tcPr>
            <w:tcW w:w="8338" w:type="dxa"/>
            <w:gridSpan w:val="1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240" w:lineRule="exact"/>
              <w:jc w:val="left"/>
              <w:rPr>
                <w:rFonts w:ascii="宋体" w:hAnsi="宋体"/>
                <w:color w:val="auto"/>
                <w:kern w:val="0"/>
              </w:rPr>
            </w:pPr>
          </w:p>
          <w:p>
            <w:pPr>
              <w:widowControl/>
              <w:spacing w:line="240" w:lineRule="exact"/>
              <w:ind w:firstLine="420" w:firstLineChars="200"/>
              <w:jc w:val="left"/>
              <w:rPr>
                <w:rFonts w:ascii="宋体" w:hAnsi="宋体"/>
                <w:color w:val="auto"/>
                <w:kern w:val="0"/>
              </w:rPr>
            </w:pPr>
            <w:r>
              <w:rPr>
                <w:rFonts w:hint="eastAsia" w:ascii="宋体" w:hAnsi="宋体"/>
                <w:color w:val="auto"/>
                <w:kern w:val="0"/>
              </w:rPr>
              <w:t>本人郑重承诺：以上所提供个人资料真实、可靠、有效，如有不实，愿承担由此造成的一切后果。</w:t>
            </w:r>
          </w:p>
          <w:p>
            <w:pPr>
              <w:widowControl/>
              <w:spacing w:line="240" w:lineRule="exact"/>
              <w:jc w:val="center"/>
              <w:rPr>
                <w:rFonts w:ascii="宋体" w:hAnsi="宋体"/>
                <w:color w:val="auto"/>
                <w:kern w:val="0"/>
              </w:rPr>
            </w:pPr>
          </w:p>
          <w:p>
            <w:pPr>
              <w:widowControl/>
              <w:wordWrap w:val="0"/>
              <w:spacing w:line="240" w:lineRule="exact"/>
              <w:jc w:val="right"/>
              <w:rPr>
                <w:rFonts w:ascii="宋体" w:hAnsi="宋体"/>
                <w:color w:val="auto"/>
                <w:kern w:val="0"/>
              </w:rPr>
            </w:pPr>
            <w:r>
              <w:rPr>
                <w:rFonts w:hint="eastAsia" w:ascii="宋体" w:hAnsi="宋体"/>
                <w:color w:val="auto"/>
                <w:kern w:val="0"/>
              </w:rPr>
              <w:t xml:space="preserve">签名：                  </w:t>
            </w:r>
          </w:p>
          <w:p>
            <w:pPr>
              <w:widowControl/>
              <w:wordWrap w:val="0"/>
              <w:spacing w:line="240" w:lineRule="exact"/>
              <w:jc w:val="right"/>
              <w:rPr>
                <w:rFonts w:ascii="宋体" w:hAnsi="宋体"/>
                <w:color w:val="auto"/>
                <w:kern w:val="0"/>
              </w:rPr>
            </w:pPr>
          </w:p>
          <w:p>
            <w:pPr>
              <w:widowControl/>
              <w:wordWrap w:val="0"/>
              <w:spacing w:line="240" w:lineRule="exact"/>
              <w:jc w:val="right"/>
              <w:rPr>
                <w:rFonts w:ascii="宋体" w:hAnsi="宋体"/>
                <w:color w:val="auto"/>
                <w:kern w:val="0"/>
              </w:rPr>
            </w:pPr>
            <w:r>
              <w:rPr>
                <w:rFonts w:hint="eastAsia" w:ascii="宋体" w:hAnsi="宋体"/>
                <w:color w:val="auto"/>
                <w:kern w:val="0"/>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7F801"/>
    <w:multiLevelType w:val="singleLevel"/>
    <w:tmpl w:val="C687F801"/>
    <w:lvl w:ilvl="0" w:tentative="0">
      <w:start w:val="1"/>
      <w:numFmt w:val="decimal"/>
      <w:lvlText w:val="%1."/>
      <w:lvlJc w:val="left"/>
      <w:pPr>
        <w:tabs>
          <w:tab w:val="left" w:pos="312"/>
        </w:tabs>
      </w:pPr>
    </w:lvl>
  </w:abstractNum>
  <w:abstractNum w:abstractNumId="1">
    <w:nsid w:val="24EE8AC3"/>
    <w:multiLevelType w:val="singleLevel"/>
    <w:tmpl w:val="24EE8AC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ODI2MzQyMjU4NmMwMWQzMTRmN2U4OTk0Y2ZkZDgifQ=="/>
  </w:docVars>
  <w:rsids>
    <w:rsidRoot w:val="38314EFA"/>
    <w:rsid w:val="3831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unhideWhenUsed/>
    <w:qFormat/>
    <w:uiPriority w:val="99"/>
    <w:pPr>
      <w:widowControl/>
      <w:jc w:val="left"/>
    </w:pPr>
    <w:rPr>
      <w:rFonts w:ascii="宋体" w:hAnsi="宋体" w:cs="宋体"/>
      <w:kern w:val="0"/>
      <w:sz w:val="24"/>
    </w:rPr>
  </w:style>
  <w:style w:type="paragraph" w:customStyle="1" w:styleId="6">
    <w:name w:val="列出段落3"/>
    <w:basedOn w:val="1"/>
    <w:autoRedefine/>
    <w:qFormat/>
    <w:uiPriority w:val="0"/>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2024-05-07T07:01:00Z</dcterms:created>
  <dc:creator>小苹果果儿</dc:creator>
  <cp:lastModifiedBy>小苹果果儿</cp:lastModifiedBy>
  <dcterms:modified xsi:type="dcterms:W3CDTF">2024-05-07T07:03:39Z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7ECF72BAF6C34D4B9188DB3CEC044210_11</vt:lpwstr>
  </property>
</Properties>
</file>