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rPr>
      </w:pPr>
      <w:r>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shd w:val="clear" w:fill="FFFFFF"/>
          <w:lang w:val="en-US" w:eastAsia="zh-CN" w:bidi="ar"/>
        </w:rPr>
        <w:t>铜仁职业技术学院马克思主义学院2024年引进高层次及紧缺专业人才考试工作方案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根据《贵州省事业单位公开招聘操作办法（试行）》《铜仁职业技术学院人才引进工作实施细则（修订）》《铜仁职业技术学院2024年引进高层次及紧缺专业人才实施方案》等有关文件精神，为做好本院202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年引进高层次及紧缺人才</w:t>
      </w:r>
      <w:bookmarkStart w:id="0" w:name="_GoBack"/>
      <w:bookmarkEnd w:id="0"/>
      <w:r>
        <w:rPr>
          <w:rFonts w:hint="eastAsia" w:ascii="仿宋_GB2312" w:hAnsi="仿宋_GB2312" w:eastAsia="仿宋_GB2312" w:cs="仿宋_GB2312"/>
          <w:i w:val="0"/>
          <w:iCs w:val="0"/>
          <w:caps w:val="0"/>
          <w:color w:val="000000"/>
          <w:spacing w:val="0"/>
          <w:sz w:val="32"/>
          <w:szCs w:val="32"/>
          <w:highlight w:val="none"/>
          <w:shd w:val="clear" w:fill="FFFFFF"/>
        </w:rPr>
        <w:t>考试工作，特制定本工作方案。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i w:val="0"/>
          <w:iCs w:val="0"/>
          <w:caps w:val="0"/>
          <w:color w:val="000000"/>
          <w:spacing w:val="0"/>
          <w:sz w:val="32"/>
          <w:szCs w:val="32"/>
          <w:highlight w:val="none"/>
          <w:shd w:val="clear" w:fill="FFFFFF"/>
        </w:rPr>
        <w:t>一、组织领导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为加强本院202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年引进高层次及紧缺专业人才考试工作的领导，组织实施好本次考试工作，</w:t>
      </w:r>
      <w:r>
        <w:rPr>
          <w:rFonts w:hint="eastAsia" w:ascii="仿宋_GB2312" w:hAnsi="仿宋_GB2312" w:eastAsia="仿宋_GB2312" w:cs="仿宋_GB2312"/>
          <w:sz w:val="32"/>
          <w:szCs w:val="32"/>
          <w:lang w:val="en-US" w:eastAsia="zh-CN"/>
        </w:rPr>
        <w:t>马克思主义</w:t>
      </w:r>
      <w:r>
        <w:rPr>
          <w:rFonts w:hint="eastAsia" w:ascii="仿宋_GB2312" w:hAnsi="仿宋_GB2312" w:eastAsia="仿宋_GB2312" w:cs="仿宋_GB2312"/>
          <w:i w:val="0"/>
          <w:iCs w:val="0"/>
          <w:caps w:val="0"/>
          <w:color w:val="000000"/>
          <w:spacing w:val="0"/>
          <w:sz w:val="32"/>
          <w:szCs w:val="32"/>
          <w:highlight w:val="none"/>
          <w:shd w:val="clear" w:fill="FFFFFF"/>
        </w:rPr>
        <w:t>学院成立了工作领导小组，主要领导为组长，</w:t>
      </w:r>
      <w:r>
        <w:rPr>
          <w:rFonts w:hint="eastAsia" w:ascii="仿宋_GB2312" w:hAnsi="仿宋_GB2312" w:eastAsia="仿宋_GB2312" w:cs="仿宋_GB2312"/>
          <w:i w:val="0"/>
          <w:iCs w:val="0"/>
          <w:caps w:val="0"/>
          <w:color w:val="000000"/>
          <w:spacing w:val="0"/>
          <w:sz w:val="32"/>
          <w:szCs w:val="32"/>
          <w:highlight w:val="none"/>
          <w:shd w:val="clear" w:fill="FFFFFF"/>
          <w:lang w:eastAsia="zh-CN"/>
        </w:rPr>
        <w:t>科室负责人</w:t>
      </w:r>
      <w:r>
        <w:rPr>
          <w:rFonts w:hint="eastAsia" w:ascii="仿宋_GB2312" w:hAnsi="仿宋_GB2312" w:eastAsia="仿宋_GB2312" w:cs="仿宋_GB2312"/>
          <w:i w:val="0"/>
          <w:iCs w:val="0"/>
          <w:caps w:val="0"/>
          <w:color w:val="000000"/>
          <w:spacing w:val="0"/>
          <w:sz w:val="32"/>
          <w:szCs w:val="32"/>
          <w:highlight w:val="none"/>
          <w:shd w:val="clear" w:fill="FFFFFF"/>
        </w:rPr>
        <w:t>为成员。领导小组办公室设在</w:t>
      </w:r>
      <w:r>
        <w:rPr>
          <w:rFonts w:hint="eastAsia" w:ascii="仿宋_GB2312" w:hAnsi="仿宋_GB2312" w:eastAsia="仿宋_GB2312" w:cs="仿宋_GB2312"/>
          <w:sz w:val="32"/>
          <w:szCs w:val="32"/>
          <w:lang w:val="en-US" w:eastAsia="zh-CN"/>
        </w:rPr>
        <w:t>马克思主义学院</w:t>
      </w:r>
      <w:r>
        <w:rPr>
          <w:rFonts w:hint="eastAsia" w:ascii="仿宋_GB2312" w:hAnsi="仿宋_GB2312" w:eastAsia="仿宋_GB2312" w:cs="仿宋_GB2312"/>
          <w:i w:val="0"/>
          <w:iCs w:val="0"/>
          <w:caps w:val="0"/>
          <w:color w:val="000000"/>
          <w:spacing w:val="0"/>
          <w:sz w:val="32"/>
          <w:szCs w:val="32"/>
          <w:highlight w:val="none"/>
          <w:shd w:val="clear" w:fill="FFFFFF"/>
        </w:rPr>
        <w:t>办公室，办公室负责人任主任，具体负责本次考试工作的组织实施、协调部署和检查督导。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i w:val="0"/>
          <w:iCs w:val="0"/>
          <w:caps w:val="0"/>
          <w:color w:val="000000"/>
          <w:spacing w:val="0"/>
          <w:sz w:val="32"/>
          <w:szCs w:val="32"/>
          <w:highlight w:val="none"/>
          <w:shd w:val="clear" w:fill="FFFFFF"/>
        </w:rPr>
        <w:t>二、工作原则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按照德才兼备的标准，遵循民主、公开、竞争、择优的原则，规范程序，阳光操作。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三、工作安排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shd w:val="clear" w:fill="FFFFFF"/>
        </w:rPr>
      </w:pPr>
      <w:r>
        <w:rPr>
          <w:rFonts w:hint="eastAsia" w:ascii="楷体_GB2312" w:hAnsi="楷体_GB2312" w:eastAsia="楷体_GB2312" w:cs="楷体_GB2312"/>
          <w:b/>
          <w:bCs/>
          <w:i w:val="0"/>
          <w:iCs w:val="0"/>
          <w:caps w:val="0"/>
          <w:color w:val="000000"/>
          <w:spacing w:val="0"/>
          <w:sz w:val="32"/>
          <w:szCs w:val="32"/>
          <w:shd w:val="clear" w:fill="FFFFFF"/>
        </w:rPr>
        <w:t>（一）线下资格复审时间、地点及携带材料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w:t>
      </w:r>
      <w:r>
        <w:rPr>
          <w:rFonts w:hint="eastAsia" w:ascii="仿宋_GB2312" w:hAnsi="仿宋_GB2312" w:eastAsia="仿宋_GB2312" w:cs="仿宋_GB2312"/>
          <w:i w:val="0"/>
          <w:iCs w:val="0"/>
          <w:caps w:val="0"/>
          <w:color w:val="000000"/>
          <w:spacing w:val="0"/>
          <w:sz w:val="32"/>
          <w:szCs w:val="32"/>
          <w:highlight w:val="none"/>
          <w:shd w:val="clear" w:fill="FFFFFF"/>
          <w:lang w:eastAsia="zh-CN"/>
        </w:rPr>
        <w:t>线下资格复审</w:t>
      </w:r>
      <w:r>
        <w:rPr>
          <w:rFonts w:hint="eastAsia" w:ascii="仿宋_GB2312" w:hAnsi="仿宋_GB2312" w:eastAsia="仿宋_GB2312" w:cs="仿宋_GB2312"/>
          <w:i w:val="0"/>
          <w:iCs w:val="0"/>
          <w:caps w:val="0"/>
          <w:color w:val="000000"/>
          <w:spacing w:val="0"/>
          <w:sz w:val="32"/>
          <w:szCs w:val="32"/>
          <w:highlight w:val="none"/>
          <w:shd w:val="clear" w:fill="FFFFFF"/>
        </w:rPr>
        <w:t>时间：</w:t>
      </w:r>
      <w:r>
        <w:rPr>
          <w:rFonts w:hint="eastAsia" w:ascii="仿宋_GB2312" w:hAnsi="仿宋_GB2312" w:eastAsia="仿宋_GB2312" w:cs="仿宋_GB2312"/>
          <w:sz w:val="32"/>
          <w:szCs w:val="32"/>
          <w:lang w:val="en-US" w:eastAsia="zh-CN"/>
        </w:rPr>
        <w:t>2024年5月17日12:00-15:00</w:t>
      </w:r>
      <w:r>
        <w:rPr>
          <w:rFonts w:hint="eastAsia" w:ascii="仿宋_GB2312" w:hAnsi="仿宋_GB2312" w:eastAsia="仿宋_GB2312" w:cs="仿宋_GB2312"/>
          <w:sz w:val="32"/>
          <w:szCs w:val="32"/>
          <w:highlight w:val="none"/>
          <w:lang w:val="en-US" w:eastAsia="zh-CN" w:bidi="ar"/>
        </w:rPr>
        <w:t>（报考岗位29）</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000000"/>
          <w:spacing w:val="0"/>
          <w:sz w:val="32"/>
          <w:szCs w:val="32"/>
          <w:highlight w:val="none"/>
          <w:shd w:val="clear" w:fill="FFFFFF"/>
          <w:lang w:eastAsia="zh-CN"/>
        </w:rPr>
        <w:t>线下资格复审地点</w:t>
      </w:r>
      <w:r>
        <w:rPr>
          <w:rFonts w:hint="eastAsia" w:ascii="仿宋_GB2312" w:hAnsi="仿宋_GB2312" w:eastAsia="仿宋_GB2312" w:cs="仿宋_GB2312"/>
          <w:i w:val="0"/>
          <w:iCs w:val="0"/>
          <w:caps w:val="0"/>
          <w:color w:val="000000"/>
          <w:spacing w:val="0"/>
          <w:sz w:val="32"/>
          <w:szCs w:val="32"/>
          <w:highlight w:val="none"/>
          <w:shd w:val="clear" w:fill="FFFFFF"/>
        </w:rPr>
        <w:t>：</w:t>
      </w:r>
      <w:r>
        <w:rPr>
          <w:rFonts w:hint="eastAsia" w:ascii="仿宋_GB2312" w:hAnsi="仿宋_GB2312" w:eastAsia="仿宋_GB2312" w:cs="仿宋_GB2312"/>
          <w:sz w:val="32"/>
          <w:szCs w:val="32"/>
          <w:lang w:val="en-US" w:eastAsia="zh-CN"/>
        </w:rPr>
        <w:t>NIIT三楼3—2室。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3.报考人员对所提供材料的真实性负责，对提供虚假材料的，伪造、更改有关证件、材料、信息骗取报名资格的，一经查实，立即取消资格。资格审查贯穿于引进人才工作全过程，在办理聘用手续后，若查核发现引进人员提供的信息材料是虚假、伪造、更改的，则给予解聘或开除处理。报考人员参加资格复审时，须提供以下资料：</w:t>
      </w:r>
    </w:p>
    <w:p>
      <w:pPr>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（1）</w:t>
      </w:r>
      <w:r>
        <w:rPr>
          <w:rFonts w:hint="eastAsia" w:ascii="仿宋_GB2312" w:hAnsi="仿宋_GB2312" w:eastAsia="仿宋_GB2312" w:cs="仿宋_GB2312"/>
          <w:b w:val="0"/>
          <w:i w:val="0"/>
          <w:caps w:val="0"/>
          <w:spacing w:val="0"/>
          <w:w w:val="100"/>
          <w:sz w:val="32"/>
          <w:szCs w:val="32"/>
          <w:lang w:val="en-US" w:eastAsia="zh-CN"/>
        </w:rPr>
        <w:t>报名信息表：应聘人员自行下载打印《铜仁职业技术学院引进高层次及紧缺专业人才报名表》</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b/>
          <w:bCs/>
          <w:i w:val="0"/>
          <w:iCs w:val="0"/>
          <w:caps w:val="0"/>
          <w:color w:val="000000"/>
          <w:spacing w:val="0"/>
          <w:sz w:val="32"/>
          <w:szCs w:val="32"/>
          <w:shd w:val="clear" w:fill="FFFFFF"/>
        </w:rPr>
        <w:t>个人简历栏需填写到当前时间节点</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b w:val="0"/>
          <w:i w:val="0"/>
          <w:caps w:val="0"/>
          <w:spacing w:val="0"/>
          <w:w w:val="100"/>
          <w:sz w:val="32"/>
          <w:szCs w:val="32"/>
          <w:lang w:val="en-US" w:eastAsia="zh-CN"/>
        </w:rPr>
        <w:t>纸质版1份，并签字确认。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2）有效《居民身份证》、毕业证、学位证、《教育部学历证书电子注册备案表》（2024年应届毕业生提供就业推荐表、《教育部学籍在线验证报告》），国外、香港、澳门学历须提供教育部留学服务中心出具的“国外学历学位认证书”或“香港、澳门特别行政区学历学位认证书”原件及复印件各1份</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）近期蓝底正面免冠一寸证件照3张；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）市外机关事业单位在职在编人员，须提供其工作单位和主管部门以及当地同级组织人事部门同意报考证明</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非在职在编人员提供单位证明</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5）报考岗位要求中共党员（含中共预备党员）的，须提供所在党组织出具的党员身份证明原件，须由经办人签字并加盖公章。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spacing w:val="0"/>
          <w:w w:val="100"/>
          <w:sz w:val="32"/>
          <w:szCs w:val="32"/>
          <w:lang w:val="en-US" w:eastAsia="zh-CN"/>
        </w:rPr>
        <w:t>以上材料请用A4纸印制，按顺序准备，以便查验。经过线下资料审查合格人员，才视为报名成功，领取准考证及进入下一环节。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left"/>
        <w:textAlignment w:val="auto"/>
        <w:rPr>
          <w:rFonts w:hint="eastAsia" w:ascii="仿宋_GB2312" w:hAnsi="仿宋_GB2312" w:eastAsia="仿宋_GB2312" w:cs="仿宋_GB2312"/>
          <w:b/>
          <w:bCs/>
          <w:i w:val="0"/>
          <w:iCs w:val="0"/>
          <w:caps w:val="0"/>
          <w:color w:val="000000"/>
          <w:spacing w:val="0"/>
          <w:sz w:val="32"/>
          <w:szCs w:val="32"/>
          <w:highlight w:val="none"/>
          <w:shd w:val="clear" w:fill="FFFFFF"/>
        </w:rPr>
      </w:pP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（二）</w:t>
      </w:r>
      <w:r>
        <w:rPr>
          <w:rFonts w:hint="eastAsia" w:ascii="楷体_GB2312" w:hAnsi="楷体_GB2312" w:eastAsia="楷体_GB2312" w:cs="楷体_GB2312"/>
          <w:b/>
          <w:bCs/>
          <w:i w:val="0"/>
          <w:iCs w:val="0"/>
          <w:caps w:val="0"/>
          <w:color w:val="000000"/>
          <w:spacing w:val="0"/>
          <w:sz w:val="32"/>
          <w:szCs w:val="32"/>
          <w:highlight w:val="none"/>
          <w:shd w:val="clear" w:fill="FFFFFF"/>
        </w:rPr>
        <w:t>准考证领取时间及地点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yellow"/>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w:t>
      </w:r>
      <w:r>
        <w:rPr>
          <w:rFonts w:hint="eastAsia" w:ascii="仿宋_GB2312" w:hAnsi="仿宋_GB2312" w:eastAsia="仿宋_GB2312" w:cs="仿宋_GB2312"/>
          <w:i w:val="0"/>
          <w:iCs w:val="0"/>
          <w:caps w:val="0"/>
          <w:color w:val="000000"/>
          <w:spacing w:val="0"/>
          <w:sz w:val="32"/>
          <w:szCs w:val="32"/>
          <w:highlight w:val="none"/>
          <w:shd w:val="clear" w:fill="FFFFFF"/>
        </w:rPr>
        <w:t>准考证领取时间：</w:t>
      </w:r>
      <w:r>
        <w:rPr>
          <w:rFonts w:hint="eastAsia" w:ascii="仿宋_GB2312" w:hAnsi="仿宋_GB2312" w:eastAsia="仿宋_GB2312" w:cs="仿宋_GB2312"/>
          <w:sz w:val="32"/>
          <w:szCs w:val="32"/>
          <w:lang w:val="en-US" w:eastAsia="zh-CN"/>
        </w:rPr>
        <w:t>2024年5月17日12:00-15:00。</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yellow"/>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000000"/>
          <w:spacing w:val="0"/>
          <w:sz w:val="32"/>
          <w:szCs w:val="32"/>
          <w:highlight w:val="none"/>
          <w:shd w:val="clear" w:fill="FFFFFF"/>
        </w:rPr>
        <w:t>准考证领取地点：</w:t>
      </w:r>
      <w:r>
        <w:rPr>
          <w:rFonts w:hint="eastAsia" w:ascii="仿宋_GB2312" w:hAnsi="仿宋_GB2312" w:eastAsia="仿宋_GB2312" w:cs="仿宋_GB2312"/>
          <w:sz w:val="32"/>
          <w:szCs w:val="32"/>
          <w:lang w:val="en-US" w:eastAsia="zh-CN"/>
        </w:rPr>
        <w:t>NIIT三楼3—2室。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highlight w:val="none"/>
          <w:shd w:val="clear" w:fill="FFFFFF"/>
        </w:rPr>
      </w:pPr>
      <w:r>
        <w:rPr>
          <w:rFonts w:hint="eastAsia" w:ascii="楷体_GB2312" w:hAnsi="楷体_GB2312" w:eastAsia="楷体_GB2312" w:cs="楷体_GB2312"/>
          <w:b/>
          <w:bCs/>
          <w:i w:val="0"/>
          <w:iCs w:val="0"/>
          <w:caps w:val="0"/>
          <w:color w:val="000000"/>
          <w:spacing w:val="0"/>
          <w:sz w:val="32"/>
          <w:szCs w:val="32"/>
          <w:highlight w:val="none"/>
          <w:shd w:val="clear" w:fill="FFFFFF"/>
        </w:rPr>
        <w:t>（</w:t>
      </w: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三</w:t>
      </w:r>
      <w:r>
        <w:rPr>
          <w:rFonts w:hint="eastAsia" w:ascii="楷体_GB2312" w:hAnsi="楷体_GB2312" w:eastAsia="楷体_GB2312" w:cs="楷体_GB2312"/>
          <w:b/>
          <w:bCs/>
          <w:i w:val="0"/>
          <w:iCs w:val="0"/>
          <w:caps w:val="0"/>
          <w:color w:val="000000"/>
          <w:spacing w:val="0"/>
          <w:sz w:val="32"/>
          <w:szCs w:val="32"/>
          <w:highlight w:val="none"/>
          <w:shd w:val="clear" w:fill="FFFFFF"/>
        </w:rPr>
        <w:t>）考试时间及地点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1.线下资格复审合格人数超过（含）35人情况。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（1）笔试时间及地点。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①时间：2023年5月18日9:00—10:30。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②地点：铜仁职业技术学院药学院教学楼（地址：铜仁市碧江区自由路2号）。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（2）专业测评、面试和面谈时间及地点。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①时间：2024年5月19日8:00—18:00。</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②地点见准考证。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2.线下资格复审合格人数超过（含）20人少于35人情况。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（1）专业测评时间及地点。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①时间：2024年5月18日8:00—18:00。</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②地点见准考证。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（2）面试和面谈时间及地点。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①时间：2024年5月19日8:00—18:00。</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②地点见准考证。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3.线下资格复审合格人数少于20人情况。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（1）专业测评、面试和面谈时间：2024年5月18日8:00—18:00。</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（2）地点见准考证。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四、考试方式</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采取笔试、专业测评、面试、面谈的方式进行（线下资格复审合格的人数超过（含）35人，先实行笔试再进行面试。</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未</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超过35人，取消笔试环节，并</w:t>
      </w:r>
      <w:r>
        <w:rPr>
          <w:rFonts w:ascii="仿宋_GB2312" w:hAnsi="仿宋_GB2312" w:eastAsia="仿宋_GB2312" w:cs="仿宋_GB2312"/>
          <w:color w:val="000000"/>
          <w:kern w:val="0"/>
          <w:sz w:val="32"/>
          <w:szCs w:val="32"/>
          <w:highlight w:val="none"/>
          <w:lang w:val="en-US" w:eastAsia="zh-CN" w:bidi="ar"/>
        </w:rPr>
        <w:t>报组织人事部备案</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i w:val="0"/>
          <w:iCs w:val="0"/>
          <w:caps w:val="0"/>
          <w:color w:val="000000"/>
          <w:spacing w:val="0"/>
          <w:kern w:val="2"/>
          <w:sz w:val="32"/>
          <w:szCs w:val="32"/>
          <w:highlight w:val="none"/>
          <w:shd w:val="clear" w:fill="FFFFFF"/>
          <w:lang w:val="en-US" w:eastAsia="zh-CN" w:bidi="ar-SA"/>
        </w:rPr>
      </w:pPr>
      <w:r>
        <w:rPr>
          <w:rFonts w:hint="eastAsia" w:ascii="楷体_GB2312" w:hAnsi="楷体_GB2312" w:eastAsia="楷体_GB2312" w:cs="楷体_GB2312"/>
          <w:b w:val="0"/>
          <w:bCs w:val="0"/>
          <w:i w:val="0"/>
          <w:iCs w:val="0"/>
          <w:caps w:val="0"/>
          <w:color w:val="000000"/>
          <w:spacing w:val="0"/>
          <w:kern w:val="2"/>
          <w:sz w:val="32"/>
          <w:szCs w:val="32"/>
          <w:highlight w:val="none"/>
          <w:shd w:val="clear" w:fill="FFFFFF"/>
          <w:lang w:val="en-US" w:eastAsia="zh-CN" w:bidi="ar-SA"/>
        </w:rPr>
        <w:t>（一）笔试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pP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笔试采用百分制、闭卷形式，测试内容为</w:t>
      </w:r>
      <w:r>
        <w:rPr>
          <w:rFonts w:hint="eastAsia" w:ascii="仿宋_GB2312" w:hAnsi="仿宋_GB2312" w:eastAsia="仿宋_GB2312" w:cs="仿宋_GB2312"/>
          <w:sz w:val="32"/>
          <w:szCs w:val="32"/>
          <w:lang w:val="en-US" w:eastAsia="zh-CN"/>
        </w:rPr>
        <w:t>马克思主义理论、中共党史、马克思主义哲学、习近平新时代中国特色社会主义思想相关知识</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测试时间为</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分钟。</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按照招聘岗位数</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1:5</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的比例，依照笔试成绩从高分到低分确定进入</w:t>
      </w: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专业测评</w:t>
      </w:r>
      <w:r>
        <w:rPr>
          <w:rFonts w:hint="default" w:ascii="仿宋_GB2312" w:hAnsi="仿宋_GB2312" w:eastAsia="仿宋_GB2312" w:cs="仿宋_GB2312"/>
          <w:i w:val="0"/>
          <w:iCs w:val="0"/>
          <w:caps w:val="0"/>
          <w:color w:val="000000"/>
          <w:spacing w:val="0"/>
          <w:kern w:val="2"/>
          <w:sz w:val="32"/>
          <w:szCs w:val="32"/>
          <w:highlight w:val="none"/>
          <w:shd w:val="clear" w:fill="FFFFFF"/>
          <w:lang w:val="en-US" w:eastAsia="zh-CN" w:bidi="ar-SA"/>
        </w:rPr>
        <w:t>环节。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highlight w:val="none"/>
          <w:shd w:val="clear" w:fill="FFFFFF"/>
        </w:rPr>
      </w:pPr>
      <w:r>
        <w:rPr>
          <w:rFonts w:hint="eastAsia" w:ascii="楷体_GB2312" w:hAnsi="楷体_GB2312" w:eastAsia="楷体_GB2312" w:cs="楷体_GB2312"/>
          <w:i w:val="0"/>
          <w:iCs w:val="0"/>
          <w:caps w:val="0"/>
          <w:color w:val="000000"/>
          <w:spacing w:val="0"/>
          <w:sz w:val="32"/>
          <w:szCs w:val="32"/>
          <w:highlight w:val="none"/>
          <w:shd w:val="clear" w:fill="FFFFFF"/>
        </w:rPr>
        <w:t>（</w:t>
      </w: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二</w:t>
      </w:r>
      <w:r>
        <w:rPr>
          <w:rFonts w:hint="eastAsia" w:ascii="楷体_GB2312" w:hAnsi="楷体_GB2312" w:eastAsia="楷体_GB2312" w:cs="楷体_GB2312"/>
          <w:i w:val="0"/>
          <w:iCs w:val="0"/>
          <w:caps w:val="0"/>
          <w:color w:val="000000"/>
          <w:spacing w:val="0"/>
          <w:sz w:val="32"/>
          <w:szCs w:val="32"/>
          <w:highlight w:val="none"/>
          <w:shd w:val="clear" w:fill="FFFFFF"/>
        </w:rPr>
        <w:t>）专业测评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sz w:val="32"/>
          <w:szCs w:val="32"/>
          <w:highlight w:val="none"/>
          <w:lang w:val="en-US" w:eastAsia="zh-CN"/>
        </w:rPr>
        <w:t>专业测评采取学术汇报、答辩的方式进行，按百分制计分，汇报时间5分钟，答辩时间5分钟。学术汇报以个人学术成果汇报为主，并根据申报岗位特点，围绕专业理论、专业技能和实践能力等方面汇报个人科研及社会服务等方面的规划与设想。请应聘人员提前准备好学术汇报PPT。</w:t>
      </w:r>
      <w:r>
        <w:rPr>
          <w:rFonts w:hint="eastAsia" w:ascii="仿宋_GB2312" w:hAnsi="仿宋_GB2312" w:eastAsia="仿宋_GB2312" w:cs="仿宋_GB2312"/>
          <w:sz w:val="32"/>
          <w:szCs w:val="32"/>
          <w:lang w:val="en-US" w:eastAsia="zh-CN"/>
        </w:rPr>
        <w:t>按照招聘岗位数1：3的比例进入面试。</w:t>
      </w:r>
      <w:r>
        <w:rPr>
          <w:rFonts w:hint="eastAsia" w:ascii="仿宋_GB2312" w:hAnsi="仿宋_GB2312" w:eastAsia="仿宋_GB2312" w:cs="仿宋_GB2312"/>
          <w:i w:val="0"/>
          <w:iCs w:val="0"/>
          <w:caps w:val="0"/>
          <w:color w:val="000000"/>
          <w:spacing w:val="0"/>
          <w:sz w:val="32"/>
          <w:szCs w:val="32"/>
          <w:highlight w:val="none"/>
          <w:shd w:val="clear" w:fill="FFFFFF"/>
        </w:rPr>
        <w:t>比例未达到1：</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fill="FFFFFF"/>
        </w:rPr>
        <w:t>的岗位，报组织人事部和监察室备案后，以实际人数进入面试。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highlight w:val="none"/>
          <w:shd w:val="clear" w:fill="FFFFFF"/>
          <w:lang w:eastAsia="zh-CN"/>
        </w:rPr>
      </w:pPr>
      <w:r>
        <w:rPr>
          <w:rFonts w:hint="eastAsia" w:ascii="楷体_GB2312" w:hAnsi="楷体_GB2312" w:eastAsia="楷体_GB2312" w:cs="楷体_GB2312"/>
          <w:i w:val="0"/>
          <w:iCs w:val="0"/>
          <w:caps w:val="0"/>
          <w:color w:val="000000"/>
          <w:spacing w:val="0"/>
          <w:sz w:val="32"/>
          <w:szCs w:val="32"/>
          <w:highlight w:val="none"/>
          <w:shd w:val="clear" w:fill="FFFFFF"/>
        </w:rPr>
        <w:t>（</w:t>
      </w: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三</w:t>
      </w:r>
      <w:r>
        <w:rPr>
          <w:rFonts w:hint="eastAsia" w:ascii="楷体_GB2312" w:hAnsi="楷体_GB2312" w:eastAsia="楷体_GB2312" w:cs="楷体_GB2312"/>
          <w:i w:val="0"/>
          <w:iCs w:val="0"/>
          <w:caps w:val="0"/>
          <w:color w:val="000000"/>
          <w:spacing w:val="0"/>
          <w:sz w:val="32"/>
          <w:szCs w:val="32"/>
          <w:highlight w:val="none"/>
          <w:shd w:val="clear" w:fill="FFFFFF"/>
        </w:rPr>
        <w:t>）</w:t>
      </w: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面试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面试采用试讲的形式进行，应聘人员根据现场抽取的题目进行现场备课试讲，备课时间为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highlight w:val="none"/>
          <w:lang w:val="en-US" w:eastAsia="zh-CN"/>
        </w:rPr>
        <w:t>分钟，现场授课时间为20分钟。按百分制计分，满分100分，专家组根据试讲情况进行评分，</w:t>
      </w:r>
      <w:r>
        <w:rPr>
          <w:rFonts w:hint="eastAsia" w:ascii="仿宋_GB2312" w:hAnsi="仿宋_GB2312" w:eastAsia="仿宋_GB2312" w:cs="仿宋_GB2312"/>
          <w:i w:val="0"/>
          <w:caps w:val="0"/>
          <w:color w:val="000000"/>
          <w:spacing w:val="0"/>
          <w:sz w:val="32"/>
          <w:szCs w:val="32"/>
          <w:highlight w:val="none"/>
          <w:shd w:val="clear" w:fill="FFFFFF"/>
          <w:lang w:val="en-US" w:eastAsia="zh-CN"/>
        </w:rPr>
        <w:t>取平均分作为面试最后成绩，</w:t>
      </w:r>
      <w:r>
        <w:rPr>
          <w:rFonts w:hint="eastAsia" w:ascii="仿宋_GB2312" w:hAnsi="仿宋_GB2312" w:eastAsia="仿宋_GB2312" w:cs="仿宋_GB2312"/>
          <w:sz w:val="32"/>
          <w:szCs w:val="32"/>
          <w:highlight w:val="none"/>
        </w:rPr>
        <w:t>按“四舍五入”保留小数点后两位有效数字。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i w:val="0"/>
          <w:caps w:val="0"/>
          <w:color w:val="000000"/>
          <w:spacing w:val="0"/>
          <w:kern w:val="2"/>
          <w:sz w:val="32"/>
          <w:szCs w:val="32"/>
          <w:highlight w:val="none"/>
          <w:shd w:val="clear" w:fill="FFFFFF"/>
          <w:lang w:val="en-US" w:eastAsia="zh-CN" w:bidi="ar-SA"/>
        </w:rPr>
      </w:pPr>
      <w:r>
        <w:rPr>
          <w:rFonts w:hint="eastAsia" w:ascii="仿宋_GB2312" w:hAnsi="仿宋_GB2312" w:eastAsia="仿宋_GB2312" w:cs="仿宋_GB2312"/>
          <w:sz w:val="32"/>
          <w:szCs w:val="32"/>
          <w:highlight w:val="none"/>
          <w:lang w:val="en-US" w:eastAsia="zh-CN"/>
        </w:rPr>
        <w:t>试讲知识范围：《习近平新时代中国特色社会主义思想概论》2023年版（高等教育出版社·北京ISBN 978-7-04-061053-6）。</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highlight w:val="none"/>
          <w:shd w:val="clear" w:fill="FFFFFF"/>
          <w:lang w:val="en-US" w:eastAsia="zh-CN"/>
        </w:rPr>
      </w:pP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（四）面谈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由</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马克思主义</w:t>
      </w:r>
      <w:r>
        <w:rPr>
          <w:rFonts w:hint="eastAsia" w:ascii="仿宋_GB2312" w:hAnsi="仿宋_GB2312" w:eastAsia="仿宋_GB2312" w:cs="仿宋_GB2312"/>
          <w:i w:val="0"/>
          <w:iCs w:val="0"/>
          <w:caps w:val="0"/>
          <w:color w:val="000000"/>
          <w:spacing w:val="0"/>
          <w:sz w:val="32"/>
          <w:szCs w:val="32"/>
          <w:highlight w:val="none"/>
          <w:shd w:val="clear" w:fill="FFFFFF"/>
        </w:rPr>
        <w:t>学院</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主要领导负责主持</w:t>
      </w:r>
      <w:r>
        <w:rPr>
          <w:rFonts w:hint="eastAsia" w:ascii="仿宋_GB2312" w:hAnsi="仿宋_GB2312" w:eastAsia="仿宋_GB2312" w:cs="仿宋_GB2312"/>
          <w:i w:val="0"/>
          <w:iCs w:val="0"/>
          <w:caps w:val="0"/>
          <w:color w:val="000000"/>
          <w:spacing w:val="0"/>
          <w:sz w:val="32"/>
          <w:szCs w:val="32"/>
          <w:highlight w:val="none"/>
          <w:shd w:val="clear" w:fill="FFFFFF"/>
        </w:rPr>
        <w:t>，党总支委员、科室负责人等不少于3人参加</w:t>
      </w:r>
      <w:r>
        <w:rPr>
          <w:rFonts w:hint="eastAsia" w:ascii="仿宋_GB2312" w:hAnsi="仿宋_GB2312" w:eastAsia="仿宋_GB2312" w:cs="仿宋_GB2312"/>
          <w:b w:val="0"/>
          <w:bCs w:val="0"/>
          <w:sz w:val="32"/>
          <w:szCs w:val="32"/>
          <w:highlight w:val="none"/>
          <w:lang w:val="en-US" w:eastAsia="zh-CN"/>
        </w:rPr>
        <w:t xml:space="preserve">，对考生进行面谈，重点了解应聘人员的政治思想表现、意识形态、学风、工作作风、品德修养，上学工作期间的工作、学习、社会活动等情况。面谈过程应详细记录，面谈采用记分制，满分100分，应聘人员在政治立场、意识形态、品德修养、思想言论等方面存在严重问题的，实行一票否决。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五、综合成绩计算</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（一）有笔试环节：</w:t>
      </w:r>
      <w:r>
        <w:rPr>
          <w:rFonts w:ascii="仿宋_GB2312" w:hAnsi="仿宋_GB2312" w:eastAsia="仿宋_GB2312" w:cs="仿宋_GB2312"/>
          <w:color w:val="000000"/>
          <w:kern w:val="0"/>
          <w:sz w:val="32"/>
          <w:szCs w:val="32"/>
          <w:highlight w:val="none"/>
          <w:lang w:val="en-US" w:eastAsia="zh-CN" w:bidi="ar"/>
        </w:rPr>
        <w:t>综合成绩=笔试成绩×30%＋专业测评成绩×30%＋试讲成绩×30%＋面谈成绩×10%</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（二）无笔试环节：综合成绩=专业测评成绩×45%＋面试成绩×45%＋面谈成绩×10%</w:t>
      </w:r>
    </w:p>
    <w:p>
      <w:pPr>
        <w:keepNext w:val="0"/>
        <w:keepLines w:val="0"/>
        <w:pageBreakBefore w:val="0"/>
        <w:widowControl w:val="0"/>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（三）综合成绩按“四舍五入”保留小数点后两位有效数字。综合成绩设定合格分数线原则上不低于 60 分，考生综合成绩必须达到合格分数线以上（含），才具有录用资格。按照应聘人员综合成绩排名从高到低依次录取。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六、有关说明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（一）考试结束后，综合成绩由组织人事部进行审核，在铜仁职业技术学院网站予以公示，公示时间不少于5个工作日。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（二）</w:t>
      </w:r>
      <w:r>
        <w:rPr>
          <w:rFonts w:hint="eastAsia" w:ascii="仿宋_GB2312" w:hAnsi="仿宋_GB2312" w:eastAsia="仿宋_GB2312" w:cs="仿宋_GB2312"/>
          <w:b w:val="0"/>
          <w:bCs w:val="0"/>
          <w:sz w:val="32"/>
          <w:szCs w:val="32"/>
          <w:lang w:val="en-US" w:eastAsia="zh-CN"/>
        </w:rPr>
        <w:t>综合成绩公示无异议后，按照综合成绩从高到低1:1的比例，将拟录用人员相关材料报学校组织人事部，进入复核、体检、考察、公示、聘用等环节。</w:t>
      </w:r>
      <w:r>
        <w:rPr>
          <w:rFonts w:hint="eastAsia" w:ascii="仿宋_GB2312" w:hAnsi="仿宋_GB2312" w:eastAsia="仿宋_GB2312" w:cs="仿宋_GB2312"/>
          <w:i w:val="0"/>
          <w:iCs w:val="0"/>
          <w:color w:val="000000"/>
          <w:spacing w:val="0"/>
          <w:sz w:val="32"/>
          <w:szCs w:val="32"/>
          <w:shd w:val="clear" w:fill="FFFFFF"/>
        </w:rPr>
        <w:t>若</w:t>
      </w:r>
      <w:r>
        <w:rPr>
          <w:rFonts w:hint="eastAsia" w:ascii="仿宋_GB2312" w:hAnsi="仿宋_GB2312" w:eastAsia="仿宋_GB2312" w:cs="仿宋_GB2312"/>
          <w:i w:val="0"/>
          <w:iCs w:val="0"/>
          <w:color w:val="000000"/>
          <w:spacing w:val="0"/>
          <w:sz w:val="32"/>
          <w:szCs w:val="32"/>
          <w:shd w:val="clear" w:fill="FFFFFF"/>
          <w:lang w:val="en-US" w:eastAsia="zh-CN"/>
        </w:rPr>
        <w:t>拟录用人员</w:t>
      </w:r>
      <w:r>
        <w:rPr>
          <w:rFonts w:hint="eastAsia" w:ascii="仿宋_GB2312" w:hAnsi="仿宋_GB2312" w:eastAsia="仿宋_GB2312" w:cs="仿宋_GB2312"/>
          <w:i w:val="0"/>
          <w:iCs w:val="0"/>
          <w:color w:val="000000"/>
          <w:spacing w:val="0"/>
          <w:sz w:val="32"/>
          <w:szCs w:val="32"/>
          <w:shd w:val="clear" w:fill="FFFFFF"/>
        </w:rPr>
        <w:t>自动放弃或体检</w:t>
      </w:r>
      <w:r>
        <w:rPr>
          <w:rFonts w:hint="eastAsia" w:ascii="仿宋_GB2312" w:hAnsi="仿宋_GB2312" w:eastAsia="仿宋_GB2312" w:cs="仿宋_GB2312"/>
          <w:i w:val="0"/>
          <w:iCs w:val="0"/>
          <w:color w:val="000000"/>
          <w:spacing w:val="0"/>
          <w:sz w:val="32"/>
          <w:szCs w:val="32"/>
          <w:shd w:val="clear" w:fill="FFFFFF"/>
          <w:lang w:eastAsia="zh-CN"/>
        </w:rPr>
        <w:t>（含</w:t>
      </w:r>
      <w:r>
        <w:rPr>
          <w:rFonts w:hint="eastAsia" w:ascii="仿宋_GB2312" w:hAnsi="仿宋_GB2312" w:eastAsia="仿宋_GB2312" w:cs="仿宋_GB2312"/>
          <w:i w:val="0"/>
          <w:iCs w:val="0"/>
          <w:color w:val="000000"/>
          <w:spacing w:val="0"/>
          <w:sz w:val="32"/>
          <w:szCs w:val="32"/>
          <w:shd w:val="clear" w:fill="FFFFFF"/>
        </w:rPr>
        <w:t>心理健康测试</w:t>
      </w:r>
      <w:r>
        <w:rPr>
          <w:rFonts w:hint="eastAsia" w:ascii="仿宋_GB2312" w:hAnsi="仿宋_GB2312" w:eastAsia="仿宋_GB2312" w:cs="仿宋_GB2312"/>
          <w:i w:val="0"/>
          <w:iCs w:val="0"/>
          <w:color w:val="000000"/>
          <w:spacing w:val="0"/>
          <w:sz w:val="32"/>
          <w:szCs w:val="32"/>
          <w:shd w:val="clear" w:fill="FFFFFF"/>
          <w:lang w:eastAsia="zh-CN"/>
        </w:rPr>
        <w:t>）</w:t>
      </w:r>
      <w:r>
        <w:rPr>
          <w:rFonts w:hint="eastAsia" w:ascii="仿宋_GB2312" w:hAnsi="仿宋_GB2312" w:eastAsia="仿宋_GB2312" w:cs="仿宋_GB2312"/>
          <w:i w:val="0"/>
          <w:iCs w:val="0"/>
          <w:color w:val="000000"/>
          <w:spacing w:val="0"/>
          <w:sz w:val="32"/>
          <w:szCs w:val="32"/>
          <w:shd w:val="clear" w:fill="FFFFFF"/>
        </w:rPr>
        <w:t>、考察不合格的，空缺岗位</w:t>
      </w:r>
      <w:r>
        <w:rPr>
          <w:rFonts w:hint="eastAsia" w:ascii="仿宋_GB2312" w:hAnsi="仿宋_GB2312" w:eastAsia="仿宋_GB2312" w:cs="仿宋_GB2312"/>
          <w:i w:val="0"/>
          <w:iCs w:val="0"/>
          <w:color w:val="000000"/>
          <w:spacing w:val="0"/>
          <w:sz w:val="32"/>
          <w:szCs w:val="32"/>
          <w:shd w:val="clear" w:fill="FFFFFF"/>
          <w:lang w:eastAsia="zh-CN"/>
        </w:rPr>
        <w:t>经单位研究后，可按照综合成绩高低顺序进行</w:t>
      </w:r>
      <w:r>
        <w:rPr>
          <w:rFonts w:hint="eastAsia" w:ascii="仿宋_GB2312" w:hAnsi="仿宋_GB2312" w:eastAsia="仿宋_GB2312" w:cs="仿宋_GB2312"/>
          <w:i w:val="0"/>
          <w:iCs w:val="0"/>
          <w:color w:val="000000"/>
          <w:spacing w:val="0"/>
          <w:sz w:val="32"/>
          <w:szCs w:val="32"/>
          <w:shd w:val="clear" w:fill="FFFFFF"/>
          <w:lang w:val="en-US" w:eastAsia="zh-CN"/>
        </w:rPr>
        <w:t>2次的递补</w:t>
      </w:r>
      <w:r>
        <w:rPr>
          <w:rFonts w:hint="eastAsia" w:ascii="仿宋_GB2312" w:hAnsi="仿宋_GB2312" w:eastAsia="仿宋_GB2312" w:cs="仿宋_GB2312"/>
          <w:i w:val="0"/>
          <w:iCs w:val="0"/>
          <w:color w:val="000000"/>
          <w:spacing w:val="0"/>
          <w:sz w:val="32"/>
          <w:szCs w:val="32"/>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七、工作纪律要求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（一）招聘工作坚持“公开、公平、公正”原则，严格按照政策规定、招聘方案、工作程序和条件标准，确保招聘工作违纪违规</w:t>
      </w:r>
      <w:r>
        <w:rPr>
          <w:rFonts w:hint="eastAsia" w:ascii="仿宋_GB2312" w:hAnsi="仿宋_GB2312" w:eastAsia="仿宋_GB2312" w:cs="仿宋_GB2312"/>
          <w:i w:val="0"/>
          <w:iCs w:val="0"/>
          <w:caps w:val="0"/>
          <w:color w:val="000000"/>
          <w:spacing w:val="0"/>
          <w:sz w:val="32"/>
          <w:szCs w:val="32"/>
          <w:shd w:val="clear" w:fill="FFFFFF"/>
          <w:lang w:eastAsia="zh-CN"/>
        </w:rPr>
        <w:t>情形</w:t>
      </w:r>
      <w:r>
        <w:rPr>
          <w:rFonts w:hint="eastAsia" w:ascii="仿宋_GB2312" w:hAnsi="仿宋_GB2312" w:eastAsia="仿宋_GB2312" w:cs="仿宋_GB2312"/>
          <w:i w:val="0"/>
          <w:iCs w:val="0"/>
          <w:caps w:val="0"/>
          <w:color w:val="000000"/>
          <w:spacing w:val="0"/>
          <w:sz w:val="32"/>
          <w:szCs w:val="32"/>
          <w:shd w:val="clear" w:fill="FFFFFF"/>
        </w:rPr>
        <w:t>零发生。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（二）招聘工作人员要严守保密纪律，严格执行考试工作保密规定，落实保密措施，严禁泄密。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三）招聘工作实行回避制度。参加招聘工作人员和面试考官在招聘过程中，涉及与本人有夫妻关系、直系血亲关系、三代以内旁系血亲关系、近姻亲关系或其他可能影响招聘公正的，应当主动回避。如因没有回避、回避不到位造成的相关影响由考生自行承担后果，并追究相关回避关系人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（四）严格公开招聘纪律，对下列有违反规程情形的，按照有关政策规定进行严肃处理，构成犯罪的，依法追究刑事责任。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1.应聘人员伪造、涂改证件、证明，或以其他不正当手段获取应聘资格的；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2.应聘人员在考试、面试、体检等过程中作弊的；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3.招聘工作人员指使、纵容他人作弊或在考试、面试、体检等过程中参与作弊的；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4.招聘工作人员故意泄露考试内容的；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5.违反规定私自聘用人员的；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6.有关工作人员违反相关规程，影响招聘公平、公正进行的；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7.违反公开招聘工作规程的其他情形。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联系电话：</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18908568098</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学院纪检监察室和组织人事部对招聘工作全程监督。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监督电话：监察室0856-6909065，</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2240" w:firstLineChars="7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组织人事部0856-6909061。</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52" w:firstLineChars="1954"/>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马克思主义</w:t>
      </w:r>
      <w:r>
        <w:rPr>
          <w:rFonts w:hint="eastAsia" w:ascii="仿宋_GB2312" w:hAnsi="仿宋_GB2312" w:eastAsia="仿宋_GB2312" w:cs="仿宋_GB2312"/>
          <w:i w:val="0"/>
          <w:iCs w:val="0"/>
          <w:caps w:val="0"/>
          <w:color w:val="000000"/>
          <w:spacing w:val="0"/>
          <w:sz w:val="32"/>
          <w:szCs w:val="32"/>
          <w:highlight w:val="none"/>
          <w:shd w:val="clear" w:fill="FFFFFF"/>
        </w:rPr>
        <w:t>学院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252" w:firstLineChars="1954"/>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000000"/>
          <w:spacing w:val="0"/>
          <w:sz w:val="32"/>
          <w:szCs w:val="32"/>
          <w:highlight w:val="none"/>
          <w:shd w:val="clear" w:fill="FFFFFF"/>
        </w:rPr>
        <w:t>月</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7</w:t>
      </w:r>
      <w:r>
        <w:rPr>
          <w:rFonts w:hint="eastAsia" w:ascii="仿宋_GB2312" w:hAnsi="仿宋_GB2312" w:eastAsia="仿宋_GB2312" w:cs="仿宋_GB2312"/>
          <w:i w:val="0"/>
          <w:iCs w:val="0"/>
          <w:caps w:val="0"/>
          <w:color w:val="000000"/>
          <w:spacing w:val="0"/>
          <w:sz w:val="32"/>
          <w:szCs w:val="32"/>
          <w:highlight w:val="none"/>
          <w:shd w:val="clear" w:fill="FFFFFF"/>
        </w:rPr>
        <w:t>日</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M2E0NjI2ZWQyOWU3NGIyMmU0OTA2MzFjMWVmMDkifQ=="/>
  </w:docVars>
  <w:rsids>
    <w:rsidRoot w:val="00000000"/>
    <w:rsid w:val="00DA3893"/>
    <w:rsid w:val="01714809"/>
    <w:rsid w:val="022A3B0B"/>
    <w:rsid w:val="026003DA"/>
    <w:rsid w:val="03402A63"/>
    <w:rsid w:val="0A947417"/>
    <w:rsid w:val="0D3F57BC"/>
    <w:rsid w:val="0E700285"/>
    <w:rsid w:val="0F8F259B"/>
    <w:rsid w:val="0FA92AAF"/>
    <w:rsid w:val="11D85EE3"/>
    <w:rsid w:val="14910696"/>
    <w:rsid w:val="14C667C2"/>
    <w:rsid w:val="15643B91"/>
    <w:rsid w:val="18776CA5"/>
    <w:rsid w:val="19685B76"/>
    <w:rsid w:val="1C733010"/>
    <w:rsid w:val="1C735830"/>
    <w:rsid w:val="1E6908EA"/>
    <w:rsid w:val="217A33CC"/>
    <w:rsid w:val="24CE49E9"/>
    <w:rsid w:val="2CB16859"/>
    <w:rsid w:val="2F000BB8"/>
    <w:rsid w:val="30045DA6"/>
    <w:rsid w:val="328B5B85"/>
    <w:rsid w:val="32B345C5"/>
    <w:rsid w:val="333308E9"/>
    <w:rsid w:val="33BE3DB2"/>
    <w:rsid w:val="37884C3D"/>
    <w:rsid w:val="37D92540"/>
    <w:rsid w:val="3B735E0E"/>
    <w:rsid w:val="3E2B12C1"/>
    <w:rsid w:val="3EAE1716"/>
    <w:rsid w:val="3EFF0770"/>
    <w:rsid w:val="40680CCD"/>
    <w:rsid w:val="40751A71"/>
    <w:rsid w:val="43663B34"/>
    <w:rsid w:val="47CD7A8C"/>
    <w:rsid w:val="4BB86F47"/>
    <w:rsid w:val="4DF307D4"/>
    <w:rsid w:val="50EB27F3"/>
    <w:rsid w:val="51496025"/>
    <w:rsid w:val="514C30F0"/>
    <w:rsid w:val="522510AD"/>
    <w:rsid w:val="586139A3"/>
    <w:rsid w:val="60E04FA3"/>
    <w:rsid w:val="65A04641"/>
    <w:rsid w:val="6D454822"/>
    <w:rsid w:val="6E5F44EB"/>
    <w:rsid w:val="6F001BE9"/>
    <w:rsid w:val="702138F4"/>
    <w:rsid w:val="705067E1"/>
    <w:rsid w:val="712678D6"/>
    <w:rsid w:val="760B6B48"/>
    <w:rsid w:val="7D0B3C4E"/>
    <w:rsid w:val="7FAB5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2047</Words>
  <Characters>2189</Characters>
  <Lines>0</Lines>
  <Paragraphs>0</Paragraphs>
  <TotalTime>0</TotalTime>
  <ScaleCrop>false</ScaleCrop>
  <LinksUpToDate>false</LinksUpToDate>
  <CharactersWithSpaces>2201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我是倩小妞</cp:lastModifiedBy>
  <cp:lastPrinted>2024-04-30T09:18:00Z</cp:lastPrinted>
  <dcterms:modified xsi:type="dcterms:W3CDTF">2024-05-08T02:32:17Z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A30F98DAEFB44D8FBD5092CCDF0DCF4B_13</vt:lpwstr>
  </property>
</Properties>
</file>