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2024年浦江县粮食收储有限公司公开招聘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  <w:lang w:val="en-US" w:eastAsia="zh-CN"/>
        </w:rPr>
        <w:t>一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应试人员在考试开始前30分钟，凭本人有效身份证件（身份证、社保卡、护照或公安部门出具带照片的身份证明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32"/>
        </w:rPr>
        <w:t>进入考场，入场后对号入座并将身份证件放在桌面右上角。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二、</w:t>
      </w:r>
      <w:r>
        <w:rPr>
          <w:rFonts w:hint="eastAsia" w:ascii="Times New Roman" w:hAnsi="Times New Roman" w:eastAsia="宋体"/>
          <w:sz w:val="28"/>
          <w:szCs w:val="32"/>
        </w:rPr>
        <w:t>应试人员只准携带黑色墨水笔、2B铅笔、橡皮、卷(削)笔刀参加考试。严禁将无线电收发设备、计算器具、提包和资料等物品带至座位。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32"/>
        </w:rPr>
        <w:t>三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考试开始30分钟后不得进入考场，考试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开始60分钟后才能交卷退场，退场后不得再次进入考场。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四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应试人员必须按规定的座位参加考试，未经监考人员允许不得离开座位。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五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考试开始前和考试结束后不得答卷。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六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必须用黑色墨水笔书写姓名、准考证号和作答。不得在答题卡（纸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32"/>
        </w:rPr>
        <w:t>上作任何标记。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七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应试人员不得要求监考人员解释试题，如遇试卷分发错误、缺损、错装、字迹不清等问题，应举手询问。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八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考场内必须保持安静，禁止吸烟，不得相互借用文具、传递资料，严禁交头接耳、窥视他人试题答案或交换试卷和答题卡（纸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九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考试期间，任何人不得将试卷内容和答题信息传出考场。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十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考试结束信号发出后,立即停止答题并将试卷翻放，经监考人员收卷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同意</w:t>
      </w:r>
      <w:r>
        <w:rPr>
          <w:rFonts w:hint="eastAsia" w:ascii="Times New Roman" w:hAnsi="Times New Roman" w:eastAsia="宋体"/>
          <w:sz w:val="28"/>
          <w:szCs w:val="32"/>
        </w:rPr>
        <w:t>后，方可离场。严禁将试卷、答题卡（纸</w:t>
      </w:r>
      <w:r>
        <w:rPr>
          <w:rFonts w:hint="eastAsia" w:ascii="Times New Roman" w:hAnsi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32"/>
        </w:rPr>
        <w:t>及草稿纸带出考场。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十一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 xml:space="preserve">应试人员必须遵守本考场规则，服从监考人员的管理。否则，按考试违纪违规行为处理。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十二</w:t>
      </w:r>
      <w:r>
        <w:rPr>
          <w:rFonts w:hint="eastAsia" w:ascii="Times New Roman" w:hAnsi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8"/>
          <w:szCs w:val="32"/>
        </w:rPr>
        <w:t>考后阅卷将实施雷同技术甄别，若被抄袭甄别为雷同答卷的，考试成绩将按无效处理，若进一步查实为抄袭的还将依法处理。请各位考生务必看管好本</w:t>
      </w: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32"/>
        </w:rPr>
        <w:t>人的作答信息，诚信参考。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OWZlMGM5M2M5ODNjMTg1ODMyZDNlNWJkNjE5NzgifQ=="/>
  </w:docVars>
  <w:rsids>
    <w:rsidRoot w:val="02FE121E"/>
    <w:rsid w:val="02FE121E"/>
    <w:rsid w:val="04923EEB"/>
    <w:rsid w:val="0DC92CF1"/>
    <w:rsid w:val="18DA5C14"/>
    <w:rsid w:val="19FC7ECA"/>
    <w:rsid w:val="1CBB1537"/>
    <w:rsid w:val="1DEA176B"/>
    <w:rsid w:val="28101638"/>
    <w:rsid w:val="3710036C"/>
    <w:rsid w:val="41262F63"/>
    <w:rsid w:val="47D8007D"/>
    <w:rsid w:val="4AFA28CD"/>
    <w:rsid w:val="5CFA3062"/>
    <w:rsid w:val="651137A2"/>
    <w:rsid w:val="655C1C4D"/>
    <w:rsid w:val="67662FFF"/>
    <w:rsid w:val="6EC04968"/>
    <w:rsid w:val="796B46E1"/>
    <w:rsid w:val="7B851BAD"/>
    <w:rsid w:val="7FD5DECF"/>
    <w:rsid w:val="DEEF4AB1"/>
    <w:rsid w:val="ED5B0976"/>
    <w:rsid w:val="FF61F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1548</Words>
  <Characters>1578</Characters>
  <Lines>0</Lines>
  <Paragraphs>0</Paragraphs>
  <TotalTime>0</TotalTime>
  <ScaleCrop>false</ScaleCrop>
  <LinksUpToDate>false</LinksUpToDate>
  <CharactersWithSpaces>1605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2021-07-16T13:49:00Z</dcterms:created>
  <dc:creator>严小严</dc:creator>
  <cp:lastModifiedBy>严朝生</cp:lastModifiedBy>
  <cp:lastPrinted>2022-07-02T16:40:00Z</cp:lastPrinted>
  <dcterms:modified xsi:type="dcterms:W3CDTF">2024-05-07T11:11:32Z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1E2DB3070D2E42C882A33EB7F930EF53</vt:lpwstr>
  </property>
</Properties>
</file>