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BD" w:rsidRDefault="003002BD" w:rsidP="003002BD">
      <w:pPr>
        <w:pStyle w:val="a5"/>
        <w:widowControl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bCs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  <w:lang w:bidi="ar"/>
        </w:rPr>
        <w:t>附件：</w:t>
      </w:r>
    </w:p>
    <w:p w:rsidR="003002BD" w:rsidRDefault="003002BD" w:rsidP="003002BD">
      <w:pPr>
        <w:pStyle w:val="a5"/>
        <w:widowControl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bCs/>
          <w:sz w:val="32"/>
          <w:szCs w:val="32"/>
          <w:shd w:val="clear" w:color="auto" w:fill="FFFFFF"/>
          <w:lang w:bidi="ar"/>
        </w:rPr>
      </w:pPr>
    </w:p>
    <w:p w:rsidR="003002BD" w:rsidRDefault="003002BD" w:rsidP="003002BD">
      <w:pPr>
        <w:pStyle w:val="a5"/>
        <w:widowControl/>
        <w:spacing w:before="0" w:beforeAutospacing="0" w:after="0" w:afterAutospacing="0" w:line="560" w:lineRule="exact"/>
        <w:ind w:left="442" w:hangingChars="100" w:hanging="442"/>
        <w:jc w:val="center"/>
        <w:rPr>
          <w:rFonts w:ascii="方正小标宋" w:eastAsia="方正小标宋" w:hAnsi="方正小标宋" w:cs="方正小标宋" w:hint="eastAsia"/>
          <w:b/>
          <w:sz w:val="44"/>
          <w:szCs w:val="44"/>
          <w:shd w:val="clear" w:color="auto" w:fill="FFFFFF"/>
          <w:lang w:bidi="ar"/>
        </w:rPr>
      </w:pPr>
      <w:r>
        <w:rPr>
          <w:rFonts w:ascii="方正小标宋" w:eastAsia="方正小标宋" w:hAnsi="方正小标宋" w:cs="方正小标宋" w:hint="eastAsia"/>
          <w:b/>
          <w:sz w:val="44"/>
          <w:szCs w:val="44"/>
          <w:shd w:val="clear" w:color="auto" w:fill="FFFFFF"/>
          <w:lang w:bidi="ar"/>
        </w:rPr>
        <w:t>宁远县2024年卫健系统公开招聘高层次专业</w:t>
      </w:r>
    </w:p>
    <w:p w:rsidR="003002BD" w:rsidRDefault="003002BD" w:rsidP="003002BD">
      <w:pPr>
        <w:pStyle w:val="a5"/>
        <w:widowControl/>
        <w:spacing w:before="0" w:beforeAutospacing="0" w:after="0" w:afterAutospacing="0" w:line="560" w:lineRule="exact"/>
        <w:ind w:left="442" w:hangingChars="100" w:hanging="442"/>
        <w:jc w:val="center"/>
        <w:rPr>
          <w:rFonts w:ascii="方正小标宋" w:eastAsia="方正小标宋" w:hAnsi="方正小标宋" w:cs="方正小标宋" w:hint="eastAsia"/>
          <w:b/>
          <w:sz w:val="44"/>
          <w:szCs w:val="44"/>
          <w:shd w:val="clear" w:color="auto" w:fill="FFFFFF"/>
          <w:lang w:bidi="ar"/>
        </w:rPr>
      </w:pPr>
      <w:r>
        <w:rPr>
          <w:rFonts w:ascii="方正小标宋" w:eastAsia="方正小标宋" w:hAnsi="方正小标宋" w:cs="方正小标宋" w:hint="eastAsia"/>
          <w:b/>
          <w:sz w:val="44"/>
          <w:szCs w:val="44"/>
          <w:shd w:val="clear" w:color="auto" w:fill="FFFFFF"/>
          <w:lang w:bidi="ar"/>
        </w:rPr>
        <w:t>人才入围体检最低综合成绩、入围体检人员名单</w:t>
      </w:r>
    </w:p>
    <w:p w:rsidR="003002BD" w:rsidRDefault="003002BD" w:rsidP="003002BD">
      <w:pPr>
        <w:widowControl/>
        <w:shd w:val="clear" w:color="auto" w:fill="FFFFFF"/>
        <w:spacing w:line="540" w:lineRule="exact"/>
        <w:ind w:firstLine="640"/>
        <w:jc w:val="left"/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3002BD" w:rsidRDefault="003002BD" w:rsidP="003002BD">
      <w:pPr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  <w:lang w:val="en"/>
        </w:rPr>
      </w:pPr>
      <w:r>
        <w:rPr>
          <w:rFonts w:ascii="仿宋_GB2312" w:eastAsia="仿宋_GB2312" w:hAnsi="仿宋"/>
          <w:sz w:val="32"/>
          <w:szCs w:val="32"/>
          <w:lang w:val="en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宁远县人民医院 临床医师1</w:t>
      </w:r>
      <w:r>
        <w:rPr>
          <w:rFonts w:ascii="仿宋" w:eastAsia="仿宋" w:hAnsi="仿宋" w:hint="eastAsia"/>
          <w:bCs/>
          <w:sz w:val="32"/>
          <w:szCs w:val="32"/>
        </w:rPr>
        <w:t>（职位代码001）体检入围最低综合成绩： 70.93</w:t>
      </w:r>
      <w:r>
        <w:rPr>
          <w:rFonts w:ascii="仿宋" w:eastAsia="仿宋" w:hAnsi="仿宋" w:hint="eastAsia"/>
          <w:bCs/>
          <w:sz w:val="32"/>
          <w:szCs w:val="32"/>
          <w:lang w:val="en"/>
        </w:rPr>
        <w:t>分</w:t>
      </w:r>
    </w:p>
    <w:p w:rsidR="003002BD" w:rsidRDefault="003002BD" w:rsidP="003002BD">
      <w:pPr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体检入围人员名单：陈晓佳</w:t>
      </w:r>
    </w:p>
    <w:p w:rsidR="003002BD" w:rsidRDefault="003002BD" w:rsidP="003002BD">
      <w:pPr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  <w:lang w:val="en"/>
        </w:rPr>
      </w:pPr>
      <w:r>
        <w:rPr>
          <w:rFonts w:ascii="仿宋" w:eastAsia="仿宋" w:hAnsi="仿宋" w:hint="eastAsia"/>
          <w:bCs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宁远县人民医院 临床医师2</w:t>
      </w:r>
      <w:r>
        <w:rPr>
          <w:rFonts w:ascii="仿宋" w:eastAsia="仿宋" w:hAnsi="仿宋" w:hint="eastAsia"/>
          <w:bCs/>
          <w:sz w:val="32"/>
          <w:szCs w:val="32"/>
        </w:rPr>
        <w:t>（职位代码002）体检入围最低综合成绩：76.40</w:t>
      </w:r>
      <w:r>
        <w:rPr>
          <w:rFonts w:ascii="仿宋" w:eastAsia="仿宋" w:hAnsi="仿宋" w:hint="eastAsia"/>
          <w:bCs/>
          <w:sz w:val="32"/>
          <w:szCs w:val="32"/>
          <w:lang w:val="en"/>
        </w:rPr>
        <w:t>分</w:t>
      </w:r>
    </w:p>
    <w:p w:rsidR="003002BD" w:rsidRDefault="003002BD" w:rsidP="003002BD">
      <w:pPr>
        <w:spacing w:line="560" w:lineRule="exact"/>
        <w:ind w:firstLineChars="200" w:firstLine="640"/>
        <w:rPr>
          <w:rFonts w:ascii="仿宋_GB2312" w:eastAsia="仿宋" w:hAnsi="仿宋" w:hint="eastAsia"/>
          <w:sz w:val="32"/>
          <w:szCs w:val="32"/>
          <w:lang w:val="en"/>
        </w:rPr>
      </w:pPr>
      <w:r>
        <w:rPr>
          <w:rFonts w:ascii="仿宋" w:eastAsia="仿宋" w:hAnsi="仿宋" w:hint="eastAsia"/>
          <w:bCs/>
          <w:sz w:val="32"/>
          <w:szCs w:val="32"/>
        </w:rPr>
        <w:t>体检入围人员名单：李庆丰、曾春香</w:t>
      </w:r>
    </w:p>
    <w:p w:rsidR="003002BD" w:rsidRDefault="003002BD" w:rsidP="003002BD">
      <w:pPr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  <w:lang w:val="en"/>
        </w:rPr>
      </w:pPr>
      <w:r>
        <w:rPr>
          <w:rFonts w:ascii="仿宋_GB2312" w:eastAsia="仿宋_GB2312" w:hAnsi="仿宋" w:hint="eastAsia"/>
          <w:sz w:val="32"/>
          <w:szCs w:val="32"/>
        </w:rPr>
        <w:t>3.宁远县人民医院 临床医师3</w:t>
      </w:r>
      <w:r>
        <w:rPr>
          <w:rFonts w:ascii="仿宋" w:eastAsia="仿宋" w:hAnsi="仿宋" w:hint="eastAsia"/>
          <w:bCs/>
          <w:sz w:val="32"/>
          <w:szCs w:val="32"/>
        </w:rPr>
        <w:t>（职位代码003）体检入围最低综合成绩：73.80</w:t>
      </w:r>
      <w:r>
        <w:rPr>
          <w:rFonts w:ascii="仿宋" w:eastAsia="仿宋" w:hAnsi="仿宋" w:hint="eastAsia"/>
          <w:bCs/>
          <w:sz w:val="32"/>
          <w:szCs w:val="32"/>
          <w:lang w:val="en"/>
        </w:rPr>
        <w:t>分</w:t>
      </w:r>
    </w:p>
    <w:p w:rsidR="003002BD" w:rsidRDefault="003002BD" w:rsidP="003002BD">
      <w:pPr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体检入围人员名单：李格新</w:t>
      </w:r>
    </w:p>
    <w:p w:rsidR="003002BD" w:rsidRDefault="003002BD" w:rsidP="003002BD">
      <w:pPr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  <w:lang w:val="en"/>
        </w:rPr>
      </w:pPr>
      <w:r>
        <w:rPr>
          <w:rFonts w:ascii="仿宋" w:eastAsia="仿宋" w:hAnsi="仿宋" w:hint="eastAsia"/>
          <w:bCs/>
          <w:sz w:val="32"/>
          <w:szCs w:val="32"/>
        </w:rPr>
        <w:t>4.</w:t>
      </w:r>
      <w:r>
        <w:rPr>
          <w:rFonts w:ascii="仿宋_GB2312" w:eastAsia="仿宋_GB2312" w:hAnsi="仿宋" w:hint="eastAsia"/>
          <w:sz w:val="32"/>
          <w:szCs w:val="32"/>
        </w:rPr>
        <w:t>宁远县人民医院 临床医师4</w:t>
      </w:r>
      <w:r>
        <w:rPr>
          <w:rFonts w:ascii="仿宋" w:eastAsia="仿宋" w:hAnsi="仿宋" w:hint="eastAsia"/>
          <w:bCs/>
          <w:sz w:val="32"/>
          <w:szCs w:val="32"/>
        </w:rPr>
        <w:t xml:space="preserve">（职位代码004）体检入围最低综合成绩：71.00 </w:t>
      </w:r>
      <w:r>
        <w:rPr>
          <w:rFonts w:ascii="仿宋" w:eastAsia="仿宋" w:hAnsi="仿宋" w:hint="eastAsia"/>
          <w:bCs/>
          <w:sz w:val="32"/>
          <w:szCs w:val="32"/>
          <w:lang w:val="en"/>
        </w:rPr>
        <w:t>分</w:t>
      </w:r>
    </w:p>
    <w:p w:rsidR="003002BD" w:rsidRDefault="003002BD" w:rsidP="003002BD">
      <w:pPr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体检入围人员名单：欧阳旭星、乐倩娟</w:t>
      </w:r>
    </w:p>
    <w:p w:rsidR="003002BD" w:rsidRDefault="003002BD" w:rsidP="003002BD">
      <w:pPr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  <w:lang w:val="en"/>
        </w:rPr>
      </w:pPr>
      <w:r>
        <w:rPr>
          <w:rFonts w:ascii="仿宋" w:eastAsia="仿宋" w:hAnsi="仿宋" w:hint="eastAsia"/>
          <w:bCs/>
          <w:sz w:val="32"/>
          <w:szCs w:val="32"/>
        </w:rPr>
        <w:t>5.</w:t>
      </w:r>
      <w:r>
        <w:rPr>
          <w:rFonts w:ascii="仿宋_GB2312" w:eastAsia="仿宋_GB2312" w:hAnsi="仿宋" w:hint="eastAsia"/>
          <w:sz w:val="32"/>
          <w:szCs w:val="32"/>
        </w:rPr>
        <w:t>宁远县人民医院 临床医师5</w:t>
      </w:r>
      <w:r>
        <w:rPr>
          <w:rFonts w:ascii="仿宋" w:eastAsia="仿宋" w:hAnsi="仿宋" w:hint="eastAsia"/>
          <w:bCs/>
          <w:sz w:val="32"/>
          <w:szCs w:val="32"/>
        </w:rPr>
        <w:t xml:space="preserve">（职位代码005）体检入围最低综合成绩：71.07 </w:t>
      </w:r>
      <w:r>
        <w:rPr>
          <w:rFonts w:ascii="仿宋" w:eastAsia="仿宋" w:hAnsi="仿宋" w:hint="eastAsia"/>
          <w:bCs/>
          <w:sz w:val="32"/>
          <w:szCs w:val="32"/>
          <w:lang w:val="en"/>
        </w:rPr>
        <w:t>分</w:t>
      </w:r>
    </w:p>
    <w:p w:rsidR="003002BD" w:rsidRDefault="003002BD" w:rsidP="003002BD">
      <w:pPr>
        <w:spacing w:line="560" w:lineRule="exact"/>
        <w:ind w:firstLineChars="200" w:firstLine="640"/>
        <w:rPr>
          <w:rFonts w:eastAsia="仿宋" w:hint="eastAsia"/>
        </w:rPr>
      </w:pPr>
      <w:r>
        <w:rPr>
          <w:rFonts w:ascii="仿宋" w:eastAsia="仿宋" w:hAnsi="仿宋" w:hint="eastAsia"/>
          <w:bCs/>
          <w:sz w:val="32"/>
          <w:szCs w:val="32"/>
        </w:rPr>
        <w:t>体检入围人员名单：李光敏</w:t>
      </w:r>
    </w:p>
    <w:p w:rsidR="003002BD" w:rsidRDefault="003002BD" w:rsidP="003002BD">
      <w:pPr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  <w:lang w:val="en"/>
        </w:rPr>
      </w:pPr>
      <w:r>
        <w:rPr>
          <w:rFonts w:ascii="仿宋" w:eastAsia="仿宋" w:hAnsi="仿宋" w:hint="eastAsia"/>
          <w:bCs/>
          <w:sz w:val="32"/>
          <w:szCs w:val="32"/>
        </w:rPr>
        <w:t>6.</w:t>
      </w:r>
      <w:r>
        <w:rPr>
          <w:rFonts w:ascii="仿宋_GB2312" w:eastAsia="仿宋_GB2312" w:hAnsi="仿宋" w:hint="eastAsia"/>
          <w:sz w:val="32"/>
          <w:szCs w:val="32"/>
        </w:rPr>
        <w:t>宁远县中医医院 中医护师</w:t>
      </w:r>
      <w:r>
        <w:rPr>
          <w:rFonts w:ascii="仿宋" w:eastAsia="仿宋" w:hAnsi="仿宋" w:hint="eastAsia"/>
          <w:bCs/>
          <w:sz w:val="32"/>
          <w:szCs w:val="32"/>
        </w:rPr>
        <w:t>（职位代码006）体检入围最低综合成绩：73.20</w:t>
      </w:r>
      <w:r>
        <w:rPr>
          <w:rFonts w:ascii="仿宋" w:eastAsia="仿宋" w:hAnsi="仿宋" w:hint="eastAsia"/>
          <w:bCs/>
          <w:sz w:val="32"/>
          <w:szCs w:val="32"/>
          <w:lang w:val="en"/>
        </w:rPr>
        <w:t>分</w:t>
      </w:r>
    </w:p>
    <w:p w:rsidR="003002BD" w:rsidRDefault="003002BD" w:rsidP="003002BD">
      <w:pPr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体检入围人员名单：石平丽</w:t>
      </w:r>
    </w:p>
    <w:p w:rsidR="003002BD" w:rsidRDefault="003002BD" w:rsidP="003002BD">
      <w:pPr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  <w:lang w:val="en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7.宁远县中医医院 重症医学医生</w:t>
      </w:r>
      <w:r>
        <w:rPr>
          <w:rFonts w:ascii="仿宋" w:eastAsia="仿宋" w:hAnsi="仿宋" w:hint="eastAsia"/>
          <w:bCs/>
          <w:sz w:val="32"/>
          <w:szCs w:val="32"/>
        </w:rPr>
        <w:t>（职位代码008）体检入围最低综合成绩：74.73</w:t>
      </w:r>
      <w:r>
        <w:rPr>
          <w:rFonts w:ascii="仿宋" w:eastAsia="仿宋" w:hAnsi="仿宋" w:hint="eastAsia"/>
          <w:bCs/>
          <w:sz w:val="32"/>
          <w:szCs w:val="32"/>
          <w:lang w:val="en"/>
        </w:rPr>
        <w:t>分</w:t>
      </w:r>
    </w:p>
    <w:p w:rsidR="003002BD" w:rsidRDefault="003002BD" w:rsidP="003002BD">
      <w:pPr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体检入围人员名单：何贤文</w:t>
      </w:r>
    </w:p>
    <w:p w:rsidR="003002BD" w:rsidRDefault="003002BD" w:rsidP="003002BD">
      <w:pPr>
        <w:pStyle w:val="a5"/>
        <w:widowControl/>
        <w:spacing w:before="0" w:beforeAutospacing="0" w:after="0" w:afterAutospacing="0" w:line="560" w:lineRule="exact"/>
        <w:ind w:leftChars="200" w:left="420" w:firstLineChars="100" w:firstLine="320"/>
        <w:rPr>
          <w:rFonts w:ascii="仿宋" w:eastAsia="仿宋" w:hAnsi="仿宋" w:hint="eastAsia"/>
          <w:bCs/>
          <w:sz w:val="28"/>
          <w:szCs w:val="28"/>
          <w:lang w:val="en"/>
        </w:rPr>
      </w:pPr>
      <w:r>
        <w:rPr>
          <w:rFonts w:ascii="仿宋_GB2312" w:eastAsia="仿宋_GB2312" w:hAnsi="仿宋" w:hint="eastAsia"/>
          <w:sz w:val="32"/>
          <w:szCs w:val="32"/>
        </w:rPr>
        <w:t>8.</w:t>
      </w:r>
      <w:r>
        <w:rPr>
          <w:rFonts w:ascii="仿宋_GB2312" w:eastAsia="仿宋_GB2312" w:hAnsi="仿宋" w:hint="eastAsia"/>
          <w:sz w:val="28"/>
          <w:szCs w:val="28"/>
        </w:rPr>
        <w:t>宁远县中医医院 骨外科医生</w:t>
      </w:r>
      <w:r>
        <w:rPr>
          <w:rFonts w:ascii="仿宋" w:eastAsia="仿宋" w:hAnsi="仿宋" w:hint="eastAsia"/>
          <w:bCs/>
          <w:sz w:val="28"/>
          <w:szCs w:val="28"/>
        </w:rPr>
        <w:t>（职位代码011）体检入围最低综合成绩：71.93</w:t>
      </w:r>
      <w:r>
        <w:rPr>
          <w:rFonts w:ascii="仿宋" w:eastAsia="仿宋" w:hAnsi="仿宋" w:hint="eastAsia"/>
          <w:bCs/>
          <w:sz w:val="28"/>
          <w:szCs w:val="28"/>
          <w:lang w:val="en"/>
        </w:rPr>
        <w:t>分</w:t>
      </w:r>
    </w:p>
    <w:p w:rsidR="003002BD" w:rsidRDefault="003002BD" w:rsidP="003002BD">
      <w:pPr>
        <w:pStyle w:val="a5"/>
        <w:widowControl/>
        <w:spacing w:before="0" w:beforeAutospacing="0" w:after="0" w:afterAutospacing="0" w:line="560" w:lineRule="exact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体检入围人员名单：阳昊</w:t>
      </w:r>
    </w:p>
    <w:p w:rsidR="003002BD" w:rsidRDefault="003002BD" w:rsidP="003002BD">
      <w:pPr>
        <w:pStyle w:val="a5"/>
        <w:widowControl/>
        <w:spacing w:before="0" w:beforeAutospacing="0" w:after="0" w:afterAutospacing="0" w:line="560" w:lineRule="exact"/>
        <w:jc w:val="both"/>
        <w:rPr>
          <w:rFonts w:ascii="仿宋" w:eastAsia="仿宋" w:hAnsi="仿宋" w:cs="仿宋" w:hint="eastAsia"/>
          <w:bCs/>
          <w:sz w:val="32"/>
          <w:szCs w:val="32"/>
          <w:shd w:val="clear" w:color="auto" w:fill="FFFFFF"/>
          <w:lang w:bidi="ar"/>
        </w:rPr>
      </w:pPr>
    </w:p>
    <w:p w:rsidR="00203CE6" w:rsidRDefault="00203CE6">
      <w:bookmarkStart w:id="0" w:name="_GoBack"/>
      <w:bookmarkEnd w:id="0"/>
    </w:p>
    <w:sectPr w:rsidR="00203CE6">
      <w:footerReference w:type="default" r:id="rId4"/>
      <w:pgSz w:w="11906" w:h="16838"/>
      <w:pgMar w:top="1701" w:right="1361" w:bottom="147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002B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002B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3002B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1A"/>
    <w:rsid w:val="00203CE6"/>
    <w:rsid w:val="003002BD"/>
    <w:rsid w:val="00B1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330C36-80B1-4FB9-8577-A9294DB3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2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02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3002BD"/>
    <w:rPr>
      <w:rFonts w:ascii="Calibri" w:eastAsia="宋体" w:hAnsi="Calibri" w:cs="Times New Roman"/>
      <w:sz w:val="18"/>
      <w:szCs w:val="24"/>
    </w:rPr>
  </w:style>
  <w:style w:type="paragraph" w:styleId="a5">
    <w:name w:val="Normal (Web)"/>
    <w:basedOn w:val="a"/>
    <w:rsid w:val="003002B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2024-05-15T00:58:00Z</dcterms:created>
  <dcterms:modified xsi:type="dcterms:W3CDTF">2024-05-15T00:58:00Z</dcterms:modified>
</cp:coreProperties>
</file>