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kern w:val="0"/>
          <w:sz w:val="30"/>
          <w:szCs w:val="30"/>
        </w:rPr>
      </w:pPr>
    </w:p>
    <w:p>
      <w:pPr>
        <w:spacing w:line="560" w:lineRule="exact"/>
        <w:jc w:val="left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机场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专职消防队伍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消防员招录体格检查表</w:t>
      </w:r>
    </w:p>
    <w:p>
      <w:pPr>
        <w:spacing w:line="700" w:lineRule="exact"/>
        <w:rPr>
          <w:rFonts w:ascii="宋体" w:hAnsi="宋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ind w:firstLine="2322" w:firstLineChars="645"/>
        <w:rPr>
          <w:rFonts w:ascii="宋体" w:hAnsi="宋体" w:cs="宋体"/>
          <w:b w:val="0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 w:val="0"/>
          <w:bCs/>
          <w:kern w:val="0"/>
          <w:sz w:val="36"/>
          <w:szCs w:val="36"/>
        </w:rPr>
        <w:t>姓名：</w:t>
      </w:r>
      <w:r>
        <w:rPr>
          <w:rFonts w:hint="eastAsia" w:ascii="宋体" w:hAnsi="宋体" w:cs="宋体"/>
          <w:b w:val="0"/>
          <w:bCs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宋体" w:hAnsi="宋体" w:cs="宋体"/>
          <w:b w:val="0"/>
          <w:bCs/>
          <w:kern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36"/>
          <w:szCs w:val="36"/>
          <w:u w:val="single"/>
        </w:rPr>
        <w:t xml:space="preserve"> </w:t>
      </w:r>
    </w:p>
    <w:p>
      <w:pPr>
        <w:spacing w:line="560" w:lineRule="exact"/>
        <w:jc w:val="left"/>
        <w:rPr>
          <w:rFonts w:ascii="宋体" w:hAnsi="宋体" w:cs="宋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 w:val="0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 w:val="0"/>
          <w:bCs/>
          <w:kern w:val="0"/>
          <w:sz w:val="36"/>
          <w:szCs w:val="36"/>
          <w:lang w:val="en-US" w:eastAsia="zh-CN"/>
        </w:rPr>
        <w:t>机场专职消防员</w:t>
      </w:r>
      <w:bookmarkStart w:id="0" w:name="_GoBack"/>
      <w:bookmarkEnd w:id="0"/>
      <w:r>
        <w:rPr>
          <w:rFonts w:hint="eastAsia" w:ascii="宋体" w:hAnsi="宋体" w:cs="宋体"/>
          <w:b w:val="0"/>
          <w:bCs/>
          <w:kern w:val="0"/>
          <w:sz w:val="36"/>
          <w:szCs w:val="36"/>
        </w:rPr>
        <w:t>招录工作办公室制</w:t>
      </w:r>
    </w:p>
    <w:p>
      <w:pPr>
        <w:rPr>
          <w:rFonts w:ascii="宋体" w:hAnsi="宋体" w:cs="宋体"/>
          <w:kern w:val="0"/>
          <w:sz w:val="30"/>
          <w:szCs w:val="30"/>
        </w:rPr>
      </w:pPr>
    </w:p>
    <w:p>
      <w:pPr>
        <w:rPr>
          <w:rFonts w:ascii="宋体" w:hAnsi="宋体" w:cs="宋体"/>
          <w:kern w:val="0"/>
          <w:sz w:val="30"/>
          <w:szCs w:val="30"/>
        </w:rPr>
      </w:pPr>
    </w:p>
    <w:p>
      <w:pPr>
        <w:pStyle w:val="2"/>
      </w:pPr>
    </w:p>
    <w:tbl>
      <w:tblPr>
        <w:tblStyle w:val="4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74"/>
        <w:gridCol w:w="631"/>
        <w:gridCol w:w="870"/>
        <w:gridCol w:w="1435"/>
        <w:gridCol w:w="1249"/>
        <w:gridCol w:w="1431"/>
        <w:gridCol w:w="1363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6985</wp:posOffset>
                      </wp:positionV>
                      <wp:extent cx="799465" cy="1205230"/>
                      <wp:effectExtent l="0" t="0" r="0" b="0"/>
                      <wp:wrapNone/>
                      <wp:docPr id="7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9465" cy="1205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65pt;margin-top:0.55pt;height:94.9pt;width:62.95pt;z-index:-251657216;mso-width-relative:page;mso-height-relative:page;" filled="f" stroked="f" coordsize="21600,21600" o:gfxdata="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bqDTDZAAAACAEAAA8AAAAA&#10;AAAAAQAgAAAAIgAAAGRycy9kb3ducmV2LnhtbFBLAQIUABQAAAAIAIdO4kAt+ulBEwIAAB4EAAAO&#10;AAAAAAAAAAEAIAAAACgBAABkcnMvZTJvRG9jLnhtbFBLBQYAAAAABgAGAFkBAACtBQAA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2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职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before="10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326741534"/>
              </w:rPr>
              <w:t>公民身份</w:t>
            </w:r>
          </w:p>
          <w:p>
            <w:pPr>
              <w:spacing w:before="10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091062527"/>
              </w:rPr>
              <w:t xml:space="preserve">号 </w:t>
            </w:r>
            <w:r>
              <w:rPr>
                <w:rFonts w:ascii="宋体" w:hAnsi="宋体" w:cs="宋体"/>
                <w:spacing w:val="0"/>
                <w:kern w:val="0"/>
                <w:szCs w:val="21"/>
                <w:fitText w:val="840" w:id="1091062527"/>
              </w:rPr>
              <w:t xml:space="preserve"> 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091062527"/>
              </w:rPr>
              <w:t>码</w:t>
            </w: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    码</w:t>
            </w:r>
          </w:p>
        </w:tc>
        <w:tc>
          <w:tcPr>
            <w:tcW w:w="40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right="174" w:rightChars="8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742" w:type="dxa"/>
            <w:gridSpan w:val="4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毕业学校或工作单位</w:t>
            </w:r>
          </w:p>
        </w:tc>
        <w:tc>
          <w:tcPr>
            <w:tcW w:w="6793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乡（镇、街道）              村（号）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spacing w:line="276" w:lineRule="auto"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身高         cm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体重          kg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签名：</w:t>
            </w:r>
          </w:p>
        </w:tc>
        <w:tc>
          <w:tcPr>
            <w:tcW w:w="1315" w:type="dxa"/>
            <w:vMerge w:val="restart"/>
            <w:noWrap w:val="0"/>
            <w:vAlign w:val="top"/>
          </w:tcPr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史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头颈部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脊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柱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胸、腹部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四肢关节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泌尿、生殖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肛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皮肤、文身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其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他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血压           mmHg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签名：       口吃          签名：</w:t>
            </w:r>
          </w:p>
        </w:tc>
        <w:tc>
          <w:tcPr>
            <w:tcW w:w="1315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552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552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78"/>
                <w:kern w:val="0"/>
                <w:szCs w:val="21"/>
                <w:fitText w:val="840" w:id="477764867"/>
              </w:rPr>
              <w:t xml:space="preserve">病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40" w:id="477764867"/>
              </w:rPr>
              <w:t>史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156135627"/>
              </w:rPr>
              <w:t>心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156135627"/>
              </w:rPr>
              <w:t>脏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心率            次/分</w:t>
            </w: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肺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腹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974783949"/>
              </w:rPr>
              <w:t>神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974783949"/>
              </w:rPr>
              <w:t>经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其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他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485308987"/>
              </w:rPr>
              <w:t>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485308987"/>
              </w:rPr>
              <w:t>眼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裸眼视力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矫正视力            矫正度数</w:t>
            </w:r>
          </w:p>
        </w:tc>
        <w:tc>
          <w:tcPr>
            <w:tcW w:w="1315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8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spacing w:line="72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spacing w:line="672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876778246"/>
              </w:rPr>
              <w:t>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876778246"/>
              </w:rPr>
              <w:t>眼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裸眼视力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矫正视力            矫正度数</w:t>
            </w: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409950944"/>
              </w:rPr>
              <w:t>色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409950944"/>
              </w:rPr>
              <w:t>觉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ge">
                        <wp:posOffset>124460</wp:posOffset>
                      </wp:positionV>
                      <wp:extent cx="137795" cy="147955"/>
                      <wp:effectExtent l="6350" t="6350" r="8255" b="1714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pt;margin-top:9.8pt;height:11.65pt;width:10.85pt;mso-position-vertical-relative:page;z-index:251662336;mso-width-relative:page;mso-height-relative:page;" filled="f" stroked="t" coordsize="21600,21600" o:gfxdata="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Zx9v7ZAAAACQEAAA8AAAAAAAAAAQAgAAAAIgAAAGRycy9kb3ducmV2Lnht&#10;bFBLAQIUABQAAAAIAIdO4kB9VNj5MQIAAFQEAAAOAAAAAAAAAAEAIAAAACgBAABkcnMvZTJvRG9j&#10;LnhtbFBLBQYAAAAABgAGAFkBAADL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ge">
                        <wp:posOffset>125095</wp:posOffset>
                      </wp:positionV>
                      <wp:extent cx="137795" cy="147955"/>
                      <wp:effectExtent l="6350" t="6350" r="8255" b="1714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65pt;margin-top:9.85pt;height:11.65pt;width:10.85pt;mso-position-vertical-relative:page;z-index:-251656192;mso-width-relative:page;mso-height-relative:page;" filled="f" stroked="t" coordsize="21600,21600" o:gfxdata="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BsUCtgAAAAJAQAADwAAAAAAAAABACAAAAAiAAAAZHJzL2Rvd25yZXYueG1s&#10;UEsBAhQAFAAAAAgAh07iQOjCiDExAgAAVAQAAA4AAAAAAAAAAQAgAAAAJwEAAGRycy9lMm9Eb2Mu&#10;eG1sUEsFBgAAAAAGAAYAWQEAAMo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ge">
                        <wp:posOffset>118745</wp:posOffset>
                      </wp:positionV>
                      <wp:extent cx="137795" cy="147955"/>
                      <wp:effectExtent l="6350" t="6350" r="8255" b="171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35pt;margin-top:9.35pt;height:11.65pt;width:10.85pt;mso-position-vertical-relative:page;z-index:-251655168;mso-width-relative:page;mso-height-relative:page;" filled="f" stroked="t" coordsize="21600,21600" o:gfxdata="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Ry2FnZAAAACQEAAA8AAAAAAAAAAQAgAAAAIgAAAGRycy9kb3ducmV2Lnht&#10;bFBLAQIUABQAAAAIAIdO4kCkspfAMQIAAFQEAAAOAAAAAAAAAAEAIAAAACgBAABkcnMvZTJvRG9j&#10;LnhtbFBLBQYAAAAABgAGAFkBAADL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ge">
                        <wp:posOffset>125095</wp:posOffset>
                      </wp:positionV>
                      <wp:extent cx="137795" cy="147955"/>
                      <wp:effectExtent l="6350" t="6350" r="8255" b="171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8pt;margin-top:9.85pt;height:11.65pt;width:10.85pt;mso-position-vertical-relative:page;z-index:251663360;mso-width-relative:page;mso-height-relative:page;" filled="f" stroked="t" coordsize="21600,21600" o:gfxdata="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AtMSNYAAAAHAQAADwAAAAAAAAABACAAAAAiAAAAZHJzL2Rvd25yZXYueG1sUEsB&#10;AhQAFAAAAAgAh07iQFoPF0MwAgAAVAQAAA4AAAAAAAAAAQAgAAAAJQEAAGRycy9lMm9Eb2MueG1s&#10;UEsFBgAAAAAGAAYAWQEAAMc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t>正常     色弱      色盲      单色识别能力正常</w:t>
            </w: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286615664"/>
              </w:rPr>
              <w:t>病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286615664"/>
              </w:rPr>
              <w:t>史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2002875673"/>
              </w:rPr>
              <w:t>眼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2002875673"/>
              </w:rPr>
              <w:t>病</w:t>
            </w:r>
          </w:p>
        </w:tc>
        <w:tc>
          <w:tcPr>
            <w:tcW w:w="63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vanish/>
          <w:kern w:val="0"/>
        </w:rPr>
      </w:pPr>
    </w:p>
    <w:tbl>
      <w:tblPr>
        <w:tblStyle w:val="4"/>
        <w:tblpPr w:leftFromText="180" w:rightFromText="180" w:vertAnchor="text" w:horzAnchor="margin" w:tblpXSpec="center" w:tblpY="556"/>
        <w:tblOverlap w:val="never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96"/>
        <w:gridCol w:w="455"/>
        <w:gridCol w:w="904"/>
        <w:gridCol w:w="443"/>
        <w:gridCol w:w="460"/>
        <w:gridCol w:w="904"/>
        <w:gridCol w:w="788"/>
        <w:gridCol w:w="116"/>
        <w:gridCol w:w="904"/>
        <w:gridCol w:w="287"/>
        <w:gridCol w:w="617"/>
        <w:gridCol w:w="90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鼻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咽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喉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6"/>
                <w:kern w:val="0"/>
                <w:szCs w:val="21"/>
                <w:fitText w:val="630" w:id="1080839425"/>
              </w:rPr>
              <w:t xml:space="preserve">听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630" w:id="1080839425"/>
              </w:rPr>
              <w:t>力</w:t>
            </w:r>
          </w:p>
        </w:tc>
        <w:tc>
          <w:tcPr>
            <w:tcW w:w="2262" w:type="dxa"/>
            <w:gridSpan w:val="4"/>
            <w:noWrap w:val="0"/>
            <w:vAlign w:val="top"/>
          </w:tcPr>
          <w:p>
            <w:pPr>
              <w:spacing w:line="480" w:lineRule="auto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右耳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m 左耳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嗅觉</w:t>
            </w:r>
          </w:p>
        </w:tc>
        <w:tc>
          <w:tcPr>
            <w:tcW w:w="2712" w:type="dxa"/>
            <w:gridSpan w:val="5"/>
            <w:noWrap w:val="0"/>
            <w:vAlign w:val="top"/>
          </w:tcPr>
          <w:p>
            <w:pPr>
              <w:spacing w:line="480" w:lineRule="auto"/>
              <w:ind w:righ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□正常 □迟钝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□丧失</w:t>
            </w: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6"/>
                <w:kern w:val="0"/>
                <w:szCs w:val="21"/>
                <w:fitText w:val="630" w:id="1843538999"/>
              </w:rPr>
              <w:t xml:space="preserve">病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630" w:id="1843538999"/>
              </w:rPr>
              <w:t>史</w:t>
            </w:r>
          </w:p>
        </w:tc>
        <w:tc>
          <w:tcPr>
            <w:tcW w:w="5878" w:type="dxa"/>
            <w:gridSpan w:val="10"/>
            <w:noWrap w:val="0"/>
            <w:vAlign w:val="top"/>
          </w:tcPr>
          <w:p>
            <w:pPr>
              <w:spacing w:line="480" w:lineRule="auto"/>
              <w:ind w:right="210" w:firstLine="210" w:firstLineChars="100"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</w:t>
            </w:r>
          </w:p>
        </w:tc>
        <w:tc>
          <w:tcPr>
            <w:tcW w:w="5878" w:type="dxa"/>
            <w:gridSpan w:val="10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鼻</w:t>
            </w:r>
          </w:p>
        </w:tc>
        <w:tc>
          <w:tcPr>
            <w:tcW w:w="5878" w:type="dxa"/>
            <w:gridSpan w:val="10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6"/>
                <w:kern w:val="0"/>
                <w:szCs w:val="21"/>
                <w:fitText w:val="630" w:id="807031852"/>
              </w:rPr>
              <w:t xml:space="preserve">咽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630" w:id="807031852"/>
              </w:rPr>
              <w:t>喉</w:t>
            </w:r>
          </w:p>
        </w:tc>
        <w:tc>
          <w:tcPr>
            <w:tcW w:w="5878" w:type="dxa"/>
            <w:gridSpan w:val="10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耳气压功能                          鼓膜情况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腔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6974" w:type="dxa"/>
            <w:gridSpan w:val="11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龋齿                牙周炎                 咬</w:t>
            </w:r>
          </w:p>
        </w:tc>
        <w:tc>
          <w:tcPr>
            <w:tcW w:w="1808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缺齿                牙列不齐               其他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室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血常规：</w:t>
            </w:r>
          </w:p>
        </w:tc>
        <w:tc>
          <w:tcPr>
            <w:tcW w:w="1808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ALT                 CR                  UREA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HBsAg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HIV抗体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尿常规：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尿沉淀镜检：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尿毒品                尿HCG         （血清HCG</w:t>
            </w:r>
            <w:r>
              <w:rPr>
                <w:rFonts w:ascii="宋体" w:hAnsi="宋体" w:cs="宋体"/>
                <w:kern w:val="0"/>
                <w:szCs w:val="21"/>
              </w:rPr>
              <w:softHyphen/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粪便常规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适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应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检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测</w:t>
            </w:r>
          </w:p>
        </w:tc>
        <w:tc>
          <w:tcPr>
            <w:tcW w:w="1551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测验结果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His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Pt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Sc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    论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    名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施测者</w:t>
            </w: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2425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276" w:lineRule="auto"/>
        <w:rPr>
          <w:rFonts w:ascii="宋体" w:hAnsi="宋体"/>
          <w:kern w:val="0"/>
          <w:u w:val="dotted"/>
        </w:rPr>
      </w:pPr>
      <w:r>
        <w:rPr>
          <w:rFonts w:hint="eastAsia" w:ascii="等线" w:hAnsi="等线" w:eastAsia="等线"/>
          <w:kern w:val="0"/>
          <w:u w:val="dotted"/>
        </w:rPr>
        <w:t xml:space="preserve">                                  </w:t>
      </w:r>
      <w:r>
        <w:rPr>
          <w:rFonts w:hint="eastAsia" w:ascii="宋体" w:hAnsi="宋体"/>
          <w:kern w:val="0"/>
          <w:u w:val="dotted"/>
        </w:rPr>
        <w:t xml:space="preserve">报告单粘贴处                                  </w:t>
      </w:r>
    </w:p>
    <w:p>
      <w:pPr>
        <w:spacing w:line="0" w:lineRule="atLeast"/>
        <w:rPr>
          <w:kern w:val="0"/>
          <w:sz w:val="10"/>
          <w:szCs w:val="10"/>
        </w:rPr>
      </w:pPr>
    </w:p>
    <w:p>
      <w:pPr>
        <w:spacing w:line="0" w:lineRule="atLeast"/>
        <w:rPr>
          <w:kern w:val="0"/>
          <w:sz w:val="10"/>
          <w:szCs w:val="10"/>
        </w:rPr>
      </w:pPr>
    </w:p>
    <w:p>
      <w:pPr>
        <w:spacing w:line="0" w:lineRule="atLeast"/>
        <w:rPr>
          <w:kern w:val="0"/>
          <w:sz w:val="10"/>
          <w:szCs w:val="10"/>
        </w:rPr>
      </w:pPr>
    </w:p>
    <w:tbl>
      <w:tblPr>
        <w:tblStyle w:val="4"/>
        <w:tblpPr w:leftFromText="180" w:rightFromText="180" w:vertAnchor="text" w:horzAnchor="margin" w:tblpXSpec="center" w:tblpY="254"/>
        <w:tblOverlap w:val="never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489"/>
        <w:gridCol w:w="5732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胸部X光射线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心 </w:t>
            </w:r>
            <w:r>
              <w:t xml:space="preserve">  </w:t>
            </w:r>
            <w:r>
              <w:rPr>
                <w:rFonts w:hint="eastAsia"/>
              </w:rPr>
              <w:t xml:space="preserve">电 </w:t>
            </w:r>
            <w:r>
              <w:t xml:space="preserve">  </w:t>
            </w:r>
            <w:r>
              <w:rPr>
                <w:rFonts w:hint="eastAsia"/>
              </w:rPr>
              <w:t>图</w:t>
            </w:r>
          </w:p>
        </w:tc>
        <w:tc>
          <w:tcPr>
            <w:tcW w:w="5732" w:type="dxa"/>
            <w:noWrap w:val="0"/>
            <w:vAlign w:val="top"/>
          </w:tcPr>
          <w:p/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3504"/>
              </w:tabs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  <w:tc>
          <w:tcPr>
            <w:tcW w:w="1824" w:type="dxa"/>
            <w:noWrap w:val="0"/>
            <w:vAlign w:val="top"/>
          </w:tcPr>
          <w:p>
            <w:r>
              <w:rPr>
                <w:rFonts w:hint="eastAsia"/>
              </w:rPr>
              <w:t>医师意见</w:t>
            </w:r>
          </w:p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腹 </w:t>
            </w:r>
            <w:r>
              <w:t xml:space="preserve"> </w:t>
            </w:r>
            <w:r>
              <w:rPr>
                <w:rFonts w:hint="eastAsia"/>
              </w:rPr>
              <w:t xml:space="preserve">部 </w:t>
            </w:r>
            <w:r>
              <w:t xml:space="preserve"> </w:t>
            </w:r>
            <w:r>
              <w:rPr>
                <w:rFonts w:hint="eastAsia"/>
              </w:rPr>
              <w:t>B</w:t>
            </w:r>
            <w:r>
              <w:t xml:space="preserve">  </w:t>
            </w:r>
            <w:r>
              <w:rPr>
                <w:rFonts w:hint="eastAsia"/>
              </w:rPr>
              <w:t>超</w:t>
            </w:r>
          </w:p>
        </w:tc>
        <w:tc>
          <w:tcPr>
            <w:tcW w:w="5732" w:type="dxa"/>
            <w:noWrap w:val="0"/>
            <w:vAlign w:val="top"/>
          </w:tcPr>
          <w:p/>
        </w:tc>
        <w:tc>
          <w:tcPr>
            <w:tcW w:w="1824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妇 </w:t>
            </w:r>
            <w:r>
              <w:t xml:space="preserve"> </w:t>
            </w:r>
            <w:r>
              <w:rPr>
                <w:rFonts w:hint="eastAsia"/>
              </w:rPr>
              <w:t xml:space="preserve">科 </w:t>
            </w:r>
            <w:r>
              <w:t xml:space="preserve"> </w:t>
            </w:r>
            <w:r>
              <w:rPr>
                <w:rFonts w:hint="eastAsia"/>
              </w:rPr>
              <w:t>B</w:t>
            </w:r>
            <w:r>
              <w:t xml:space="preserve">  </w:t>
            </w:r>
            <w:r>
              <w:rPr>
                <w:rFonts w:hint="eastAsia"/>
              </w:rPr>
              <w:t>超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4" w:type="dxa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  史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4" w:type="dxa"/>
            <w:vMerge w:val="restart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疾  病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月经史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初潮                末次月经</w:t>
            </w:r>
          </w:p>
        </w:tc>
        <w:tc>
          <w:tcPr>
            <w:tcW w:w="182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主检医师意见</w:t>
            </w:r>
          </w:p>
        </w:tc>
        <w:tc>
          <w:tcPr>
            <w:tcW w:w="7556" w:type="dxa"/>
            <w:gridSpan w:val="2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firstLine="4830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主检医师签名：</w:t>
            </w:r>
          </w:p>
          <w:p>
            <w:pPr>
              <w:spacing w:line="360" w:lineRule="auto"/>
              <w:ind w:firstLine="4830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体检结果及结论</w:t>
            </w:r>
          </w:p>
        </w:tc>
        <w:tc>
          <w:tcPr>
            <w:tcW w:w="7556" w:type="dxa"/>
            <w:gridSpan w:val="2"/>
            <w:noWrap w:val="0"/>
            <w:vAlign w:val="top"/>
          </w:tcPr>
          <w:p>
            <w:pPr>
              <w:spacing w:line="264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13"/>
                <w:szCs w:val="13"/>
              </w:rPr>
            </w:pPr>
          </w:p>
          <w:p>
            <w:pPr>
              <w:spacing w:line="264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firstLine="3570" w:firstLineChars="1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机场</w:t>
            </w:r>
            <w:r>
              <w:rPr>
                <w:rFonts w:hint="eastAsia" w:ascii="宋体" w:hAnsi="宋体" w:cs="宋体"/>
                <w:kern w:val="0"/>
                <w:szCs w:val="21"/>
              </w:rPr>
              <w:t>专职消防员招录工作办公室</w:t>
            </w:r>
          </w:p>
          <w:p>
            <w:pPr>
              <w:spacing w:line="360" w:lineRule="auto"/>
              <w:ind w:firstLine="4830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  注</w:t>
            </w:r>
          </w:p>
        </w:tc>
        <w:tc>
          <w:tcPr>
            <w:tcW w:w="755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此表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A3小册子打印</w:t>
            </w:r>
          </w:p>
        </w:tc>
      </w:tr>
    </w:tbl>
    <w:p>
      <w:pPr>
        <w:spacing w:line="0" w:lineRule="atLeast"/>
        <w:rPr>
          <w:kern w:val="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jljMmZjZDU4YTZlZGI0ZDJiM2UyZmNkMmE2ZmEifQ=="/>
  </w:docVars>
  <w:rsids>
    <w:rsidRoot w:val="00000000"/>
    <w:rsid w:val="00572EA2"/>
    <w:rsid w:val="49BE5C2E"/>
    <w:rsid w:val="6A82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1703</Characters>
  <Lines>0</Lines>
  <Paragraphs>0</Paragraphs>
  <TotalTime>2</TotalTime>
  <ScaleCrop>false</ScaleCrop>
  <LinksUpToDate>false</LinksUpToDate>
  <CharactersWithSpaces>3076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2022-11-17T03:47:00Z</dcterms:created>
  <dc:creator>绵水路消防站</dc:creator>
  <cp:lastModifiedBy>痈偬沿毫壳</cp:lastModifiedBy>
  <dcterms:modified xsi:type="dcterms:W3CDTF">2024-05-17T05:03:23Z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BCA8D64CAC46416FB596EC7B871765DB</vt:lpwstr>
  </property>
</Properties>
</file>