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佛山市南海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职工之家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广东省职工保障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互助会南海代办处专职岗位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报名登记表</w:t>
      </w:r>
    </w:p>
    <w:bookmarkEnd w:id="1"/>
    <w:p>
      <w:pPr>
        <w:widowControl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报考岗位：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697"/>
        <w:gridCol w:w="419"/>
        <w:gridCol w:w="325"/>
        <w:gridCol w:w="1148"/>
        <w:gridCol w:w="53"/>
        <w:gridCol w:w="1387"/>
        <w:gridCol w:w="233"/>
        <w:gridCol w:w="1028"/>
        <w:gridCol w:w="1106"/>
        <w:gridCol w:w="255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2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个人特长及奖惩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工作单位及职位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身份证复印件粘贴处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557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一、填表注意事项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1、此表由考生填写。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2、考生须对提交材料的准确性负责。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二、报名时，必须提交如下材料：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1、《报名登记表》（</w:t>
      </w:r>
      <w:r>
        <w:rPr>
          <w:rFonts w:hint="eastAsia" w:ascii="宋体" w:hAnsi="宋体" w:cs="宋体"/>
          <w:kern w:val="0"/>
          <w:sz w:val="22"/>
          <w:szCs w:val="22"/>
        </w:rPr>
        <w:t>要附上照片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）。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2、身份证、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户口本、学历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学位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证、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驾驶证、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专业技术资格证书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等</w:t>
      </w:r>
      <w:r>
        <w:rPr>
          <w:rFonts w:hint="eastAsia" w:ascii="宋体" w:hAnsi="宋体" w:cs="宋体"/>
          <w:kern w:val="0"/>
          <w:sz w:val="22"/>
          <w:szCs w:val="22"/>
        </w:rPr>
        <w:t>应聘岗位所需相关证明材料。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三、考生声明：</w:t>
      </w:r>
    </w:p>
    <w:p>
      <w:pPr>
        <w:widowControl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报考者（本人签名）：                                   代报名人签名：</w:t>
      </w:r>
    </w:p>
    <w:p>
      <w:pPr>
        <w:widowControl/>
        <w:ind w:firstLine="660" w:firstLineChars="300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年    月    日  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440" w:left="1587" w:header="851" w:footer="992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E79CD"/>
    <w:rsid w:val="028D51BD"/>
    <w:rsid w:val="094B2473"/>
    <w:rsid w:val="09F359DF"/>
    <w:rsid w:val="0A891E71"/>
    <w:rsid w:val="0B264AD7"/>
    <w:rsid w:val="1D4F4622"/>
    <w:rsid w:val="29FB25D1"/>
    <w:rsid w:val="2AB70C95"/>
    <w:rsid w:val="2DAF2604"/>
    <w:rsid w:val="35A35ADD"/>
    <w:rsid w:val="37D913AF"/>
    <w:rsid w:val="3ACE79CD"/>
    <w:rsid w:val="3C710B39"/>
    <w:rsid w:val="3FC80830"/>
    <w:rsid w:val="400067B2"/>
    <w:rsid w:val="40374748"/>
    <w:rsid w:val="42552366"/>
    <w:rsid w:val="429407C6"/>
    <w:rsid w:val="44220155"/>
    <w:rsid w:val="45E760E3"/>
    <w:rsid w:val="47257848"/>
    <w:rsid w:val="48FF25D1"/>
    <w:rsid w:val="4D022FA5"/>
    <w:rsid w:val="4DEB7267"/>
    <w:rsid w:val="4EA82433"/>
    <w:rsid w:val="547C2F28"/>
    <w:rsid w:val="54A108F3"/>
    <w:rsid w:val="55292147"/>
    <w:rsid w:val="56193C4E"/>
    <w:rsid w:val="5C1C2629"/>
    <w:rsid w:val="5D565F83"/>
    <w:rsid w:val="61794A0D"/>
    <w:rsid w:val="62B309EC"/>
    <w:rsid w:val="62EB2CD8"/>
    <w:rsid w:val="642052D3"/>
    <w:rsid w:val="66050AA3"/>
    <w:rsid w:val="668B7B97"/>
    <w:rsid w:val="6CD9769F"/>
    <w:rsid w:val="6DE05C20"/>
    <w:rsid w:val="6F950B48"/>
    <w:rsid w:val="71CF53A1"/>
    <w:rsid w:val="73261A7B"/>
    <w:rsid w:val="78792B34"/>
    <w:rsid w:val="79C11BD2"/>
    <w:rsid w:val="7B9C10D8"/>
    <w:rsid w:val="7BA62F95"/>
    <w:rsid w:val="7DC9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 Char Char"/>
    <w:basedOn w:val="8"/>
    <w:qFormat/>
    <w:uiPriority w:val="0"/>
    <w:pPr>
      <w:tabs>
        <w:tab w:val="left" w:pos="425"/>
      </w:tabs>
      <w:ind w:left="425" w:hanging="425"/>
    </w:p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2024-04-22T02:42:00Z</dcterms:created>
  <dc:creator>lenovo</dc:creator>
  <cp:lastModifiedBy>lenovo</cp:lastModifiedBy>
  <cp:lastPrinted>2024-05-20T06:31:00Z</cp:lastPrinted>
  <dcterms:modified xsi:type="dcterms:W3CDTF">2024-05-20T08:59:44Z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8ECE881EC93246DCA25474BB5258FF33</vt:lpwstr>
  </property>
</Properties>
</file>