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0" w:tblpY="1038"/>
        <w:tblW w:w="93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3"/>
        <w:gridCol w:w="1180"/>
        <w:gridCol w:w="1210"/>
        <w:gridCol w:w="725"/>
        <w:gridCol w:w="485"/>
        <w:gridCol w:w="1444"/>
        <w:gridCol w:w="789"/>
        <w:gridCol w:w="206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附件：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   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常用输入法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亚伟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color w:val="000000"/>
                <w:kern w:val="0"/>
                <w:sz w:val="24"/>
              </w:rPr>
              <w:t>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   历    （从高中起）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1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E040A"/>
    <w:rsid w:val="05CF71AE"/>
    <w:rsid w:val="091B5951"/>
    <w:rsid w:val="09911E3B"/>
    <w:rsid w:val="0F5750B5"/>
    <w:rsid w:val="11E332C8"/>
    <w:rsid w:val="11E361B0"/>
    <w:rsid w:val="1DCE040A"/>
    <w:rsid w:val="1FE7195A"/>
    <w:rsid w:val="24995387"/>
    <w:rsid w:val="405A6CC4"/>
    <w:rsid w:val="5E9341D2"/>
    <w:rsid w:val="66C631B7"/>
    <w:rsid w:val="768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2024-05-22T01:24:00Z</dcterms:created>
  <dc:creator>程嘉莉</dc:creator>
  <cp:lastModifiedBy>千寻</cp:lastModifiedBy>
  <dcterms:modified xsi:type="dcterms:W3CDTF">2024-05-22T03:05:31Z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6311E0007FDE40BE98737D4434D01DC1_13</vt:lpwstr>
  </property>
</Properties>
</file>