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宋体" w:eastAsia="方正小标宋_GBK"/>
          <w:b/>
          <w:spacing w:val="30"/>
          <w:sz w:val="44"/>
          <w:szCs w:val="44"/>
        </w:rPr>
      </w:pPr>
      <w:r>
        <w:rPr>
          <w:rFonts w:hint="eastAsia" w:ascii="方正小标宋_GBK" w:hAnsi="宋体" w:eastAsia="方正小标宋_GBK"/>
          <w:b/>
          <w:spacing w:val="30"/>
          <w:sz w:val="44"/>
          <w:szCs w:val="44"/>
          <w:lang w:val="en-US" w:eastAsia="zh-CN"/>
        </w:rPr>
        <w:t>应聘人员</w:t>
      </w:r>
      <w:r>
        <w:rPr>
          <w:rFonts w:hint="eastAsia" w:ascii="方正小标宋_GBK" w:hAnsi="宋体" w:eastAsia="方正小标宋_GBK"/>
          <w:b/>
          <w:spacing w:val="30"/>
          <w:sz w:val="44"/>
          <w:szCs w:val="44"/>
        </w:rPr>
        <w:t>基本信息表</w:t>
      </w:r>
    </w:p>
    <w:tbl>
      <w:tblPr>
        <w:tblStyle w:val="5"/>
        <w:tblW w:w="10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271"/>
        <w:gridCol w:w="1069"/>
        <w:gridCol w:w="632"/>
        <w:gridCol w:w="420"/>
        <w:gridCol w:w="1052"/>
        <w:gridCol w:w="108"/>
        <w:gridCol w:w="1417"/>
        <w:gridCol w:w="1560"/>
        <w:gridCol w:w="2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107" w:type="dxa"/>
            <w:tcBorders>
              <w:top w:val="single" w:color="auto" w:sz="12" w:space="0"/>
              <w:left w:val="single" w:color="auto" w:sz="12" w:space="0"/>
              <w:bottom w:val="single" w:color="auto" w:sz="4"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271" w:type="dxa"/>
            <w:tcBorders>
              <w:top w:val="single" w:color="auto" w:sz="12" w:space="0"/>
              <w:left w:val="single" w:color="auto" w:sz="6" w:space="0"/>
              <w:bottom w:val="single" w:color="auto" w:sz="4" w:space="0"/>
              <w:right w:val="single" w:color="auto" w:sz="6" w:space="0"/>
            </w:tcBorders>
            <w:vAlign w:val="center"/>
          </w:tcPr>
          <w:p>
            <w:pPr>
              <w:jc w:val="center"/>
              <w:rPr>
                <w:rFonts w:ascii="仿宋_GB2312" w:eastAsia="仿宋_GB2312"/>
                <w:sz w:val="24"/>
              </w:rPr>
            </w:pPr>
            <w:r>
              <w:rPr>
                <w:rFonts w:hint="eastAsia" w:ascii="新宋体" w:hAnsi="新宋体" w:eastAsia="新宋体"/>
                <w:sz w:val="24"/>
              </w:rPr>
              <w:t>×××</w:t>
            </w:r>
          </w:p>
        </w:tc>
        <w:tc>
          <w:tcPr>
            <w:tcW w:w="1701" w:type="dxa"/>
            <w:gridSpan w:val="2"/>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性  别</w:t>
            </w:r>
          </w:p>
        </w:tc>
        <w:tc>
          <w:tcPr>
            <w:tcW w:w="1580" w:type="dxa"/>
            <w:gridSpan w:val="3"/>
            <w:tcBorders>
              <w:top w:val="single" w:color="auto" w:sz="12" w:space="0"/>
              <w:left w:val="single" w:color="auto" w:sz="6" w:space="0"/>
              <w:bottom w:val="single" w:color="auto" w:sz="4" w:space="0"/>
              <w:right w:val="single" w:color="auto" w:sz="6" w:space="0"/>
            </w:tcBorders>
            <w:vAlign w:val="center"/>
          </w:tcPr>
          <w:p>
            <w:pPr>
              <w:jc w:val="center"/>
              <w:rPr>
                <w:rFonts w:ascii="仿宋" w:hAnsi="仿宋" w:eastAsia="仿宋"/>
                <w:sz w:val="24"/>
              </w:rPr>
            </w:pPr>
            <w:r>
              <w:rPr>
                <w:rFonts w:hint="eastAsia" w:ascii="仿宋" w:hAnsi="仿宋" w:eastAsia="仿宋"/>
                <w:spacing w:val="-6"/>
                <w:sz w:val="24"/>
              </w:rPr>
              <w:t>×</w:t>
            </w:r>
          </w:p>
        </w:tc>
        <w:tc>
          <w:tcPr>
            <w:tcW w:w="1417" w:type="dxa"/>
            <w:tcBorders>
              <w:top w:val="single" w:color="auto" w:sz="12" w:space="0"/>
              <w:left w:val="single" w:color="auto" w:sz="6" w:space="0"/>
              <w:bottom w:val="single" w:color="auto" w:sz="4" w:space="0"/>
              <w:right w:val="single" w:color="auto" w:sz="6" w:space="0"/>
            </w:tcBorders>
            <w:vAlign w:val="center"/>
          </w:tcPr>
          <w:p>
            <w:pPr>
              <w:spacing w:line="300" w:lineRule="exact"/>
              <w:rPr>
                <w:rFonts w:ascii="宋体" w:hAnsi="宋体"/>
                <w:sz w:val="28"/>
                <w:szCs w:val="28"/>
              </w:rPr>
            </w:pPr>
            <w:r>
              <w:rPr>
                <w:rFonts w:hint="eastAsia" w:ascii="宋体" w:hAnsi="宋体"/>
                <w:sz w:val="28"/>
                <w:szCs w:val="28"/>
              </w:rPr>
              <w:t>出生日期</w:t>
            </w:r>
            <w:r>
              <w:rPr>
                <w:rFonts w:hint="eastAsia" w:ascii="宋体" w:hAnsi="宋体"/>
                <w:sz w:val="28"/>
                <w:szCs w:val="28"/>
                <w:lang w:eastAsia="zh-CN"/>
              </w:rPr>
              <w:t>（</w:t>
            </w:r>
            <w:r>
              <w:rPr>
                <w:rFonts w:hint="eastAsia" w:ascii="宋体" w:hAnsi="宋体"/>
                <w:sz w:val="28"/>
                <w:szCs w:val="28"/>
              </w:rPr>
              <w:t xml:space="preserve">   岁</w:t>
            </w:r>
            <w:r>
              <w:rPr>
                <w:rFonts w:hint="eastAsia" w:ascii="宋体" w:hAnsi="宋体"/>
                <w:sz w:val="28"/>
                <w:szCs w:val="28"/>
                <w:lang w:eastAsia="zh-CN"/>
              </w:rPr>
              <w:t>）</w:t>
            </w:r>
          </w:p>
        </w:tc>
        <w:tc>
          <w:tcPr>
            <w:tcW w:w="1560"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_GB2312"/>
                <w:spacing w:val="-6"/>
                <w:sz w:val="24"/>
              </w:rPr>
            </w:pPr>
            <w:r>
              <w:rPr>
                <w:rFonts w:hint="eastAsia" w:ascii="仿宋" w:hAnsi="仿宋" w:eastAsia="仿宋" w:cs="仿宋_GB2312"/>
                <w:sz w:val="24"/>
              </w:rPr>
              <w:t>19</w:t>
            </w:r>
            <w:r>
              <w:rPr>
                <w:rFonts w:hint="eastAsia" w:ascii="仿宋" w:hAnsi="仿宋" w:eastAsia="仿宋" w:cs="仿宋_GB2312"/>
                <w:spacing w:val="-6"/>
                <w:sz w:val="18"/>
                <w:szCs w:val="18"/>
              </w:rPr>
              <w:t>××</w:t>
            </w:r>
            <w:r>
              <w:rPr>
                <w:rFonts w:hint="eastAsia" w:ascii="仿宋" w:hAnsi="仿宋" w:eastAsia="仿宋" w:cs="仿宋_GB2312"/>
                <w:spacing w:val="-6"/>
                <w:sz w:val="24"/>
              </w:rPr>
              <w:t>.07.12</w:t>
            </w:r>
          </w:p>
          <w:p>
            <w:pPr>
              <w:spacing w:line="300" w:lineRule="exact"/>
              <w:jc w:val="center"/>
              <w:rPr>
                <w:rFonts w:ascii="仿宋" w:hAnsi="仿宋" w:eastAsia="仿宋"/>
                <w:sz w:val="24"/>
              </w:rPr>
            </w:pPr>
            <w:r>
              <w:rPr>
                <w:rFonts w:hint="eastAsia" w:ascii="仿宋" w:hAnsi="仿宋" w:eastAsia="仿宋" w:cs="仿宋_GB2312"/>
                <w:spacing w:val="-6"/>
                <w:sz w:val="24"/>
              </w:rPr>
              <w:t>（×岁）</w:t>
            </w:r>
          </w:p>
        </w:tc>
        <w:tc>
          <w:tcPr>
            <w:tcW w:w="2168" w:type="dxa"/>
            <w:vMerge w:val="restart"/>
            <w:tcBorders>
              <w:top w:val="single" w:color="auto" w:sz="12" w:space="0"/>
              <w:left w:val="single" w:color="auto" w:sz="6" w:space="0"/>
              <w:right w:val="single" w:color="auto" w:sz="12" w:space="0"/>
            </w:tcBorders>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4"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271"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sz w:val="24"/>
              </w:rPr>
            </w:pPr>
            <w:r>
              <w:rPr>
                <w:rFonts w:hint="eastAsia" w:ascii="仿宋" w:hAnsi="仿宋" w:eastAsia="仿宋"/>
                <w:sz w:val="24"/>
                <w:lang w:val="en-US" w:eastAsia="zh-CN"/>
              </w:rPr>
              <w:t>X</w:t>
            </w:r>
            <w:r>
              <w:rPr>
                <w:rFonts w:hint="eastAsia" w:ascii="仿宋" w:hAnsi="仿宋" w:eastAsia="仿宋"/>
                <w:sz w:val="24"/>
              </w:rPr>
              <w:t>族</w:t>
            </w:r>
          </w:p>
        </w:tc>
        <w:tc>
          <w:tcPr>
            <w:tcW w:w="1701"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籍  贯</w:t>
            </w:r>
          </w:p>
        </w:tc>
        <w:tc>
          <w:tcPr>
            <w:tcW w:w="1580"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四川邻水</w:t>
            </w:r>
          </w:p>
        </w:tc>
        <w:tc>
          <w:tcPr>
            <w:tcW w:w="1417"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 生 地</w:t>
            </w: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重庆渝北</w:t>
            </w:r>
          </w:p>
        </w:tc>
        <w:tc>
          <w:tcPr>
            <w:tcW w:w="2168" w:type="dxa"/>
            <w:vMerge w:val="continue"/>
            <w:tcBorders>
              <w:left w:val="single" w:color="auto" w:sz="6" w:space="0"/>
              <w:right w:val="single" w:color="auto" w:sz="12" w:space="0"/>
            </w:tcBorders>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  治面  貌</w:t>
            </w: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中共</w:t>
            </w:r>
          </w:p>
          <w:p>
            <w:pPr>
              <w:spacing w:line="300" w:lineRule="exact"/>
              <w:jc w:val="center"/>
              <w:rPr>
                <w:rFonts w:ascii="仿宋" w:hAnsi="仿宋" w:eastAsia="仿宋" w:cs="仿宋_GB2312"/>
                <w:sz w:val="24"/>
              </w:rPr>
            </w:pPr>
            <w:r>
              <w:rPr>
                <w:rFonts w:hint="eastAsia" w:ascii="仿宋" w:hAnsi="仿宋" w:eastAsia="仿宋" w:cs="仿宋_GB2312"/>
                <w:sz w:val="24"/>
              </w:rPr>
              <w:t>党员</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入  党</w:t>
            </w:r>
          </w:p>
          <w:p>
            <w:pPr>
              <w:spacing w:line="300" w:lineRule="exact"/>
              <w:jc w:val="center"/>
              <w:rPr>
                <w:rFonts w:ascii="宋体" w:hAnsi="宋体"/>
                <w:sz w:val="28"/>
                <w:szCs w:val="28"/>
              </w:rPr>
            </w:pPr>
            <w:r>
              <w:rPr>
                <w:rFonts w:hint="eastAsia" w:ascii="宋体" w:hAnsi="宋体"/>
                <w:sz w:val="28"/>
                <w:szCs w:val="28"/>
              </w:rPr>
              <w:t>时  间</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19</w:t>
            </w:r>
            <w:r>
              <w:rPr>
                <w:rFonts w:hint="eastAsia" w:ascii="仿宋" w:hAnsi="仿宋" w:eastAsia="仿宋" w:cs="仿宋_GB2312"/>
                <w:sz w:val="18"/>
                <w:szCs w:val="18"/>
              </w:rPr>
              <w:t>××</w:t>
            </w:r>
            <w:r>
              <w:rPr>
                <w:rFonts w:hint="eastAsia" w:ascii="仿宋" w:hAnsi="仿宋" w:eastAsia="仿宋" w:cs="仿宋_GB2312"/>
                <w:sz w:val="24"/>
              </w:rPr>
              <w:t>.12</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婚  姻</w:t>
            </w:r>
          </w:p>
          <w:p>
            <w:pPr>
              <w:spacing w:line="300" w:lineRule="exact"/>
              <w:jc w:val="center"/>
              <w:rPr>
                <w:rFonts w:ascii="宋体" w:hAnsi="宋体"/>
                <w:sz w:val="28"/>
                <w:szCs w:val="28"/>
              </w:rPr>
            </w:pPr>
            <w:r>
              <w:rPr>
                <w:rFonts w:hint="eastAsia" w:ascii="宋体" w:hAnsi="宋体"/>
                <w:sz w:val="28"/>
                <w:szCs w:val="28"/>
              </w:rPr>
              <w:t>状  况</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sz w:val="24"/>
              </w:rPr>
            </w:pPr>
            <w:r>
              <w:rPr>
                <w:rFonts w:hint="eastAsia" w:ascii="仿宋" w:hAnsi="仿宋" w:eastAsia="仿宋"/>
                <w:sz w:val="24"/>
              </w:rPr>
              <w:t>已婚</w:t>
            </w:r>
          </w:p>
        </w:tc>
        <w:tc>
          <w:tcPr>
            <w:tcW w:w="2168" w:type="dxa"/>
            <w:vMerge w:val="continue"/>
            <w:tcBorders>
              <w:left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参加工作时间</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仿宋" w:hAnsi="仿宋" w:eastAsia="仿宋" w:cs="仿宋_GB2312"/>
                <w:sz w:val="24"/>
              </w:rPr>
              <w:t>19</w:t>
            </w:r>
            <w:r>
              <w:rPr>
                <w:rFonts w:hint="eastAsia" w:ascii="仿宋" w:hAnsi="仿宋" w:eastAsia="仿宋" w:cs="仿宋_GB2312"/>
                <w:sz w:val="18"/>
                <w:szCs w:val="18"/>
              </w:rPr>
              <w:t>××</w:t>
            </w:r>
            <w:r>
              <w:rPr>
                <w:rFonts w:hint="eastAsia" w:ascii="仿宋" w:hAnsi="仿宋" w:eastAsia="仿宋" w:cs="仿宋_GB2312"/>
                <w:spacing w:val="-6"/>
                <w:sz w:val="24"/>
              </w:rPr>
              <w:t>.07</w:t>
            </w:r>
          </w:p>
        </w:tc>
        <w:tc>
          <w:tcPr>
            <w:tcW w:w="1580"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 w:val="28"/>
                <w:szCs w:val="28"/>
              </w:rPr>
            </w:pPr>
            <w:r>
              <w:rPr>
                <w:rFonts w:hint="eastAsia" w:ascii="宋体" w:hAnsi="宋体"/>
                <w:sz w:val="28"/>
                <w:szCs w:val="28"/>
              </w:rPr>
              <w:t>健  康</w:t>
            </w:r>
          </w:p>
          <w:p>
            <w:pPr>
              <w:spacing w:line="300" w:lineRule="exact"/>
              <w:jc w:val="center"/>
              <w:rPr>
                <w:rFonts w:ascii="仿宋" w:hAnsi="仿宋" w:eastAsia="仿宋" w:cs="仿宋_GB2312"/>
                <w:sz w:val="24"/>
              </w:rPr>
            </w:pPr>
            <w:r>
              <w:rPr>
                <w:rFonts w:hint="eastAsia" w:ascii="宋体" w:hAnsi="宋体"/>
                <w:sz w:val="28"/>
                <w:szCs w:val="28"/>
              </w:rPr>
              <w:t>状  况</w:t>
            </w:r>
          </w:p>
        </w:tc>
        <w:tc>
          <w:tcPr>
            <w:tcW w:w="2977"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健康</w:t>
            </w:r>
          </w:p>
        </w:tc>
        <w:tc>
          <w:tcPr>
            <w:tcW w:w="2168" w:type="dxa"/>
            <w:vMerge w:val="continue"/>
            <w:tcBorders>
              <w:left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联  系</w:t>
            </w:r>
          </w:p>
          <w:p>
            <w:pPr>
              <w:spacing w:line="300" w:lineRule="exact"/>
              <w:jc w:val="center"/>
              <w:rPr>
                <w:rFonts w:ascii="宋体" w:hAnsi="宋体"/>
                <w:sz w:val="28"/>
                <w:szCs w:val="28"/>
              </w:rPr>
            </w:pPr>
            <w:r>
              <w:rPr>
                <w:rFonts w:hint="eastAsia" w:ascii="宋体" w:hAnsi="宋体"/>
                <w:sz w:val="28"/>
                <w:szCs w:val="28"/>
              </w:rPr>
              <w:t>方  式</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p>
        </w:tc>
        <w:tc>
          <w:tcPr>
            <w:tcW w:w="1580"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eastAsia="仿宋_GB2312"/>
                <w:sz w:val="24"/>
              </w:rPr>
            </w:pPr>
            <w:r>
              <w:rPr>
                <w:rFonts w:hint="eastAsia" w:ascii="宋体" w:hAnsi="宋体"/>
                <w:sz w:val="28"/>
                <w:szCs w:val="28"/>
              </w:rPr>
              <w:t>邮  箱</w:t>
            </w:r>
          </w:p>
        </w:tc>
        <w:tc>
          <w:tcPr>
            <w:tcW w:w="2977"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仿宋_GB2312" w:eastAsia="仿宋_GB2312"/>
                <w:sz w:val="24"/>
              </w:rPr>
            </w:pPr>
          </w:p>
        </w:tc>
        <w:tc>
          <w:tcPr>
            <w:tcW w:w="2168" w:type="dxa"/>
            <w:vMerge w:val="continue"/>
            <w:tcBorders>
              <w:left w:val="single" w:color="auto" w:sz="6" w:space="0"/>
              <w:bottom w:val="single" w:color="auto" w:sz="4"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职称或职业</w:t>
            </w:r>
          </w:p>
          <w:p>
            <w:pPr>
              <w:spacing w:line="300" w:lineRule="exact"/>
              <w:jc w:val="center"/>
              <w:rPr>
                <w:rFonts w:ascii="宋体" w:hAnsi="宋体"/>
                <w:sz w:val="28"/>
                <w:szCs w:val="28"/>
              </w:rPr>
            </w:pPr>
            <w:r>
              <w:rPr>
                <w:rFonts w:hint="eastAsia" w:ascii="宋体" w:hAnsi="宋体"/>
                <w:sz w:val="28"/>
                <w:szCs w:val="28"/>
              </w:rPr>
              <w:t>资格</w:t>
            </w:r>
          </w:p>
        </w:tc>
        <w:tc>
          <w:tcPr>
            <w:tcW w:w="2972"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4"/>
              </w:rPr>
              <w:t>高级工程师</w:t>
            </w:r>
          </w:p>
        </w:tc>
        <w:tc>
          <w:tcPr>
            <w:tcW w:w="2997"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职称或职业资格</w:t>
            </w:r>
          </w:p>
          <w:p>
            <w:pPr>
              <w:spacing w:line="300" w:lineRule="exact"/>
              <w:jc w:val="center"/>
              <w:rPr>
                <w:rFonts w:ascii="方正宋三简体" w:eastAsia="方正宋三简体"/>
              </w:rPr>
            </w:pPr>
            <w:r>
              <w:rPr>
                <w:rFonts w:hint="eastAsia" w:ascii="宋体" w:hAnsi="宋体"/>
                <w:sz w:val="28"/>
                <w:szCs w:val="28"/>
              </w:rPr>
              <w:t>取得时间</w:t>
            </w:r>
          </w:p>
        </w:tc>
        <w:tc>
          <w:tcPr>
            <w:tcW w:w="3728" w:type="dxa"/>
            <w:gridSpan w:val="2"/>
            <w:tcBorders>
              <w:top w:val="single" w:color="auto" w:sz="6" w:space="0"/>
              <w:left w:val="single" w:color="auto" w:sz="4" w:space="0"/>
              <w:bottom w:val="single" w:color="auto" w:sz="6" w:space="0"/>
              <w:right w:val="single" w:color="auto" w:sz="12" w:space="0"/>
            </w:tcBorders>
            <w:vAlign w:val="center"/>
          </w:tcPr>
          <w:p>
            <w:pPr>
              <w:widowControl/>
              <w:jc w:val="center"/>
              <w:rPr>
                <w:rFonts w:ascii="仿宋" w:hAnsi="仿宋" w:eastAsia="仿宋"/>
                <w:sz w:val="28"/>
                <w:szCs w:val="28"/>
              </w:rPr>
            </w:pPr>
            <w:r>
              <w:rPr>
                <w:rFonts w:hint="eastAsia" w:ascii="仿宋" w:hAnsi="仿宋" w:eastAsia="仿宋" w:cs="仿宋_GB2312"/>
                <w:sz w:val="24"/>
              </w:rPr>
              <w:t>19</w:t>
            </w:r>
            <w:r>
              <w:rPr>
                <w:rFonts w:hint="eastAsia" w:ascii="仿宋" w:hAnsi="仿宋" w:eastAsia="仿宋" w:cs="仿宋_GB2312"/>
                <w:sz w:val="18"/>
                <w:szCs w:val="18"/>
              </w:rPr>
              <w:t>××</w:t>
            </w:r>
            <w:r>
              <w:rPr>
                <w:rFonts w:hint="eastAsia" w:ascii="仿宋" w:hAnsi="仿宋" w:eastAsia="仿宋" w:cs="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身 </w:t>
            </w:r>
            <w:r>
              <w:rPr>
                <w:rFonts w:ascii="宋体" w:hAnsi="宋体"/>
                <w:sz w:val="28"/>
                <w:szCs w:val="28"/>
              </w:rPr>
              <w:t xml:space="preserve"> </w:t>
            </w:r>
            <w:r>
              <w:rPr>
                <w:rFonts w:hint="eastAsia" w:ascii="宋体" w:hAnsi="宋体"/>
                <w:sz w:val="28"/>
                <w:szCs w:val="28"/>
              </w:rPr>
              <w:t>份</w:t>
            </w:r>
          </w:p>
          <w:p>
            <w:pPr>
              <w:spacing w:line="300" w:lineRule="exact"/>
              <w:jc w:val="center"/>
              <w:rPr>
                <w:rFonts w:ascii="宋体" w:hAnsi="宋体"/>
                <w:sz w:val="28"/>
                <w:szCs w:val="28"/>
              </w:rPr>
            </w:pPr>
            <w:r>
              <w:rPr>
                <w:rFonts w:hint="eastAsia" w:ascii="宋体" w:hAnsi="宋体"/>
                <w:sz w:val="28"/>
                <w:szCs w:val="28"/>
              </w:rPr>
              <w:t xml:space="preserve">证 </w:t>
            </w:r>
            <w:r>
              <w:rPr>
                <w:rFonts w:ascii="宋体" w:hAnsi="宋体"/>
                <w:sz w:val="28"/>
                <w:szCs w:val="28"/>
              </w:rPr>
              <w:t xml:space="preserve"> </w:t>
            </w:r>
            <w:r>
              <w:rPr>
                <w:rFonts w:hint="eastAsia" w:ascii="宋体" w:hAnsi="宋体"/>
                <w:sz w:val="28"/>
                <w:szCs w:val="28"/>
              </w:rPr>
              <w:t>号</w:t>
            </w:r>
          </w:p>
        </w:tc>
        <w:tc>
          <w:tcPr>
            <w:tcW w:w="9697" w:type="dxa"/>
            <w:gridSpan w:val="9"/>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户  籍</w:t>
            </w:r>
          </w:p>
          <w:p>
            <w:pPr>
              <w:jc w:val="center"/>
              <w:rPr>
                <w:rFonts w:ascii="宋体" w:hAnsi="宋体"/>
                <w:sz w:val="28"/>
                <w:szCs w:val="28"/>
              </w:rPr>
            </w:pPr>
            <w:r>
              <w:rPr>
                <w:rFonts w:hint="eastAsia" w:ascii="宋体" w:hAnsi="宋体"/>
                <w:sz w:val="28"/>
                <w:szCs w:val="28"/>
              </w:rPr>
              <w:t>所在地</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仿宋_GB2312" w:eastAsia="仿宋"/>
                <w:sz w:val="24"/>
                <w:lang w:val="en-US" w:eastAsia="zh-CN"/>
              </w:rPr>
            </w:pPr>
            <w:r>
              <w:rPr>
                <w:rFonts w:hint="eastAsia" w:ascii="仿宋" w:hAnsi="仿宋" w:eastAsia="仿宋" w:cs="仿宋_GB2312"/>
                <w:sz w:val="24"/>
              </w:rPr>
              <w:t>北京</w:t>
            </w:r>
            <w:r>
              <w:rPr>
                <w:rFonts w:hint="eastAsia" w:ascii="仿宋" w:hAnsi="仿宋" w:eastAsia="仿宋" w:cs="仿宋_GB2312"/>
                <w:sz w:val="24"/>
                <w:lang w:val="en-US" w:eastAsia="zh-CN"/>
              </w:rPr>
              <w:t>XX</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户籍类型</w:t>
            </w:r>
          </w:p>
        </w:tc>
        <w:tc>
          <w:tcPr>
            <w:tcW w:w="5145" w:type="dxa"/>
            <w:gridSpan w:val="3"/>
            <w:tcBorders>
              <w:top w:val="single" w:color="auto" w:sz="6" w:space="0"/>
              <w:left w:val="single" w:color="auto" w:sz="6" w:space="0"/>
              <w:bottom w:val="single" w:color="auto" w:sz="6" w:space="0"/>
              <w:right w:val="single" w:color="auto" w:sz="12" w:space="0"/>
            </w:tcBorders>
            <w:vAlign w:val="center"/>
          </w:tcPr>
          <w:p>
            <w:pPr>
              <w:widowControl/>
              <w:jc w:val="center"/>
              <w:rPr>
                <w:rFonts w:ascii="仿宋" w:hAnsi="仿宋" w:eastAsia="仿宋" w:cs="仿宋_GB2312"/>
                <w:sz w:val="24"/>
              </w:rPr>
            </w:pPr>
            <w:r>
              <w:rPr>
                <w:rFonts w:hint="eastAsia" w:ascii="仿宋" w:hAnsi="仿宋" w:eastAsia="仿宋" w:cs="仿宋_GB2312"/>
                <w:sz w:val="24"/>
              </w:rPr>
              <w:t>非农业家庭户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原工作</w:t>
            </w:r>
          </w:p>
          <w:p>
            <w:pPr>
              <w:spacing w:line="300" w:lineRule="exact"/>
              <w:jc w:val="center"/>
              <w:rPr>
                <w:rFonts w:ascii="宋体" w:hAnsi="宋体"/>
                <w:sz w:val="28"/>
                <w:szCs w:val="28"/>
              </w:rPr>
            </w:pPr>
            <w:r>
              <w:rPr>
                <w:rFonts w:hint="eastAsia" w:ascii="宋体" w:hAnsi="宋体"/>
                <w:sz w:val="28"/>
                <w:szCs w:val="28"/>
              </w:rPr>
              <w:t>单位及岗  位</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eastAsia="仿宋_GB2312"/>
                <w:sz w:val="24"/>
              </w:rPr>
            </w:pP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熟悉专业</w:t>
            </w:r>
          </w:p>
          <w:p>
            <w:pPr>
              <w:spacing w:line="300" w:lineRule="exact"/>
              <w:jc w:val="center"/>
              <w:rPr>
                <w:rFonts w:ascii="宋体" w:hAnsi="宋体"/>
                <w:sz w:val="28"/>
                <w:szCs w:val="28"/>
              </w:rPr>
            </w:pPr>
            <w:r>
              <w:rPr>
                <w:rFonts w:hint="eastAsia" w:ascii="宋体" w:hAnsi="宋体"/>
                <w:sz w:val="28"/>
                <w:szCs w:val="28"/>
              </w:rPr>
              <w:t>有何专长</w:t>
            </w:r>
          </w:p>
        </w:tc>
        <w:tc>
          <w:tcPr>
            <w:tcW w:w="5145" w:type="dxa"/>
            <w:gridSpan w:val="3"/>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家  庭</w:t>
            </w:r>
          </w:p>
          <w:p>
            <w:pPr>
              <w:spacing w:line="300" w:lineRule="exact"/>
              <w:jc w:val="center"/>
              <w:rPr>
                <w:rFonts w:ascii="宋体" w:hAnsi="宋体"/>
                <w:sz w:val="28"/>
                <w:szCs w:val="28"/>
              </w:rPr>
            </w:pPr>
            <w:r>
              <w:rPr>
                <w:rFonts w:hint="eastAsia" w:ascii="宋体" w:hAnsi="宋体"/>
                <w:sz w:val="28"/>
                <w:szCs w:val="28"/>
              </w:rPr>
              <w:t>住  址</w:t>
            </w:r>
          </w:p>
        </w:tc>
        <w:tc>
          <w:tcPr>
            <w:tcW w:w="9697" w:type="dxa"/>
            <w:gridSpan w:val="9"/>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107"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学  历学  位</w:t>
            </w: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研究生</w:t>
            </w:r>
          </w:p>
          <w:p>
            <w:pPr>
              <w:jc w:val="center"/>
              <w:rPr>
                <w:rFonts w:ascii="仿宋" w:hAnsi="仿宋" w:eastAsia="仿宋"/>
                <w:sz w:val="24"/>
              </w:rPr>
            </w:pPr>
            <w:r>
              <w:rPr>
                <w:rFonts w:hint="eastAsia" w:ascii="仿宋" w:hAnsi="仿宋" w:eastAsia="仿宋"/>
                <w:sz w:val="24"/>
                <w:lang w:val="en-US" w:eastAsia="zh-CN"/>
              </w:rPr>
              <w:t>XX</w:t>
            </w:r>
            <w:r>
              <w:rPr>
                <w:rFonts w:hint="eastAsia" w:ascii="仿宋" w:hAnsi="仿宋" w:eastAsia="仿宋"/>
                <w:sz w:val="24"/>
              </w:rPr>
              <w:t>硕士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sz w:val="28"/>
                <w:szCs w:val="28"/>
              </w:rPr>
            </w:pPr>
            <w:r>
              <w:rPr>
                <w:rFonts w:hint="eastAsia" w:ascii="仿宋" w:hAnsi="仿宋" w:eastAsia="仿宋"/>
                <w:sz w:val="24"/>
                <w:lang w:val="en-US" w:eastAsia="zh-CN"/>
              </w:rPr>
              <w:t>XX</w:t>
            </w:r>
            <w:r>
              <w:rPr>
                <w:rFonts w:hint="eastAsia" w:ascii="仿宋" w:hAnsi="仿宋" w:eastAsia="仿宋"/>
                <w:sz w:val="24"/>
              </w:rPr>
              <w:t>大学</w:t>
            </w:r>
            <w:r>
              <w:rPr>
                <w:rFonts w:hint="eastAsia" w:ascii="仿宋" w:hAnsi="仿宋" w:eastAsia="仿宋"/>
                <w:sz w:val="24"/>
                <w:lang w:val="en-US" w:eastAsia="zh-CN"/>
              </w:rPr>
              <w:t>XX</w:t>
            </w:r>
            <w:r>
              <w:rPr>
                <w:rFonts w:hint="eastAsia" w:ascii="仿宋" w:hAnsi="仿宋" w:eastAsia="仿宋"/>
                <w:sz w:val="24"/>
              </w:rPr>
              <w:t>学院</w:t>
            </w:r>
            <w:r>
              <w:rPr>
                <w:rFonts w:hint="eastAsia" w:ascii="仿宋" w:hAnsi="仿宋" w:eastAsia="仿宋"/>
                <w:sz w:val="24"/>
                <w:lang w:val="en-US" w:eastAsia="zh-CN"/>
              </w:rPr>
              <w:t>XX</w:t>
            </w:r>
            <w:r>
              <w:rPr>
                <w:rFonts w:hint="eastAsia" w:ascii="仿宋" w:hAnsi="仿宋" w:eastAsia="仿宋"/>
                <w:sz w:val="24"/>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sz w:val="28"/>
                <w:szCs w:val="28"/>
              </w:rPr>
            </w:pP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非全日制教育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研究生</w:t>
            </w:r>
          </w:p>
          <w:p>
            <w:pPr>
              <w:jc w:val="center"/>
              <w:rPr>
                <w:rFonts w:ascii="仿宋" w:hAnsi="仿宋" w:eastAsia="仿宋"/>
                <w:sz w:val="24"/>
              </w:rPr>
            </w:pPr>
            <w:r>
              <w:rPr>
                <w:rFonts w:hint="eastAsia" w:ascii="仿宋" w:hAnsi="仿宋" w:eastAsia="仿宋"/>
                <w:sz w:val="24"/>
                <w:lang w:val="en-US" w:eastAsia="zh-CN"/>
              </w:rPr>
              <w:t>XX</w:t>
            </w:r>
            <w:r>
              <w:rPr>
                <w:rFonts w:hint="eastAsia" w:ascii="仿宋" w:hAnsi="仿宋" w:eastAsia="仿宋"/>
                <w:sz w:val="24"/>
              </w:rPr>
              <w:t>博士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rPr>
            </w:pPr>
            <w:r>
              <w:rPr>
                <w:rFonts w:hint="eastAsia" w:ascii="仿宋" w:hAnsi="仿宋" w:eastAsia="仿宋"/>
                <w:sz w:val="24"/>
                <w:lang w:val="en-US" w:eastAsia="zh-CN"/>
              </w:rPr>
              <w:t>XX</w:t>
            </w:r>
            <w:r>
              <w:rPr>
                <w:rFonts w:hint="eastAsia" w:ascii="仿宋" w:hAnsi="仿宋" w:eastAsia="仿宋"/>
                <w:sz w:val="24"/>
              </w:rPr>
              <w:t>大学</w:t>
            </w:r>
            <w:r>
              <w:rPr>
                <w:rFonts w:hint="eastAsia" w:ascii="仿宋" w:hAnsi="仿宋" w:eastAsia="仿宋"/>
                <w:sz w:val="24"/>
                <w:lang w:val="en-US" w:eastAsia="zh-CN"/>
              </w:rPr>
              <w:t>XX</w:t>
            </w:r>
            <w:r>
              <w:rPr>
                <w:rFonts w:hint="eastAsia" w:ascii="仿宋" w:hAnsi="仿宋" w:eastAsia="仿宋"/>
                <w:sz w:val="24"/>
              </w:rPr>
              <w:t>学院</w:t>
            </w:r>
            <w:r>
              <w:rPr>
                <w:rFonts w:hint="eastAsia" w:ascii="仿宋" w:hAnsi="仿宋" w:eastAsia="仿宋"/>
                <w:sz w:val="24"/>
                <w:lang w:val="en-US" w:eastAsia="zh-CN"/>
              </w:rPr>
              <w:t>XX</w:t>
            </w:r>
            <w:r>
              <w:rPr>
                <w:rFonts w:hint="eastAsia" w:ascii="仿宋" w:hAnsi="仿宋" w:eastAsia="仿宋"/>
                <w:sz w:val="24"/>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现  任  职  务</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szCs w:val="21"/>
              </w:rPr>
            </w:pPr>
            <w:r>
              <w:rPr>
                <w:rFonts w:hint="eastAsia" w:ascii="仿宋" w:hAnsi="仿宋" w:eastAsia="仿宋"/>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spacing w:line="320" w:lineRule="exact"/>
              <w:ind w:left="2052" w:hanging="2052" w:hangingChars="900"/>
              <w:jc w:val="left"/>
              <w:rPr>
                <w:rFonts w:ascii="仿宋" w:hAnsi="仿宋" w:eastAsia="仿宋"/>
                <w:spacing w:val="-6"/>
                <w:sz w:val="24"/>
              </w:rPr>
            </w:pPr>
            <w:r>
              <w:rPr>
                <w:rFonts w:hint="eastAsia" w:ascii="仿宋" w:hAnsi="仿宋" w:eastAsia="仿宋"/>
                <w:spacing w:val="-6"/>
                <w:sz w:val="24"/>
              </w:rPr>
              <w:t>1981.09-1984.07  ××学校就读高中</w:t>
            </w:r>
          </w:p>
          <w:p>
            <w:pPr>
              <w:spacing w:line="320" w:lineRule="exact"/>
              <w:ind w:left="2052" w:hanging="2052" w:hangingChars="900"/>
              <w:jc w:val="left"/>
              <w:rPr>
                <w:rFonts w:ascii="仿宋_GB2312" w:hAnsi="仿宋_GB2312" w:eastAsia="仿宋_GB2312" w:cs="仿宋_GB2312"/>
                <w:szCs w:val="21"/>
              </w:rPr>
            </w:pPr>
            <w:r>
              <w:rPr>
                <w:rFonts w:hint="eastAsia" w:ascii="仿宋" w:hAnsi="仿宋" w:eastAsia="仿宋"/>
                <w:spacing w:val="-6"/>
                <w:sz w:val="24"/>
              </w:rPr>
              <w:t>1984.09-1988.07  ××学院××系××专业学习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1988.07-1994.04  ××厂××车间工作</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1994.04-1996.03  ××厂××车间副主任</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1996.03-1997.07  ××厂××车间主任</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1997.07-1999.05  ××厂副厂长</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1999.05-2000.09  ××厂党委书记、副厂长</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2000.09-2002.08  中国人民大学商学院工商管理专业研究生学习</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2002.08-2003.02  ×省××局副总工程师</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2003.02-2007.02  重庆市××区副区长（其间：2006.05—2006.12×省×市挂职任副市长）</w:t>
            </w:r>
          </w:p>
          <w:p>
            <w:pPr>
              <w:spacing w:line="320" w:lineRule="exact"/>
              <w:ind w:left="2052" w:hanging="2052" w:hangingChars="900"/>
              <w:jc w:val="left"/>
              <w:rPr>
                <w:rFonts w:ascii="仿宋" w:hAnsi="仿宋" w:eastAsia="仿宋" w:cs="仿宋_GB2312"/>
                <w:spacing w:val="-6"/>
                <w:sz w:val="24"/>
              </w:rPr>
            </w:pPr>
            <w:r>
              <w:rPr>
                <w:rFonts w:hint="eastAsia" w:ascii="仿宋" w:hAnsi="仿宋" w:eastAsia="仿宋" w:cs="仿宋_GB2312"/>
                <w:spacing w:val="-6"/>
                <w:sz w:val="24"/>
              </w:rPr>
              <w:t>2007.02-2011.12  重庆市××区委</w:t>
            </w:r>
            <w:r>
              <w:rPr>
                <w:rFonts w:hint="eastAsia" w:ascii="仿宋" w:hAnsi="仿宋" w:eastAsia="仿宋" w:cs="仿宋_GB2312"/>
                <w:spacing w:val="-6"/>
                <w:sz w:val="24"/>
                <w:lang w:eastAsia="zh-CN"/>
              </w:rPr>
              <w:t>常</w:t>
            </w:r>
            <w:r>
              <w:rPr>
                <w:rFonts w:hint="eastAsia" w:ascii="仿宋" w:hAnsi="仿宋" w:eastAsia="仿宋" w:cs="仿宋_GB2312"/>
                <w:spacing w:val="-6"/>
                <w:sz w:val="24"/>
              </w:rPr>
              <w:t>委、副区长（2006.09—2009.09四川大学经济学院人口、资源与环境经济学专业研究生学习，获经济学博士学位）</w:t>
            </w:r>
          </w:p>
          <w:p>
            <w:pPr>
              <w:ind w:left="2052" w:hanging="2052" w:hangingChars="900"/>
              <w:jc w:val="left"/>
              <w:rPr>
                <w:rFonts w:ascii="仿宋" w:hAnsi="仿宋" w:eastAsia="仿宋" w:cs="仿宋_GB2312"/>
                <w:szCs w:val="21"/>
              </w:rPr>
            </w:pPr>
            <w:r>
              <w:rPr>
                <w:rFonts w:hint="eastAsia" w:ascii="仿宋" w:hAnsi="仿宋" w:eastAsia="仿宋" w:cs="仿宋_GB2312"/>
                <w:spacing w:val="-6"/>
                <w:sz w:val="24"/>
              </w:rPr>
              <w:t>2011.12-         重庆市××经开区党工委书记、管委会主任，××区委副书记、副区（兼）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况</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rPr>
                <w:rFonts w:ascii="仿宋" w:hAnsi="仿宋" w:eastAsia="仿宋"/>
                <w:spacing w:val="-6"/>
                <w:sz w:val="24"/>
              </w:rPr>
            </w:pPr>
            <w:r>
              <w:rPr>
                <w:rFonts w:hint="eastAsia" w:ascii="仿宋" w:hAnsi="仿宋" w:eastAsia="仿宋"/>
                <w:spacing w:val="-6"/>
                <w:sz w:val="24"/>
              </w:rPr>
              <w:t>×年×月，被××省××区政府评为先进个人；×年×月，被中共××省委表彰为优秀共产党员；×年×月，被国家××部评为先进工作者。</w:t>
            </w:r>
          </w:p>
          <w:p>
            <w:pPr>
              <w:rPr>
                <w:rFonts w:ascii="仿宋_GB2312" w:eastAsia="仿宋_GB2312"/>
                <w:bCs/>
                <w:sz w:val="24"/>
              </w:rPr>
            </w:pPr>
            <w:r>
              <w:rPr>
                <w:rFonts w:hint="eastAsia" w:ascii="仿宋" w:hAnsi="仿宋" w:eastAsia="仿宋"/>
                <w:spacing w:val="-6"/>
                <w:sz w:val="24"/>
              </w:rPr>
              <w:t>×年×月，因××问题，××单位给予党内警告处分；×年×月，因××问题，××单位给予行政记过处分，×年×月，××单位解除行政记过处分。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年核</w:t>
            </w:r>
          </w:p>
          <w:p>
            <w:pPr>
              <w:jc w:val="center"/>
              <w:rPr>
                <w:rFonts w:ascii="宋体" w:hAnsi="宋体"/>
                <w:sz w:val="28"/>
                <w:szCs w:val="28"/>
              </w:rPr>
            </w:pPr>
            <w:r>
              <w:rPr>
                <w:rFonts w:hint="eastAsia" w:ascii="宋体" w:hAnsi="宋体"/>
                <w:sz w:val="28"/>
                <w:szCs w:val="28"/>
              </w:rPr>
              <w:t>度结</w:t>
            </w:r>
          </w:p>
          <w:p>
            <w:pPr>
              <w:jc w:val="center"/>
              <w:rPr>
                <w:rFonts w:ascii="宋体" w:hAnsi="宋体"/>
                <w:sz w:val="28"/>
                <w:szCs w:val="28"/>
              </w:rPr>
            </w:pPr>
            <w:r>
              <w:rPr>
                <w:rFonts w:hint="eastAsia" w:ascii="宋体" w:hAnsi="宋体"/>
                <w:sz w:val="28"/>
                <w:szCs w:val="28"/>
              </w:rPr>
              <w:t>考果</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ind w:firstLine="480" w:firstLineChars="200"/>
              <w:jc w:val="center"/>
              <w:rPr>
                <w:rFonts w:hint="default" w:ascii="仿宋" w:hAnsi="仿宋" w:eastAsia="仿宋"/>
                <w:bCs/>
                <w:sz w:val="24"/>
                <w:lang w:val="en-US" w:eastAsia="zh-CN"/>
              </w:rPr>
            </w:pPr>
            <w:r>
              <w:rPr>
                <w:rFonts w:hint="eastAsia" w:ascii="仿宋" w:hAnsi="仿宋" w:eastAsia="仿宋"/>
                <w:bCs/>
                <w:sz w:val="24"/>
                <w:lang w:val="en-US" w:eastAsia="zh-CN"/>
              </w:rPr>
              <w:t>20XX年年度考核结果为XX；20XX年年度考核结果为XX···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vMerge w:val="restart"/>
            <w:tcBorders>
              <w:top w:val="single" w:color="auto" w:sz="6" w:space="0"/>
              <w:left w:val="single" w:color="auto" w:sz="12"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家庭主要成员</w:t>
            </w:r>
          </w:p>
          <w:p>
            <w:pPr>
              <w:spacing w:line="300" w:lineRule="exact"/>
              <w:jc w:val="center"/>
              <w:rPr>
                <w:rFonts w:ascii="宋体" w:hAnsi="宋体"/>
                <w:sz w:val="28"/>
                <w:szCs w:val="28"/>
              </w:rPr>
            </w:pPr>
            <w:r>
              <w:rPr>
                <w:rFonts w:hint="eastAsia" w:ascii="宋体" w:hAnsi="宋体"/>
                <w:sz w:val="28"/>
                <w:szCs w:val="28"/>
              </w:rPr>
              <w:t>及重要社会关系</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称谓</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姓名</w:t>
            </w:r>
          </w:p>
        </w:tc>
        <w:tc>
          <w:tcPr>
            <w:tcW w:w="10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年龄</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sz w:val="28"/>
                <w:szCs w:val="28"/>
              </w:rPr>
            </w:pPr>
            <w:r>
              <w:rPr>
                <w:rFonts w:hint="eastAsia" w:ascii="宋体" w:hAnsi="宋体"/>
                <w:sz w:val="28"/>
                <w:szCs w:val="28"/>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pacing w:val="-6"/>
                <w:sz w:val="24"/>
              </w:rPr>
            </w:pPr>
            <w:r>
              <w:rPr>
                <w:rFonts w:hint="eastAsia" w:ascii="仿宋" w:hAnsi="仿宋" w:eastAsia="仿宋" w:cs="仿宋_GB2312"/>
                <w:spacing w:val="-6"/>
                <w:sz w:val="24"/>
              </w:rPr>
              <w:t>妻子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pacing w:val="-6"/>
                <w:sz w:val="24"/>
              </w:rPr>
            </w:pPr>
            <w:r>
              <w:rPr>
                <w:rFonts w:hint="eastAsia" w:ascii="仿宋" w:hAnsi="仿宋" w:eastAsia="仿宋" w:cs="仿宋_GB2312"/>
                <w:spacing w:val="-6"/>
                <w:sz w:val="24"/>
              </w:rPr>
              <w:t>××银行××分行××支行职员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儿子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××大学学生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父亲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母亲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right w:val="single" w:color="auto" w:sz="6" w:space="0"/>
            </w:tcBorders>
            <w:vAlign w:val="center"/>
          </w:tcPr>
          <w:p>
            <w:pPr>
              <w:jc w:val="center"/>
              <w:rPr>
                <w:rFonts w:ascii="仿宋" w:hAnsi="仿宋" w:eastAsia="仿宋" w:cs="仿宋_GB2312"/>
                <w:sz w:val="24"/>
              </w:rPr>
            </w:pPr>
          </w:p>
        </w:tc>
        <w:tc>
          <w:tcPr>
            <w:tcW w:w="1052" w:type="dxa"/>
            <w:gridSpan w:val="2"/>
            <w:tcBorders>
              <w:top w:val="single" w:color="auto" w:sz="6" w:space="0"/>
              <w:left w:val="single" w:color="auto" w:sz="6" w:space="0"/>
              <w:right w:val="single" w:color="auto" w:sz="6" w:space="0"/>
            </w:tcBorders>
            <w:vAlign w:val="center"/>
          </w:tcPr>
          <w:p>
            <w:pPr>
              <w:jc w:val="center"/>
              <w:rPr>
                <w:rFonts w:ascii="仿宋" w:hAnsi="仿宋" w:eastAsia="仿宋" w:cs="仿宋_GB2312"/>
                <w:spacing w:val="-6"/>
                <w:sz w:val="24"/>
              </w:rPr>
            </w:pPr>
          </w:p>
        </w:tc>
        <w:tc>
          <w:tcPr>
            <w:tcW w:w="1052" w:type="dxa"/>
            <w:tcBorders>
              <w:top w:val="single" w:color="auto" w:sz="6" w:space="0"/>
              <w:left w:val="single" w:color="auto" w:sz="6" w:space="0"/>
              <w:right w:val="single" w:color="auto" w:sz="6" w:space="0"/>
            </w:tcBorders>
            <w:vAlign w:val="center"/>
          </w:tcPr>
          <w:p>
            <w:pPr>
              <w:jc w:val="center"/>
              <w:rPr>
                <w:rFonts w:ascii="仿宋" w:hAnsi="仿宋" w:eastAsia="仿宋" w:cs="仿宋_GB2312"/>
                <w:spacing w:val="-6"/>
                <w:sz w:val="24"/>
              </w:rPr>
            </w:pPr>
          </w:p>
        </w:tc>
        <w:tc>
          <w:tcPr>
            <w:tcW w:w="1525"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仿宋" w:hAnsi="仿宋" w:eastAsia="仿宋" w:cs="仿宋_GB2312"/>
                <w:spacing w:val="-6"/>
                <w:sz w:val="24"/>
              </w:rPr>
            </w:pPr>
          </w:p>
        </w:tc>
        <w:tc>
          <w:tcPr>
            <w:tcW w:w="3728" w:type="dxa"/>
            <w:gridSpan w:val="2"/>
            <w:tcBorders>
              <w:top w:val="single" w:color="auto" w:sz="6" w:space="0"/>
              <w:left w:val="single" w:color="auto" w:sz="6" w:space="0"/>
              <w:right w:val="single" w:color="auto" w:sz="12" w:space="0"/>
            </w:tcBorders>
            <w:vAlign w:val="center"/>
          </w:tcPr>
          <w:p>
            <w:pPr>
              <w:jc w:val="center"/>
              <w:rPr>
                <w:rFonts w:ascii="仿宋" w:hAnsi="仿宋" w:eastAsia="仿宋" w:cs="仿宋_GB2312"/>
                <w:spacing w:val="-6"/>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adjustRightInd w:val="0"/>
        <w:snapToGrid w:val="0"/>
        <w:jc w:val="center"/>
        <w:rPr>
          <w:rFonts w:hint="eastAsia" w:ascii="方正小标宋简体" w:hAnsi="方正小标宋简体" w:eastAsia="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w:t>
      </w:r>
      <w:r>
        <w:rPr>
          <w:rFonts w:hint="eastAsia" w:ascii="方正小标宋简体" w:hAnsi="方正小标宋简体" w:eastAsia="方正小标宋简体"/>
          <w:bCs/>
          <w:sz w:val="44"/>
          <w:szCs w:val="44"/>
          <w:lang w:val="en-US" w:eastAsia="zh-CN"/>
        </w:rPr>
        <w:t>应聘</w:t>
      </w:r>
      <w:r>
        <w:rPr>
          <w:rFonts w:hint="eastAsia" w:ascii="方正小标宋简体" w:hAnsi="方正小标宋简体" w:eastAsia="方正小标宋简体"/>
          <w:bCs/>
          <w:spacing w:val="30"/>
          <w:sz w:val="44"/>
          <w:szCs w:val="44"/>
        </w:rPr>
        <w:t>人员基本信息表</w:t>
      </w:r>
      <w:r>
        <w:rPr>
          <w:rFonts w:hint="eastAsia" w:ascii="方正小标宋简体" w:hAnsi="方正小标宋简体" w:eastAsia="方正小标宋简体"/>
          <w:bCs/>
          <w:sz w:val="44"/>
          <w:szCs w:val="44"/>
        </w:rPr>
        <w:t>》填表说明</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b/>
          <w:sz w:val="32"/>
          <w:szCs w:val="32"/>
        </w:rPr>
      </w:pP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请员工认真如实填写本表，本表将用于员工个人信息统计和个人档案审核等工作。</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【姓名】填写户籍登记所用的姓名。少数民族员工的姓名用字要固定，不能用同音字代替。</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【出生日期（岁）】填写出生年月日和年龄。年龄是计算到当月的实足年龄，如“</w:t>
      </w:r>
      <w:r>
        <w:rPr>
          <w:rFonts w:ascii="仿宋" w:hAnsi="仿宋" w:eastAsia="仿宋"/>
          <w:sz w:val="32"/>
          <w:szCs w:val="32"/>
        </w:rPr>
        <w:t>19××.07.12</w:t>
      </w:r>
      <w:r>
        <w:rPr>
          <w:rFonts w:hint="eastAsia" w:ascii="仿宋" w:hAnsi="仿宋" w:eastAsia="仿宋"/>
          <w:sz w:val="32"/>
          <w:szCs w:val="32"/>
        </w:rPr>
        <w:t>（x岁）”。</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【民族】填写民族的全称（如汉族、回族、朝鲜族、维吾尔族等），不能简称“汉</w:t>
      </w:r>
      <w:r>
        <w:rPr>
          <w:rFonts w:hint="eastAsia" w:ascii="仿宋" w:hAnsi="仿宋" w:eastAsia="仿宋"/>
          <w:sz w:val="32"/>
          <w:szCs w:val="32"/>
          <w:lang w:eastAsia="zh-CN"/>
        </w:rPr>
        <w:t>”“</w:t>
      </w:r>
      <w:r>
        <w:rPr>
          <w:rFonts w:hint="eastAsia" w:ascii="仿宋" w:hAnsi="仿宋" w:eastAsia="仿宋"/>
          <w:sz w:val="32"/>
          <w:szCs w:val="32"/>
        </w:rPr>
        <w:t>回</w:t>
      </w:r>
      <w:r>
        <w:rPr>
          <w:rFonts w:hint="eastAsia" w:ascii="仿宋" w:hAnsi="仿宋" w:eastAsia="仿宋"/>
          <w:sz w:val="32"/>
          <w:szCs w:val="32"/>
          <w:lang w:eastAsia="zh-CN"/>
        </w:rPr>
        <w:t>”“</w:t>
      </w:r>
      <w:r>
        <w:rPr>
          <w:rFonts w:hint="eastAsia" w:ascii="仿宋" w:hAnsi="仿宋" w:eastAsia="仿宋"/>
          <w:sz w:val="32"/>
          <w:szCs w:val="32"/>
        </w:rPr>
        <w:t>鲜</w:t>
      </w:r>
      <w:r>
        <w:rPr>
          <w:rFonts w:hint="eastAsia" w:ascii="仿宋" w:hAnsi="仿宋" w:eastAsia="仿宋"/>
          <w:sz w:val="32"/>
          <w:szCs w:val="32"/>
          <w:lang w:eastAsia="zh-CN"/>
        </w:rPr>
        <w:t>”“</w:t>
      </w:r>
      <w:r>
        <w:rPr>
          <w:rFonts w:hint="eastAsia" w:ascii="仿宋" w:hAnsi="仿宋" w:eastAsia="仿宋"/>
          <w:sz w:val="32"/>
          <w:szCs w:val="32"/>
        </w:rPr>
        <w:t>维”等。</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【籍贯】填写祖籍所在地。</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【出生地】填写员工本人出生的地方。</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6.【户籍所在地】填写目前户籍所在地。</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【籍贯】、【出生地】和【户籍所在地】按现在的行政区划填写，要填写省、市或县的名称，所在地为县级市的填写到县级市，如“辽宁大连</w:t>
      </w:r>
      <w:r>
        <w:rPr>
          <w:rFonts w:hint="eastAsia" w:ascii="仿宋" w:hAnsi="仿宋" w:eastAsia="仿宋"/>
          <w:sz w:val="32"/>
          <w:szCs w:val="32"/>
          <w:lang w:eastAsia="zh-CN"/>
        </w:rPr>
        <w:t>”“</w:t>
      </w:r>
      <w:r>
        <w:rPr>
          <w:rFonts w:hint="eastAsia" w:ascii="仿宋" w:hAnsi="仿宋" w:eastAsia="仿宋"/>
          <w:sz w:val="32"/>
          <w:szCs w:val="32"/>
        </w:rPr>
        <w:t>河北盐山”。直辖市的，要填写区或县的名称，所在地为县级市的填写到县级市，如“重庆开县”等。</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【政治面貌】填写“中共党员”或“民建</w:t>
      </w:r>
      <w:r>
        <w:rPr>
          <w:rFonts w:hint="eastAsia" w:ascii="仿宋" w:hAnsi="仿宋" w:eastAsia="仿宋"/>
          <w:sz w:val="32"/>
          <w:szCs w:val="32"/>
          <w:lang w:eastAsia="zh-CN"/>
        </w:rPr>
        <w:t>”“</w:t>
      </w:r>
      <w:r>
        <w:rPr>
          <w:rFonts w:hint="eastAsia" w:ascii="仿宋" w:hAnsi="仿宋" w:eastAsia="仿宋"/>
          <w:sz w:val="32"/>
          <w:szCs w:val="32"/>
        </w:rPr>
        <w:t>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【入党时间】、【参加工作时间】、【毕业时间】填写时，年份一律用</w:t>
      </w:r>
      <w:r>
        <w:rPr>
          <w:rFonts w:ascii="仿宋" w:hAnsi="仿宋" w:eastAsia="仿宋"/>
          <w:sz w:val="32"/>
          <w:szCs w:val="32"/>
        </w:rPr>
        <w:t>4</w:t>
      </w:r>
      <w:r>
        <w:rPr>
          <w:rFonts w:hint="eastAsia" w:ascii="仿宋" w:hAnsi="仿宋" w:eastAsia="仿宋"/>
          <w:sz w:val="32"/>
          <w:szCs w:val="32"/>
        </w:rPr>
        <w:t>位数字表示，月份一律用</w:t>
      </w:r>
      <w:r>
        <w:rPr>
          <w:rFonts w:ascii="仿宋" w:hAnsi="仿宋" w:eastAsia="仿宋"/>
          <w:sz w:val="32"/>
          <w:szCs w:val="32"/>
        </w:rPr>
        <w:t>2</w:t>
      </w:r>
      <w:r>
        <w:rPr>
          <w:rFonts w:hint="eastAsia" w:ascii="仿宋" w:hAnsi="仿宋" w:eastAsia="仿宋"/>
          <w:sz w:val="32"/>
          <w:szCs w:val="32"/>
        </w:rPr>
        <w:t>位数字表示，如“</w:t>
      </w:r>
      <w:r>
        <w:rPr>
          <w:rFonts w:ascii="仿宋" w:hAnsi="仿宋" w:eastAsia="仿宋"/>
          <w:sz w:val="32"/>
          <w:szCs w:val="32"/>
        </w:rPr>
        <w:t>1972.05</w:t>
      </w:r>
      <w:r>
        <w:rPr>
          <w:rFonts w:hint="eastAsia" w:ascii="仿宋" w:hAnsi="仿宋" w:eastAsia="仿宋"/>
          <w:sz w:val="32"/>
          <w:szCs w:val="32"/>
        </w:rPr>
        <w:t>”。</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【婚姻状况】根据本人的具体情况填写“未婚</w:t>
      </w:r>
      <w:r>
        <w:rPr>
          <w:rFonts w:hint="eastAsia" w:ascii="仿宋" w:hAnsi="仿宋" w:eastAsia="仿宋"/>
          <w:sz w:val="32"/>
          <w:szCs w:val="32"/>
          <w:lang w:eastAsia="zh-CN"/>
        </w:rPr>
        <w:t>”“</w:t>
      </w:r>
      <w:r>
        <w:rPr>
          <w:rFonts w:hint="eastAsia" w:ascii="仿宋" w:hAnsi="仿宋" w:eastAsia="仿宋"/>
          <w:sz w:val="32"/>
          <w:szCs w:val="32"/>
        </w:rPr>
        <w:t>已婚</w:t>
      </w:r>
      <w:r>
        <w:rPr>
          <w:rFonts w:hint="eastAsia" w:ascii="仿宋" w:hAnsi="仿宋" w:eastAsia="仿宋"/>
          <w:sz w:val="32"/>
          <w:szCs w:val="32"/>
          <w:lang w:eastAsia="zh-CN"/>
        </w:rPr>
        <w:t>”“</w:t>
      </w:r>
      <w:r>
        <w:rPr>
          <w:rFonts w:hint="eastAsia" w:ascii="仿宋" w:hAnsi="仿宋" w:eastAsia="仿宋"/>
          <w:sz w:val="32"/>
          <w:szCs w:val="32"/>
        </w:rPr>
        <w:t>离异”或“丧偶”等，要如实简要填写。“健康状况”根据本人的具体情况填写“健康</w:t>
      </w:r>
      <w:r>
        <w:rPr>
          <w:rFonts w:hint="eastAsia" w:ascii="仿宋" w:hAnsi="仿宋" w:eastAsia="仿宋"/>
          <w:sz w:val="32"/>
          <w:szCs w:val="32"/>
          <w:lang w:eastAsia="zh-CN"/>
        </w:rPr>
        <w:t>”“</w:t>
      </w:r>
      <w:r>
        <w:rPr>
          <w:rFonts w:hint="eastAsia" w:ascii="仿宋" w:hAnsi="仿宋" w:eastAsia="仿宋"/>
          <w:sz w:val="32"/>
          <w:szCs w:val="32"/>
        </w:rPr>
        <w:t>一般”或“较差”；有严重疾病、慢性疾病或身体伤残的，要如实简要填写。</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【照片】，需插入/打印彩色照片。</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10.【联系方式】填写本人常用手机号，“邮箱”栏中填写本人常用邮箱。</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hAnsi="仿宋" w:eastAsia="仿宋"/>
          <w:sz w:val="32"/>
          <w:szCs w:val="32"/>
        </w:rPr>
        <w:t>05</w:t>
      </w:r>
      <w:r>
        <w:rPr>
          <w:rFonts w:hint="eastAsia" w:ascii="仿宋" w:hAnsi="仿宋" w:eastAsia="仿宋"/>
          <w:sz w:val="32"/>
          <w:szCs w:val="32"/>
        </w:rPr>
        <w:t>”。</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12.【户籍所在地】填写要求参见第6条。【户籍类型】填写：非农业家庭户、非农业集体户、农业集体户、农业家庭户之一。</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13.【原工作单位及岗位】填写入职本单位前，时间最近的上家单位名称（不包括实习、兼职、临时工作单位），如未正式参加工作，则填“无</w:t>
      </w:r>
      <w:r>
        <w:rPr>
          <w:rFonts w:hint="default" w:ascii="仿宋" w:hAnsi="仿宋" w:eastAsia="仿宋"/>
          <w:sz w:val="32"/>
          <w:szCs w:val="32"/>
          <w:lang w:val="en-US" w:eastAsia="zh-CN"/>
        </w:rPr>
        <w:t>”</w:t>
      </w:r>
      <w:r>
        <w:rPr>
          <w:rFonts w:hint="eastAsia" w:ascii="仿宋" w:hAnsi="仿宋" w:eastAsia="仿宋"/>
          <w:sz w:val="32"/>
          <w:szCs w:val="32"/>
        </w:rPr>
        <w:t>。同时填写原工作单位岗位或职务信息。</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【熟悉专业有何专长】填写员工本人所熟悉的工作业务及专长。</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15.【通讯地址】填写员工本人现居住地。</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【学历学位】分为全日制教育和非全日制教育两类。填写的具体要求是：</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1970</w:t>
      </w:r>
      <w:r>
        <w:rPr>
          <w:rFonts w:hint="eastAsia" w:ascii="仿宋" w:hAnsi="仿宋" w:eastAsia="仿宋"/>
          <w:sz w:val="32"/>
          <w:szCs w:val="32"/>
          <w:lang w:eastAsia="zh-CN"/>
        </w:rPr>
        <w:t>—</w:t>
      </w:r>
      <w:r>
        <w:rPr>
          <w:rFonts w:ascii="仿宋" w:hAnsi="仿宋" w:eastAsia="仿宋"/>
          <w:sz w:val="32"/>
          <w:szCs w:val="32"/>
        </w:rPr>
        <w:t>1977</w:t>
      </w:r>
      <w:r>
        <w:rPr>
          <w:rFonts w:hint="eastAsia" w:ascii="仿宋" w:hAnsi="仿宋" w:eastAsia="仿宋"/>
          <w:sz w:val="32"/>
          <w:szCs w:val="32"/>
        </w:rPr>
        <w:t>年恢复高考制度以前入学的高等院校毕业生，填写“大学普通班”学历。</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）接受学历教育“结业”或“肄业”的，应予注明，如：大学结业、研究生肄业等。</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）高中及以下学历，【毕业院校系及专业】不填写。</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）获得学历同时也获得学位的，应同时填写，并写明何学科学位。如，通过全日制教育获得了大学本科学历、理学学士学位，就在【全日制教育】填写“大学</w:t>
      </w:r>
      <w:r>
        <w:rPr>
          <w:rFonts w:ascii="仿宋" w:hAnsi="仿宋" w:eastAsia="仿宋"/>
          <w:sz w:val="32"/>
          <w:szCs w:val="32"/>
        </w:rPr>
        <w:t xml:space="preserve">  </w:t>
      </w:r>
      <w:r>
        <w:rPr>
          <w:rFonts w:hint="eastAsia" w:ascii="仿宋" w:hAnsi="仿宋" w:eastAsia="仿宋"/>
          <w:sz w:val="32"/>
          <w:szCs w:val="32"/>
        </w:rPr>
        <w:t>理学学士”。</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hAnsi="仿宋" w:eastAsia="仿宋"/>
          <w:sz w:val="32"/>
          <w:szCs w:val="32"/>
        </w:rPr>
        <w:t xml:space="preserve">  </w:t>
      </w:r>
      <w:r>
        <w:rPr>
          <w:rFonts w:hint="eastAsia" w:ascii="仿宋" w:hAnsi="仿宋" w:eastAsia="仿宋"/>
          <w:sz w:val="32"/>
          <w:szCs w:val="32"/>
        </w:rPr>
        <w:t>经济学硕士”（在一栏中分两行填写），【毕业院校系及专业】相对应地要将两个毕业院校、系及专业填入。</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【现任职务】不填。</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应另段填写“留校待分配”。简历的起止时间填到月（年份用</w:t>
      </w:r>
      <w:r>
        <w:rPr>
          <w:rFonts w:ascii="仿宋" w:hAnsi="仿宋" w:eastAsia="仿宋"/>
          <w:sz w:val="32"/>
          <w:szCs w:val="32"/>
        </w:rPr>
        <w:t>4</w:t>
      </w:r>
      <w:r>
        <w:rPr>
          <w:rFonts w:hint="eastAsia" w:ascii="仿宋" w:hAnsi="仿宋" w:eastAsia="仿宋"/>
          <w:sz w:val="32"/>
          <w:szCs w:val="32"/>
        </w:rPr>
        <w:t>位数字表示，月份用</w:t>
      </w:r>
      <w:r>
        <w:rPr>
          <w:rFonts w:ascii="仿宋" w:hAnsi="仿宋" w:eastAsia="仿宋"/>
          <w:sz w:val="32"/>
          <w:szCs w:val="32"/>
        </w:rPr>
        <w:t>2</w:t>
      </w:r>
      <w:r>
        <w:rPr>
          <w:rFonts w:hint="eastAsia" w:ascii="仿宋" w:hAnsi="仿宋" w:eastAsia="仿宋"/>
          <w:sz w:val="32"/>
          <w:szCs w:val="32"/>
        </w:rPr>
        <w:t>位数字表示），前后要衔接，不得空断（因病休学、休养、待分配等都要如实填写）。在大、中专院校学习的经历，要填某年某月至某年某月在某院校某院系某专业学习，院校、院系及专业要填写毕业时的名称。</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参加过党校或行政学院学习两个月以上的，在职攻读学历、学位的，临时离开工作单位连续半年以上</w:t>
      </w:r>
      <w:r>
        <w:rPr>
          <w:rFonts w:hint="eastAsia" w:ascii="仿宋" w:hAnsi="仿宋" w:eastAsia="仿宋"/>
          <w:sz w:val="32"/>
          <w:szCs w:val="32"/>
          <w:lang w:eastAsia="zh-CN"/>
        </w:rPr>
        <w:t>及至</w:t>
      </w:r>
      <w:r>
        <w:rPr>
          <w:rFonts w:hint="eastAsia" w:ascii="仿宋" w:hAnsi="仿宋" w:eastAsia="仿宋"/>
          <w:sz w:val="32"/>
          <w:szCs w:val="32"/>
        </w:rPr>
        <w:t>基层挂职锻炼的，均应在本简历段后注明；上述情况跨两个或两个以上简历段的，应在该经历结束后所在简历段后另起一行注明。</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奖惩情况】填写受过的有关奖励和记功；受处分的，要填写何年何月因何问题经何单位批准受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hAnsi="仿宋" w:eastAsia="仿宋"/>
          <w:sz w:val="32"/>
          <w:szCs w:val="32"/>
        </w:rPr>
        <w:t>5</w:t>
      </w:r>
      <w:r>
        <w:rPr>
          <w:rFonts w:hint="eastAsia" w:ascii="仿宋" w:hAnsi="仿宋" w:eastAsia="仿宋"/>
          <w:sz w:val="32"/>
          <w:szCs w:val="32"/>
        </w:rPr>
        <w:t>年）奖励情况。没有受过奖励和处分的，要填“无”。</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【年度考核结果】填写近三年的年度考核情况，没有年度考核结果的，应采取写实的办法注明、</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w:t>
      </w:r>
      <w:bookmarkStart w:id="0" w:name="_GoBack"/>
      <w:bookmarkEnd w:id="0"/>
      <w:r>
        <w:rPr>
          <w:rFonts w:hint="eastAsia" w:ascii="仿宋" w:hAnsi="仿宋" w:eastAsia="仿宋"/>
          <w:sz w:val="32"/>
          <w:szCs w:val="32"/>
        </w:rPr>
        <w:t>注明。</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员工本人的配偶及子女有在国外（境外）学习、工作、定居和在中外合资或外资企业工作的，其所在院校、定居地点、工作单位及职务，应如实填写。</w:t>
      </w:r>
    </w:p>
    <w:p>
      <w:pPr>
        <w:pStyle w:val="3"/>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 w:hAnsi="仿宋" w:eastAsia="仿宋"/>
          <w:sz w:val="32"/>
          <w:szCs w:val="32"/>
        </w:rPr>
      </w:pPr>
      <w:r>
        <w:rPr>
          <w:rFonts w:hint="eastAsia" w:ascii="仿宋" w:hAnsi="仿宋" w:eastAsia="仿宋"/>
          <w:sz w:val="32"/>
          <w:szCs w:val="32"/>
        </w:rPr>
        <w:t>家庭主要成员及重要社会关系要填写填表时的真实情况。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auto"/>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29AF18-BFDA-46BB-992E-0DDEAC536F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7ECED0-2F10-41E3-94A5-4DD62AAC2A50}"/>
  </w:font>
  <w:font w:name="幼圆">
    <w:panose1 w:val="0201050906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embedRegular r:id="rId3" w:fontKey="{1F18B706-ECFE-48A9-8E14-6F25A97A0114}"/>
  </w:font>
  <w:font w:name="仿宋_GB2312">
    <w:panose1 w:val="02010609030101010101"/>
    <w:charset w:val="86"/>
    <w:family w:val="auto"/>
    <w:pitch w:val="default"/>
    <w:sig w:usb0="00000001" w:usb1="080E0000" w:usb2="00000000" w:usb3="00000000" w:csb0="00040000" w:csb1="00000000"/>
    <w:embedRegular r:id="rId4" w:fontKey="{69A0EFFF-396D-470E-AAD7-C35E3B63FF3A}"/>
  </w:font>
  <w:font w:name="新宋体">
    <w:panose1 w:val="02010609030101010101"/>
    <w:charset w:val="86"/>
    <w:family w:val="modern"/>
    <w:pitch w:val="default"/>
    <w:sig w:usb0="00000203" w:usb1="288F0000" w:usb2="00000006" w:usb3="00000000" w:csb0="00040001" w:csb1="00000000"/>
    <w:embedRegular r:id="rId5" w:fontKey="{DEEFA82E-97BD-4DE6-BE02-1F352332AB1F}"/>
  </w:font>
  <w:font w:name="仿宋">
    <w:panose1 w:val="02010609060101010101"/>
    <w:charset w:val="86"/>
    <w:family w:val="modern"/>
    <w:pitch w:val="default"/>
    <w:sig w:usb0="800002BF" w:usb1="38CF7CFA" w:usb2="00000016" w:usb3="00000000" w:csb0="00040001" w:csb1="00000000"/>
    <w:embedRegular r:id="rId6" w:fontKey="{2CC7241E-5D6E-4BB8-9494-A754ED836EA6}"/>
  </w:font>
  <w:font w:name="方正宋三简体">
    <w:altName w:val="微软雅黑"/>
    <w:panose1 w:val="00000000000000000000"/>
    <w:charset w:val="86"/>
    <w:family w:val="auto"/>
    <w:pitch w:val="default"/>
    <w:sig w:usb0="00000000" w:usb1="00000000" w:usb2="00000010" w:usb3="00000000" w:csb0="00040000" w:csb1="00000000"/>
    <w:embedRegular r:id="rId7" w:fontKey="{FEEB6C27-9450-4CE9-8409-DE33603F25E4}"/>
  </w:font>
  <w:font w:name="方正小标宋简体">
    <w:panose1 w:val="02000000000000000000"/>
    <w:charset w:val="86"/>
    <w:family w:val="auto"/>
    <w:pitch w:val="default"/>
    <w:sig w:usb0="A00002BF" w:usb1="184F6CFA" w:usb2="00000012" w:usb3="00000000" w:csb0="00040001" w:csb1="00000000"/>
    <w:embedRegular r:id="rId8" w:fontKey="{10D9C603-FDC0-42F4-8204-E7BA8D723F2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DY5NGM2MzdjZjFlNjM0MGU2NDRjMTJlYjlmNWMifQ=="/>
  </w:docVars>
  <w:rsids>
    <w:rsidRoot w:val="3FB01BDE"/>
    <w:rsid w:val="03506D2E"/>
    <w:rsid w:val="044D4A13"/>
    <w:rsid w:val="184075F0"/>
    <w:rsid w:val="199F055B"/>
    <w:rsid w:val="1B4B0061"/>
    <w:rsid w:val="1E917260"/>
    <w:rsid w:val="1FDD4968"/>
    <w:rsid w:val="22C939C3"/>
    <w:rsid w:val="22EA5890"/>
    <w:rsid w:val="234118CF"/>
    <w:rsid w:val="34761313"/>
    <w:rsid w:val="3D766728"/>
    <w:rsid w:val="3FB01BDE"/>
    <w:rsid w:val="4004626D"/>
    <w:rsid w:val="41B96BE3"/>
    <w:rsid w:val="56B01471"/>
    <w:rsid w:val="581A47D7"/>
    <w:rsid w:val="5FDC6A41"/>
    <w:rsid w:val="626D36C4"/>
    <w:rsid w:val="646A1BAD"/>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ind w:firstLine="480" w:firstLineChars="200"/>
    </w:pPr>
    <w:rPr>
      <w:rFonts w:ascii="幼圆" w:eastAsia="幼圆"/>
      <w:sz w:val="24"/>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3910</Words>
  <Characters>4192</Characters>
  <Lines>0</Lines>
  <Paragraphs>0</Paragraphs>
  <TotalTime>5</TotalTime>
  <ScaleCrop>false</ScaleCrop>
  <LinksUpToDate>false</LinksUpToDate>
  <CharactersWithSpaces>4288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2024-03-19T02:51:00Z</dcterms:created>
  <dc:creator>AndreiHuski</dc:creator>
  <cp:lastModifiedBy>AndreiHuski</cp:lastModifiedBy>
  <cp:lastPrinted>2024-05-21T00:41:08Z</cp:lastPrinted>
  <dcterms:modified xsi:type="dcterms:W3CDTF">2024-05-21T00:45:51Z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5A61D8263BBB4A2593873DA7B722A16C_13</vt:lpwstr>
  </property>
</Properties>
</file>