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0C" w:rsidRDefault="00FF4FB7" w:rsidP="005B380C">
      <w:pPr>
        <w:pStyle w:val="a3"/>
        <w:shd w:val="clear" w:color="auto" w:fill="FFFFFF"/>
        <w:spacing w:before="0" w:beforeAutospacing="0" w:after="0" w:afterAutospacing="0" w:line="480" w:lineRule="atLeast"/>
        <w:rPr>
          <w:color w:val="444444"/>
        </w:rPr>
      </w:pPr>
      <w:r>
        <w:rPr>
          <w:rStyle w:val="a4"/>
          <w:rFonts w:ascii="仿宋_GB2312" w:eastAsia="仿宋_GB2312" w:hint="eastAsia"/>
          <w:color w:val="444444"/>
          <w:sz w:val="30"/>
          <w:szCs w:val="30"/>
          <w:bdr w:val="none" w:sz="0" w:space="0" w:color="auto" w:frame="1"/>
        </w:rPr>
        <w:t>附件2</w:t>
      </w:r>
      <w:r w:rsidR="005B380C">
        <w:rPr>
          <w:rStyle w:val="a4"/>
          <w:rFonts w:ascii="仿宋_GB2312" w:eastAsia="仿宋_GB2312" w:hint="eastAsia"/>
          <w:color w:val="444444"/>
          <w:sz w:val="30"/>
          <w:szCs w:val="30"/>
          <w:bdr w:val="none" w:sz="0" w:space="0" w:color="auto" w:frame="1"/>
        </w:rPr>
        <w:t>：</w:t>
      </w:r>
      <w:r w:rsidR="005B380C" w:rsidRPr="005B380C">
        <w:rPr>
          <w:rStyle w:val="a4"/>
          <w:rFonts w:ascii="仿宋_GB2312" w:eastAsia="仿宋_GB2312" w:hint="eastAsia"/>
          <w:color w:val="444444"/>
          <w:sz w:val="30"/>
          <w:szCs w:val="30"/>
          <w:bdr w:val="none" w:sz="0" w:space="0" w:color="auto" w:frame="1"/>
        </w:rPr>
        <w:t>黄冈市委党校（新校区）</w:t>
      </w:r>
      <w:r w:rsidR="005B380C">
        <w:rPr>
          <w:rStyle w:val="a4"/>
          <w:rFonts w:ascii="仿宋_GB2312" w:eastAsia="仿宋_GB2312" w:hint="eastAsia"/>
          <w:color w:val="444444"/>
          <w:sz w:val="30"/>
          <w:szCs w:val="30"/>
          <w:bdr w:val="none" w:sz="0" w:space="0" w:color="auto" w:frame="1"/>
        </w:rPr>
        <w:t>交通路线图</w:t>
      </w:r>
    </w:p>
    <w:p w:rsidR="005B380C" w:rsidRDefault="005B380C" w:rsidP="005B38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44444"/>
          <w:sz w:val="30"/>
          <w:szCs w:val="30"/>
          <w:bdr w:val="none" w:sz="0" w:space="0" w:color="auto" w:frame="1"/>
        </w:rPr>
      </w:pPr>
    </w:p>
    <w:p w:rsidR="005B380C" w:rsidRDefault="005B380C" w:rsidP="005B380C">
      <w:pPr>
        <w:pStyle w:val="a3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>
        <w:rPr>
          <w:rStyle w:val="a4"/>
          <w:rFonts w:hint="eastAsia"/>
          <w:color w:val="444444"/>
          <w:sz w:val="30"/>
          <w:szCs w:val="30"/>
          <w:bdr w:val="none" w:sz="0" w:space="0" w:color="auto" w:frame="1"/>
        </w:rPr>
        <w:t>黄冈市委党校（新校区）交通路线图</w:t>
      </w:r>
    </w:p>
    <w:p w:rsidR="005B380C" w:rsidRDefault="005B380C" w:rsidP="005B380C">
      <w:pPr>
        <w:pStyle w:val="a3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>
        <w:rPr>
          <w:b/>
          <w:bCs/>
          <w:noProof/>
          <w:color w:val="444444"/>
          <w:sz w:val="30"/>
          <w:szCs w:val="30"/>
          <w:bdr w:val="none" w:sz="0" w:space="0" w:color="auto" w:frame="1"/>
        </w:rPr>
        <w:drawing>
          <wp:inline distT="0" distB="0" distL="0" distR="0">
            <wp:extent cx="5535295" cy="3291840"/>
            <wp:effectExtent l="0" t="0" r="8255" b="3810"/>
            <wp:docPr id="3" name="图片 3" descr="中共黄冈市委党校2023年上半年第一期主体班学员入学须知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中共黄冈市委党校2023年上半年第一期主体班学员入学须知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80C" w:rsidRDefault="005B380C" w:rsidP="005B380C">
      <w:pPr>
        <w:pStyle w:val="a3"/>
        <w:shd w:val="clear" w:color="auto" w:fill="FFFFFF"/>
        <w:spacing w:before="0" w:beforeAutospacing="0" w:after="0" w:afterAutospacing="0" w:line="525" w:lineRule="atLeast"/>
        <w:jc w:val="both"/>
        <w:rPr>
          <w:color w:val="444444"/>
        </w:rPr>
      </w:pPr>
      <w:r>
        <w:rPr>
          <w:rStyle w:val="a4"/>
          <w:rFonts w:hint="eastAsia"/>
          <w:color w:val="444444"/>
          <w:sz w:val="30"/>
          <w:szCs w:val="30"/>
          <w:bdr w:val="none" w:sz="0" w:space="0" w:color="auto" w:frame="1"/>
        </w:rPr>
        <w:t>路线：</w:t>
      </w:r>
    </w:p>
    <w:p w:rsidR="005B380C" w:rsidRDefault="005B380C" w:rsidP="005B380C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color w:val="444444"/>
        </w:rPr>
      </w:pPr>
      <w:r>
        <w:rPr>
          <w:rStyle w:val="a4"/>
          <w:rFonts w:hint="eastAsia"/>
          <w:color w:val="444444"/>
          <w:sz w:val="30"/>
          <w:szCs w:val="30"/>
          <w:bdr w:val="none" w:sz="0" w:space="0" w:color="auto" w:frame="1"/>
        </w:rPr>
        <w:t>一、自驾车：</w:t>
      </w:r>
    </w:p>
    <w:p w:rsidR="005B380C" w:rsidRDefault="005B380C" w:rsidP="005B380C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color w:val="444444"/>
        </w:rPr>
      </w:pPr>
      <w:r>
        <w:rPr>
          <w:rStyle w:val="a4"/>
          <w:rFonts w:hint="eastAsia"/>
          <w:color w:val="444444"/>
          <w:sz w:val="30"/>
          <w:szCs w:val="30"/>
          <w:bdr w:val="none" w:sz="0" w:space="0" w:color="auto" w:frame="1"/>
        </w:rPr>
        <w:t>1.赤壁大道（向东）直行</w:t>
      </w:r>
      <w:r>
        <w:rPr>
          <w:rFonts w:hint="eastAsia"/>
          <w:color w:val="444444"/>
          <w:sz w:val="30"/>
          <w:szCs w:val="30"/>
          <w:bdr w:val="none" w:sz="0" w:space="0" w:color="auto" w:frame="1"/>
        </w:rPr>
        <w:t>：经过万达广场—碧桂园黄冈之星—活力之门大桥—</w:t>
      </w:r>
      <w:r>
        <w:rPr>
          <w:rFonts w:ascii="Times New Roman" w:hAnsi="Times New Roman" w:cs="Times New Roman"/>
          <w:color w:val="444444"/>
          <w:sz w:val="30"/>
          <w:szCs w:val="30"/>
          <w:bdr w:val="none" w:sz="0" w:space="0" w:color="auto" w:frame="1"/>
        </w:rPr>
        <w:t>S343</w:t>
      </w:r>
      <w:r>
        <w:rPr>
          <w:rFonts w:hint="eastAsia"/>
          <w:color w:val="444444"/>
          <w:sz w:val="30"/>
          <w:szCs w:val="30"/>
          <w:bdr w:val="none" w:sz="0" w:space="0" w:color="auto" w:frame="1"/>
        </w:rPr>
        <w:t>省道（江北一级公路）</w:t>
      </w:r>
      <w:r>
        <w:rPr>
          <w:rStyle w:val="a4"/>
          <w:rFonts w:hint="eastAsia"/>
          <w:color w:val="444444"/>
          <w:sz w:val="30"/>
          <w:szCs w:val="30"/>
          <w:bdr w:val="none" w:sz="0" w:space="0" w:color="auto" w:frame="1"/>
        </w:rPr>
        <w:t>左转</w:t>
      </w:r>
      <w:r>
        <w:rPr>
          <w:rFonts w:hint="eastAsia"/>
          <w:color w:val="444444"/>
          <w:sz w:val="30"/>
          <w:szCs w:val="30"/>
          <w:bdr w:val="none" w:sz="0" w:space="0" w:color="auto" w:frame="1"/>
        </w:rPr>
        <w:t>—直行</w:t>
      </w:r>
      <w:r>
        <w:rPr>
          <w:rFonts w:ascii="Times New Roman" w:hAnsi="Times New Roman" w:cs="Times New Roman"/>
          <w:color w:val="444444"/>
          <w:sz w:val="30"/>
          <w:szCs w:val="30"/>
          <w:bdr w:val="none" w:sz="0" w:space="0" w:color="auto" w:frame="1"/>
        </w:rPr>
        <w:t>2</w:t>
      </w:r>
      <w:r>
        <w:rPr>
          <w:rFonts w:hint="eastAsia"/>
          <w:color w:val="444444"/>
          <w:sz w:val="30"/>
          <w:szCs w:val="30"/>
          <w:bdr w:val="none" w:sz="0" w:space="0" w:color="auto" w:frame="1"/>
        </w:rPr>
        <w:t>公里到达（道路左手边）</w:t>
      </w:r>
    </w:p>
    <w:p w:rsidR="005B380C" w:rsidRDefault="005B380C" w:rsidP="005B380C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color w:val="444444"/>
        </w:rPr>
      </w:pPr>
      <w:r>
        <w:rPr>
          <w:rStyle w:val="a4"/>
          <w:rFonts w:hint="eastAsia"/>
          <w:color w:val="444444"/>
          <w:sz w:val="30"/>
          <w:szCs w:val="30"/>
          <w:bdr w:val="none" w:sz="0" w:space="0" w:color="auto" w:frame="1"/>
        </w:rPr>
        <w:t>2.东门路（向东）直行：</w:t>
      </w:r>
      <w:r>
        <w:rPr>
          <w:rFonts w:hint="eastAsia"/>
          <w:color w:val="444444"/>
          <w:sz w:val="30"/>
          <w:szCs w:val="30"/>
          <w:bdr w:val="none" w:sz="0" w:space="0" w:color="auto" w:frame="1"/>
        </w:rPr>
        <w:t>路口大道—三台河桥—谢家小湾—环线</w:t>
      </w:r>
      <w:r>
        <w:rPr>
          <w:rStyle w:val="a4"/>
          <w:rFonts w:hint="eastAsia"/>
          <w:color w:val="444444"/>
          <w:sz w:val="30"/>
          <w:szCs w:val="30"/>
          <w:bdr w:val="none" w:sz="0" w:space="0" w:color="auto" w:frame="1"/>
        </w:rPr>
        <w:t>右转</w:t>
      </w:r>
      <w:r>
        <w:rPr>
          <w:rFonts w:hint="eastAsia"/>
          <w:color w:val="444444"/>
          <w:sz w:val="30"/>
          <w:szCs w:val="30"/>
          <w:bdr w:val="none" w:sz="0" w:space="0" w:color="auto" w:frame="1"/>
        </w:rPr>
        <w:t>上S343省道（江北一级公路）—行驶</w:t>
      </w:r>
      <w:r>
        <w:rPr>
          <w:rFonts w:ascii="Times New Roman" w:hAnsi="Times New Roman" w:cs="Times New Roman"/>
          <w:color w:val="444444"/>
          <w:sz w:val="30"/>
          <w:szCs w:val="30"/>
          <w:bdr w:val="none" w:sz="0" w:space="0" w:color="auto" w:frame="1"/>
        </w:rPr>
        <w:t>1</w:t>
      </w:r>
      <w:r>
        <w:rPr>
          <w:rFonts w:hint="eastAsia"/>
          <w:color w:val="444444"/>
          <w:sz w:val="30"/>
          <w:szCs w:val="30"/>
          <w:bdr w:val="none" w:sz="0" w:space="0" w:color="auto" w:frame="1"/>
        </w:rPr>
        <w:t>公里到达（道路右手边）</w:t>
      </w:r>
    </w:p>
    <w:p w:rsidR="005B380C" w:rsidRDefault="005B380C" w:rsidP="005B380C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color w:val="444444"/>
        </w:rPr>
      </w:pPr>
      <w:r>
        <w:rPr>
          <w:rStyle w:val="a4"/>
          <w:rFonts w:hint="eastAsia"/>
          <w:color w:val="444444"/>
          <w:sz w:val="30"/>
          <w:szCs w:val="30"/>
          <w:bdr w:val="none" w:sz="0" w:space="0" w:color="auto" w:frame="1"/>
        </w:rPr>
        <w:t>二、公交81路线：</w:t>
      </w:r>
      <w:r>
        <w:rPr>
          <w:rFonts w:hint="eastAsia"/>
          <w:color w:val="444444"/>
          <w:sz w:val="30"/>
          <w:szCs w:val="30"/>
          <w:bdr w:val="none" w:sz="0" w:space="0" w:color="auto" w:frame="1"/>
        </w:rPr>
        <w:t>大码头——新市委党校（往返线）7:00大码头</w:t>
      </w:r>
      <w:r>
        <w:rPr>
          <w:color w:val="444444"/>
          <w:sz w:val="30"/>
          <w:szCs w:val="30"/>
          <w:bdr w:val="none" w:sz="0" w:space="0" w:color="auto" w:frame="1"/>
        </w:rPr>
        <w:t>发车</w:t>
      </w:r>
      <w:bookmarkStart w:id="0" w:name="_GoBack"/>
      <w:bookmarkEnd w:id="0"/>
    </w:p>
    <w:p w:rsidR="005B380C" w:rsidRDefault="005B380C" w:rsidP="005B380C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color w:val="444444"/>
        </w:rPr>
      </w:pPr>
      <w:r>
        <w:rPr>
          <w:rStyle w:val="a4"/>
          <w:rFonts w:hint="eastAsia"/>
          <w:color w:val="444444"/>
          <w:sz w:val="30"/>
          <w:szCs w:val="30"/>
          <w:bdr w:val="none" w:sz="0" w:space="0" w:color="auto" w:frame="1"/>
        </w:rPr>
        <w:lastRenderedPageBreak/>
        <w:t>去行：</w:t>
      </w:r>
      <w:r>
        <w:rPr>
          <w:rFonts w:hint="eastAsia"/>
          <w:color w:val="444444"/>
          <w:sz w:val="30"/>
          <w:szCs w:val="30"/>
          <w:bdr w:val="none" w:sz="0" w:space="0" w:color="auto" w:frame="1"/>
        </w:rPr>
        <w:t>大码头—黄州商场—副一店—老黄州中学—黄商购物中心—阳光酒店—宇济一号—市人社局—东坡外滩—遗爱湖公园—市中级法院—市教育局—贵宾楼—东方驾校—碧桂园黄冈之星—城东综合馆南—大光华学校—新市委党校</w:t>
      </w:r>
    </w:p>
    <w:p w:rsidR="005B380C" w:rsidRDefault="005B380C" w:rsidP="005B380C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color w:val="444444"/>
          <w:sz w:val="30"/>
          <w:szCs w:val="30"/>
          <w:bdr w:val="none" w:sz="0" w:space="0" w:color="auto" w:frame="1"/>
        </w:rPr>
      </w:pPr>
      <w:r>
        <w:rPr>
          <w:rStyle w:val="a4"/>
          <w:rFonts w:hint="eastAsia"/>
          <w:color w:val="444444"/>
          <w:sz w:val="30"/>
          <w:szCs w:val="30"/>
          <w:bdr w:val="none" w:sz="0" w:space="0" w:color="auto" w:frame="1"/>
        </w:rPr>
        <w:t>回行：</w:t>
      </w:r>
      <w:r>
        <w:rPr>
          <w:rFonts w:hint="eastAsia"/>
          <w:color w:val="444444"/>
          <w:sz w:val="30"/>
          <w:szCs w:val="30"/>
          <w:bdr w:val="none" w:sz="0" w:space="0" w:color="auto" w:frame="1"/>
        </w:rPr>
        <w:t>新市委党校—大光华学校—城东综合馆南—碧桂园黄冈之星—东方驾校—贵宾楼—市教育局—市中级法院—遗爱湖公园—东坡外滩—市人社局—宇济一号—阳光酒店—黄商购物中心—东门—市中心医院南门—老车站—大码头</w:t>
      </w:r>
    </w:p>
    <w:p w:rsidR="005B380C" w:rsidRDefault="005B380C" w:rsidP="005B380C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color w:val="444444"/>
        </w:rPr>
      </w:pPr>
      <w:r>
        <w:rPr>
          <w:rStyle w:val="a4"/>
          <w:rFonts w:hint="eastAsia"/>
          <w:color w:val="444444"/>
          <w:sz w:val="30"/>
          <w:szCs w:val="30"/>
          <w:bdr w:val="none" w:sz="0" w:space="0" w:color="auto" w:frame="1"/>
        </w:rPr>
        <w:t>注：高德地图可直接导航！</w:t>
      </w:r>
    </w:p>
    <w:p w:rsidR="008C597D" w:rsidRDefault="008C597D"/>
    <w:sectPr w:rsidR="008C597D" w:rsidSect="0036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B7" w:rsidRDefault="00FF4FB7" w:rsidP="00FF4FB7">
      <w:r>
        <w:separator/>
      </w:r>
    </w:p>
  </w:endnote>
  <w:endnote w:type="continuationSeparator" w:id="0">
    <w:p w:rsidR="00FF4FB7" w:rsidRDefault="00FF4FB7" w:rsidP="00FF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B7" w:rsidRDefault="00FF4FB7" w:rsidP="00FF4FB7">
      <w:r>
        <w:separator/>
      </w:r>
    </w:p>
  </w:footnote>
  <w:footnote w:type="continuationSeparator" w:id="0">
    <w:p w:rsidR="00FF4FB7" w:rsidRDefault="00FF4FB7" w:rsidP="00FF4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80C"/>
    <w:rsid w:val="0036332D"/>
    <w:rsid w:val="005B380C"/>
    <w:rsid w:val="008C597D"/>
    <w:rsid w:val="00FF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8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B380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F4FB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4FB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F4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F4FB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F4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F4F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yao</cp:lastModifiedBy>
  <cp:revision>2</cp:revision>
  <dcterms:created xsi:type="dcterms:W3CDTF">2023-03-06T07:02:00Z</dcterms:created>
  <dcterms:modified xsi:type="dcterms:W3CDTF">2024-05-27T03:55:00Z</dcterms:modified>
</cp:coreProperties>
</file>