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instrText xml:space="preserve"> HYPERLINK "https://zjj.mas.gov.cn/group4/M00/08/88/Cu7KgmWogyCAdsh2AABFekOdA_U73.docx" \t "/home/user/文档\\x/_blank"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马鞍山市发展和改革委员会所属事业单位公开选调拟选调人员名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</w:t>
      </w:r>
    </w:p>
    <w:tbl>
      <w:tblPr>
        <w:tblStyle w:val="2"/>
        <w:tblW w:w="15537" w:type="dxa"/>
        <w:jc w:val="center"/>
        <w:tblBorders>
          <w:top w:val="single" w:color="000000" w:sz="2" w:space="0"/>
          <w:left w:val="single" w:color="000000" w:sz="2" w:space="0"/>
          <w:bottom w:val="single" w:color="000000" w:sz="6" w:space="0"/>
          <w:right w:val="single" w:color="000000" w:sz="6" w:space="0"/>
          <w:insideH w:val="single" w:color="000000" w:sz="2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975"/>
        <w:gridCol w:w="1845"/>
        <w:gridCol w:w="1065"/>
        <w:gridCol w:w="720"/>
        <w:gridCol w:w="945"/>
        <w:gridCol w:w="3570"/>
        <w:gridCol w:w="825"/>
        <w:gridCol w:w="688"/>
        <w:gridCol w:w="36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6" w:space="0"/>
            <w:right w:val="single" w:color="000000" w:sz="6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  <w:jc w:val="center"/>
        </w:trPr>
        <w:tc>
          <w:tcPr>
            <w:tcW w:w="1295" w:type="dxa"/>
            <w:tcBorders>
              <w:right w:val="single" w:color="000000" w:sz="2" w:space="0"/>
              <w:tl2br w:val="nil"/>
              <w:tr2bl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选调单位</w:t>
            </w:r>
          </w:p>
        </w:tc>
        <w:tc>
          <w:tcPr>
            <w:tcW w:w="97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代码</w:t>
            </w:r>
          </w:p>
        </w:tc>
        <w:tc>
          <w:tcPr>
            <w:tcW w:w="184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06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4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3570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及专业</w:t>
            </w:r>
          </w:p>
        </w:tc>
        <w:tc>
          <w:tcPr>
            <w:tcW w:w="825" w:type="dxa"/>
            <w:tcBorders>
              <w:left w:val="single" w:color="000000" w:sz="2" w:space="0"/>
              <w:right w:val="single" w:color="auto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学历    </w:t>
            </w:r>
          </w:p>
        </w:tc>
        <w:tc>
          <w:tcPr>
            <w:tcW w:w="68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3609" w:type="dxa"/>
            <w:tcBorders>
              <w:left w:val="single" w:color="auto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6" w:space="0"/>
            <w:right w:val="single" w:color="000000" w:sz="6" w:space="0"/>
            <w:insideH w:val="single" w:color="000000" w:sz="2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  <w:jc w:val="center"/>
        </w:trPr>
        <w:tc>
          <w:tcPr>
            <w:tcW w:w="1295" w:type="dxa"/>
            <w:vMerge w:val="restart"/>
            <w:tcBorders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马鞍山市新能源汽车产业发展促进中心</w:t>
            </w:r>
          </w:p>
        </w:tc>
        <w:tc>
          <w:tcPr>
            <w:tcW w:w="975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84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240102130109</w:t>
            </w:r>
          </w:p>
        </w:tc>
        <w:tc>
          <w:tcPr>
            <w:tcW w:w="106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李山桐</w:t>
            </w:r>
          </w:p>
        </w:tc>
        <w:tc>
          <w:tcPr>
            <w:tcW w:w="720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1990.08</w:t>
            </w:r>
          </w:p>
        </w:tc>
        <w:tc>
          <w:tcPr>
            <w:tcW w:w="3570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北京科技大学材料工程专业</w:t>
            </w:r>
          </w:p>
        </w:tc>
        <w:tc>
          <w:tcPr>
            <w:tcW w:w="825" w:type="dxa"/>
            <w:tcBorders>
              <w:left w:val="single" w:color="000000" w:sz="2" w:space="0"/>
              <w:right w:val="single" w:color="auto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研究生                         </w:t>
            </w:r>
          </w:p>
        </w:tc>
        <w:tc>
          <w:tcPr>
            <w:tcW w:w="68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609" w:type="dxa"/>
            <w:tcBorders>
              <w:left w:val="single" w:color="auto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马鞍山市产品质量监督检验所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6" w:space="0"/>
            <w:right w:val="single" w:color="000000" w:sz="6" w:space="0"/>
            <w:insideH w:val="single" w:color="000000" w:sz="2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  <w:jc w:val="center"/>
        </w:trPr>
        <w:tc>
          <w:tcPr>
            <w:tcW w:w="1295" w:type="dxa"/>
            <w:vMerge w:val="continue"/>
            <w:tcBorders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240102130120</w:t>
            </w:r>
          </w:p>
        </w:tc>
        <w:tc>
          <w:tcPr>
            <w:tcW w:w="106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陶正树</w:t>
            </w:r>
          </w:p>
        </w:tc>
        <w:tc>
          <w:tcPr>
            <w:tcW w:w="720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1993.03</w:t>
            </w:r>
          </w:p>
        </w:tc>
        <w:tc>
          <w:tcPr>
            <w:tcW w:w="3570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安徽工业大学材料科学与工程专业</w:t>
            </w:r>
          </w:p>
        </w:tc>
        <w:tc>
          <w:tcPr>
            <w:tcW w:w="825" w:type="dxa"/>
            <w:tcBorders>
              <w:left w:val="single" w:color="000000" w:sz="2" w:space="0"/>
              <w:right w:val="single" w:color="auto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本科                   </w:t>
            </w:r>
          </w:p>
        </w:tc>
        <w:tc>
          <w:tcPr>
            <w:tcW w:w="68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609" w:type="dxa"/>
            <w:tcBorders>
              <w:left w:val="single" w:color="auto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华东冶金地质勘查局超硬材料研究所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6" w:space="0"/>
            <w:right w:val="single" w:color="000000" w:sz="6" w:space="0"/>
            <w:insideH w:val="single" w:color="000000" w:sz="2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exact"/>
          <w:jc w:val="center"/>
        </w:trPr>
        <w:tc>
          <w:tcPr>
            <w:tcW w:w="1295" w:type="dxa"/>
            <w:vMerge w:val="continue"/>
            <w:tcBorders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240102130116</w:t>
            </w:r>
          </w:p>
        </w:tc>
        <w:tc>
          <w:tcPr>
            <w:tcW w:w="106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color w:val="auto"/>
                <w:lang w:val="en-US" w:eastAsia="zh-CN" w:bidi="ar"/>
              </w:rPr>
              <w:t>鲍思思</w:t>
            </w:r>
          </w:p>
        </w:tc>
        <w:tc>
          <w:tcPr>
            <w:tcW w:w="720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3570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海南大学材料科学与工程专业</w:t>
            </w:r>
          </w:p>
        </w:tc>
        <w:tc>
          <w:tcPr>
            <w:tcW w:w="825" w:type="dxa"/>
            <w:tcBorders>
              <w:left w:val="single" w:color="000000" w:sz="2" w:space="0"/>
              <w:right w:val="single" w:color="auto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本科                   </w:t>
            </w:r>
          </w:p>
        </w:tc>
        <w:tc>
          <w:tcPr>
            <w:tcW w:w="68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609" w:type="dxa"/>
            <w:tcBorders>
              <w:left w:val="single" w:color="auto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华东冶金地质勘查局超硬材料研究所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6" w:space="0"/>
            <w:right w:val="single" w:color="000000" w:sz="6" w:space="0"/>
            <w:insideH w:val="single" w:color="000000" w:sz="2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  <w:jc w:val="center"/>
        </w:trPr>
        <w:tc>
          <w:tcPr>
            <w:tcW w:w="1295" w:type="dxa"/>
            <w:vMerge w:val="continue"/>
            <w:tcBorders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240102130114</w:t>
            </w:r>
          </w:p>
        </w:tc>
        <w:tc>
          <w:tcPr>
            <w:tcW w:w="106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周薇</w:t>
            </w:r>
          </w:p>
        </w:tc>
        <w:tc>
          <w:tcPr>
            <w:tcW w:w="720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1993.02</w:t>
            </w:r>
          </w:p>
        </w:tc>
        <w:tc>
          <w:tcPr>
            <w:tcW w:w="3570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安庆师范学院计算机科学与技术专业</w:t>
            </w:r>
          </w:p>
        </w:tc>
        <w:tc>
          <w:tcPr>
            <w:tcW w:w="825" w:type="dxa"/>
            <w:tcBorders>
              <w:left w:val="single" w:color="000000" w:sz="2" w:space="0"/>
              <w:right w:val="single" w:color="auto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本科                   </w:t>
            </w:r>
          </w:p>
        </w:tc>
        <w:tc>
          <w:tcPr>
            <w:tcW w:w="68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609" w:type="dxa"/>
            <w:tcBorders>
              <w:left w:val="single" w:color="auto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长江芜湖通信管理局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6" w:space="0"/>
            <w:right w:val="single" w:color="000000" w:sz="6" w:space="0"/>
            <w:insideH w:val="single" w:color="000000" w:sz="2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exact"/>
          <w:jc w:val="center"/>
        </w:trPr>
        <w:tc>
          <w:tcPr>
            <w:tcW w:w="1295" w:type="dxa"/>
            <w:vMerge w:val="restart"/>
            <w:tcBorders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马鞍山市工程咨询院（市政府投资项目评审中心、市固定资产项目节能评估评审中心）</w:t>
            </w:r>
          </w:p>
        </w:tc>
        <w:tc>
          <w:tcPr>
            <w:tcW w:w="97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84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240102130125</w:t>
            </w:r>
          </w:p>
        </w:tc>
        <w:tc>
          <w:tcPr>
            <w:tcW w:w="106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秦雪</w:t>
            </w:r>
          </w:p>
        </w:tc>
        <w:tc>
          <w:tcPr>
            <w:tcW w:w="720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1990.01</w:t>
            </w:r>
          </w:p>
        </w:tc>
        <w:tc>
          <w:tcPr>
            <w:tcW w:w="3570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吉林建筑大学交通工程专业</w:t>
            </w:r>
          </w:p>
        </w:tc>
        <w:tc>
          <w:tcPr>
            <w:tcW w:w="825" w:type="dxa"/>
            <w:tcBorders>
              <w:left w:val="single" w:color="000000" w:sz="2" w:space="0"/>
              <w:right w:val="single" w:color="auto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本科                   </w:t>
            </w:r>
          </w:p>
        </w:tc>
        <w:tc>
          <w:tcPr>
            <w:tcW w:w="68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609" w:type="dxa"/>
            <w:tcBorders>
              <w:left w:val="single" w:color="auto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昌图县交通运输事务服务中心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6" w:space="0"/>
            <w:right w:val="single" w:color="000000" w:sz="6" w:space="0"/>
            <w:insideH w:val="single" w:color="000000" w:sz="2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exact"/>
          <w:jc w:val="center"/>
        </w:trPr>
        <w:tc>
          <w:tcPr>
            <w:tcW w:w="1295" w:type="dxa"/>
            <w:vMerge w:val="continue"/>
            <w:tcBorders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97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84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240102130212</w:t>
            </w:r>
          </w:p>
        </w:tc>
        <w:tc>
          <w:tcPr>
            <w:tcW w:w="106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赵子涵</w:t>
            </w:r>
          </w:p>
        </w:tc>
        <w:tc>
          <w:tcPr>
            <w:tcW w:w="720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3570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四川大学环境工程专业</w:t>
            </w:r>
          </w:p>
        </w:tc>
        <w:tc>
          <w:tcPr>
            <w:tcW w:w="825" w:type="dxa"/>
            <w:tcBorders>
              <w:left w:val="single" w:color="000000" w:sz="2" w:space="0"/>
              <w:right w:val="single" w:color="auto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本科                   </w:t>
            </w:r>
          </w:p>
        </w:tc>
        <w:tc>
          <w:tcPr>
            <w:tcW w:w="68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609" w:type="dxa"/>
            <w:tcBorders>
              <w:left w:val="single" w:color="auto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马鞍山经济技术开发区生态环境保护综合行政执法大队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6" w:space="0"/>
            <w:right w:val="single" w:color="000000" w:sz="6" w:space="0"/>
            <w:insideH w:val="single" w:color="000000" w:sz="2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exact"/>
          <w:jc w:val="center"/>
        </w:trPr>
        <w:tc>
          <w:tcPr>
            <w:tcW w:w="1295" w:type="dxa"/>
            <w:vMerge w:val="continue"/>
            <w:tcBorders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97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84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240102130321</w:t>
            </w:r>
          </w:p>
        </w:tc>
        <w:tc>
          <w:tcPr>
            <w:tcW w:w="106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张爱华</w:t>
            </w:r>
          </w:p>
        </w:tc>
        <w:tc>
          <w:tcPr>
            <w:tcW w:w="720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1997.07</w:t>
            </w:r>
          </w:p>
        </w:tc>
        <w:tc>
          <w:tcPr>
            <w:tcW w:w="3570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上海商学院税收学专业</w:t>
            </w:r>
          </w:p>
        </w:tc>
        <w:tc>
          <w:tcPr>
            <w:tcW w:w="825" w:type="dxa"/>
            <w:tcBorders>
              <w:left w:val="single" w:color="000000" w:sz="2" w:space="0"/>
              <w:right w:val="single" w:color="auto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本科                   </w:t>
            </w:r>
          </w:p>
        </w:tc>
        <w:tc>
          <w:tcPr>
            <w:tcW w:w="68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609" w:type="dxa"/>
            <w:tcBorders>
              <w:left w:val="single" w:color="auto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当涂县石桥镇农业服务中心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ZjkyNTIzZmU0MjUyOTA0Mzk2NTMwYWIwYzA3ZTIifQ=="/>
  </w:docVars>
  <w:rsids>
    <w:rsidRoot w:val="096A1E50"/>
    <w:rsid w:val="096A1E50"/>
    <w:rsid w:val="0FDF5149"/>
    <w:rsid w:val="1CF7A460"/>
    <w:rsid w:val="2EF7AC26"/>
    <w:rsid w:val="3BFA20F9"/>
    <w:rsid w:val="46FD308F"/>
    <w:rsid w:val="4FBFAE6F"/>
    <w:rsid w:val="4FDFCB76"/>
    <w:rsid w:val="5BAF0128"/>
    <w:rsid w:val="5E7F76E3"/>
    <w:rsid w:val="67BE4776"/>
    <w:rsid w:val="77731367"/>
    <w:rsid w:val="7C5BE7A4"/>
    <w:rsid w:val="7C7F5D45"/>
    <w:rsid w:val="7DFB56A5"/>
    <w:rsid w:val="7FE68BC5"/>
    <w:rsid w:val="7FFFC593"/>
    <w:rsid w:val="BEF91A04"/>
    <w:rsid w:val="CF6F04C0"/>
    <w:rsid w:val="D7AB881F"/>
    <w:rsid w:val="DD7C6DBA"/>
    <w:rsid w:val="DDBBBA96"/>
    <w:rsid w:val="EBB33F8A"/>
    <w:rsid w:val="EDFF72C7"/>
    <w:rsid w:val="EF7FBD41"/>
    <w:rsid w:val="EFF31B99"/>
    <w:rsid w:val="EFFC7649"/>
    <w:rsid w:val="EFFEE44A"/>
    <w:rsid w:val="F2A992E1"/>
    <w:rsid w:val="F57ECCF8"/>
    <w:rsid w:val="FB7A7A16"/>
    <w:rsid w:val="FBD443B2"/>
    <w:rsid w:val="FBE87EA7"/>
    <w:rsid w:val="FED7FA11"/>
    <w:rsid w:val="FEFFEE4A"/>
    <w:rsid w:val="FF680C92"/>
    <w:rsid w:val="FFCBE29D"/>
    <w:rsid w:val="FFFF8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2024-01-19T01:44:00Z</dcterms:created>
  <dc:creator>杨婧</dc:creator>
  <cp:lastModifiedBy>user</cp:lastModifiedBy>
  <dcterms:modified xsi:type="dcterms:W3CDTF">2024-05-27T10:42:42Z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3619FA393B58380C5CB0526690356957</vt:lpwstr>
  </property>
</Properties>
</file>