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中南街道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第一季度编外人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补充</w:t>
      </w:r>
    </w:p>
    <w:p>
      <w:pPr>
        <w:pStyle w:val="3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招聘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拟录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人员名单</w:t>
      </w:r>
    </w:p>
    <w:p>
      <w:pPr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859"/>
        <w:tblOverlap w:val="never"/>
        <w:tblW w:w="7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75"/>
        <w:gridCol w:w="1298"/>
        <w:gridCol w:w="1106"/>
        <w:gridCol w:w="1106"/>
        <w:gridCol w:w="1144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6" w:hRule="atLeast"/>
          <w:jc w:val="center"/>
        </w:trPr>
        <w:tc>
          <w:tcPr>
            <w:tcW w:w="89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8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106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1106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14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89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成*如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74.00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14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0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一、岗位：公共服务类组织员1名</w:t>
      </w:r>
    </w:p>
    <w:p>
      <w:pPr>
        <w:pStyle w:val="10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10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二</w:t>
      </w:r>
    </w:p>
    <w:p>
      <w:pPr>
        <w:pStyle w:val="10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10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10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10"/>
        <w:ind w:firstLine="560" w:firstLineChars="20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二、岗位：社区治理类协管员1名</w:t>
      </w:r>
    </w:p>
    <w:tbl>
      <w:tblPr>
        <w:tblStyle w:val="6"/>
        <w:tblpPr w:leftFromText="180" w:rightFromText="180" w:vertAnchor="text" w:horzAnchor="page" w:tblpX="2228" w:tblpY="297"/>
        <w:tblOverlap w:val="never"/>
        <w:tblW w:w="7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75"/>
        <w:gridCol w:w="1294"/>
        <w:gridCol w:w="1087"/>
        <w:gridCol w:w="1088"/>
        <w:gridCol w:w="1200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90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综合成绩</w:t>
            </w:r>
          </w:p>
        </w:tc>
        <w:tc>
          <w:tcPr>
            <w:tcW w:w="1087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体检是否合格</w:t>
            </w:r>
          </w:p>
        </w:tc>
        <w:tc>
          <w:tcPr>
            <w:tcW w:w="1088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政审是否合格</w:t>
            </w:r>
          </w:p>
        </w:tc>
        <w:tc>
          <w:tcPr>
            <w:tcW w:w="120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是否拟聘人选</w:t>
            </w:r>
          </w:p>
        </w:tc>
        <w:tc>
          <w:tcPr>
            <w:tcW w:w="121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黎*茵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77.49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自愿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放弃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121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00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叶*靖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66.29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0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  <w:tc>
          <w:tcPr>
            <w:tcW w:w="1219" w:type="dxa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pStyle w:val="10"/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bookmarkStart w:id="0" w:name="_GoBack"/>
      <w:bookmarkEnd w:id="0"/>
    </w:p>
    <w:sectPr>
      <w:pgSz w:w="11906" w:h="16838"/>
      <w:pgMar w:top="1417" w:right="1587" w:bottom="147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mIwZWNhMmZjNzA4MTkzOGQ3NzVjYjdhY2Y3MDIifQ=="/>
  </w:docVars>
  <w:rsids>
    <w:rsidRoot w:val="00000000"/>
    <w:rsid w:val="031B4C5A"/>
    <w:rsid w:val="08EA00A6"/>
    <w:rsid w:val="092762E3"/>
    <w:rsid w:val="09A5209F"/>
    <w:rsid w:val="0E2840F0"/>
    <w:rsid w:val="16707DEC"/>
    <w:rsid w:val="170D66EE"/>
    <w:rsid w:val="18213DC4"/>
    <w:rsid w:val="1E031F4E"/>
    <w:rsid w:val="1FFA7372"/>
    <w:rsid w:val="266847FE"/>
    <w:rsid w:val="278F05D2"/>
    <w:rsid w:val="27EF6520"/>
    <w:rsid w:val="30486427"/>
    <w:rsid w:val="313648D5"/>
    <w:rsid w:val="46754CF7"/>
    <w:rsid w:val="49B9233F"/>
    <w:rsid w:val="4C3323E3"/>
    <w:rsid w:val="4E7C1EF0"/>
    <w:rsid w:val="4EAD356D"/>
    <w:rsid w:val="4EB85E0A"/>
    <w:rsid w:val="518E2A24"/>
    <w:rsid w:val="56FB7F70"/>
    <w:rsid w:val="5C074504"/>
    <w:rsid w:val="5C3A7D82"/>
    <w:rsid w:val="5DEB4BEF"/>
    <w:rsid w:val="621D1E9C"/>
    <w:rsid w:val="6898100E"/>
    <w:rsid w:val="6B2C4653"/>
    <w:rsid w:val="6F9A33FD"/>
    <w:rsid w:val="72032F19"/>
    <w:rsid w:val="78B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10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325</Characters>
  <Lines>0</Lines>
  <Paragraphs>0</Paragraphs>
  <TotalTime>2</TotalTime>
  <ScaleCrop>false</ScaleCrop>
  <LinksUpToDate>false</LinksUpToDate>
  <CharactersWithSpaces>325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2022-07-03T02:38:00Z</dcterms:created>
  <dc:creator>18628</dc:creator>
  <cp:lastModifiedBy>天生励志难自弃</cp:lastModifiedBy>
  <cp:lastPrinted>2022-07-13T09:49:00Z</cp:lastPrinted>
  <dcterms:modified xsi:type="dcterms:W3CDTF">2024-05-27T02:20:26Z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65E03ECCEA9C493597E8AD44B77824A3</vt:lpwstr>
  </property>
</Properties>
</file>