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A0" w:rsidRDefault="006B51A0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Default="00BA750B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Pr="00446A06" w:rsidRDefault="00BA750B" w:rsidP="00BA750B">
      <w:pPr>
        <w:ind w:rightChars="-297" w:right="-624"/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BA750B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BA750B" w:rsidRPr="00BA750B" w:rsidRDefault="007F3551" w:rsidP="00BE6B52">
      <w:pPr>
        <w:ind w:leftChars="-1" w:left="32" w:hangingChars="7" w:hanging="34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</w:t>
      </w:r>
      <w:r w:rsidR="009B3A41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青藏</w:t>
      </w:r>
      <w:r w:rsidR="009B3A41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高原</w:t>
      </w:r>
      <w:r w:rsidR="009B3A41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研究所</w:t>
      </w:r>
    </w:p>
    <w:p w:rsidR="007F3551" w:rsidRPr="00410D0C" w:rsidRDefault="00BA750B" w:rsidP="00BE6B52">
      <w:pPr>
        <w:ind w:leftChars="-1" w:left="32" w:hangingChars="7" w:hanging="34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岗</w:t>
      </w:r>
      <w:r w:rsidR="00410D0C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 xml:space="preserve"> </w:t>
      </w:r>
      <w:r w:rsidRPr="00BA750B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位</w:t>
      </w:r>
      <w:r w:rsidR="00410D0C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 xml:space="preserve"> 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="00410D0C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表</w:t>
      </w:r>
    </w:p>
    <w:p w:rsidR="007F3551" w:rsidRPr="00446A06" w:rsidRDefault="007F3551" w:rsidP="007F3551">
      <w:pPr>
        <w:jc w:val="center"/>
        <w:rPr>
          <w:rFonts w:ascii="Times New Roman" w:hAnsi="Times New Roman" w:cs="Times New Roman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D80B8F" w:rsidRDefault="007F3551" w:rsidP="00D80B8F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D80B8F" w:rsidRDefault="007F3551" w:rsidP="00D80B8F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聘用</w:t>
      </w:r>
      <w:r w:rsidR="00F36AA6">
        <w:rPr>
          <w:rFonts w:ascii="Times New Roman" w:eastAsia="楷体" w:hAnsi="Times New Roman" w:cs="Times New Roman" w:hint="eastAsia"/>
          <w:b/>
          <w:sz w:val="32"/>
          <w:szCs w:val="32"/>
        </w:rPr>
        <w:t>团队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 w:rsidRP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</w:p>
    <w:p w:rsidR="007F3551" w:rsidRPr="00D80B8F" w:rsidRDefault="007F3551" w:rsidP="00D80B8F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研究</w:t>
      </w:r>
      <w:r w:rsidR="00E93295"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方向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 w:rsidRP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</w:p>
    <w:p w:rsidR="00C8561D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  </w:t>
      </w: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FB25C0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3551" w:rsidRPr="00446A06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E93295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3EA6" w:rsidRDefault="009021E6" w:rsidP="00603EA6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603EA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个人信息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002"/>
        <w:gridCol w:w="612"/>
        <w:gridCol w:w="850"/>
        <w:gridCol w:w="1089"/>
        <w:gridCol w:w="1417"/>
        <w:gridCol w:w="1418"/>
        <w:gridCol w:w="1418"/>
      </w:tblGrid>
      <w:tr w:rsidR="0072132D" w:rsidRPr="000D10BA" w:rsidTr="00BE6B52">
        <w:trPr>
          <w:cantSplit/>
          <w:trHeight w:val="502"/>
          <w:jc w:val="center"/>
        </w:trPr>
        <w:tc>
          <w:tcPr>
            <w:tcW w:w="8784" w:type="dxa"/>
            <w:gridSpan w:val="8"/>
            <w:vAlign w:val="center"/>
          </w:tcPr>
          <w:p w:rsidR="0072132D" w:rsidRDefault="0072132D" w:rsidP="007213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978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614" w:type="dxa"/>
            <w:gridSpan w:val="2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089" w:type="dxa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2ABA" w:rsidRPr="00BE6B52" w:rsidRDefault="00F82ABA" w:rsidP="00BE6B52">
            <w:pPr>
              <w:snapToGrid w:val="0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BE6B52">
              <w:rPr>
                <w:rFonts w:ascii="宋体" w:eastAsia="宋体" w:hAnsi="宋体" w:hint="eastAsia"/>
                <w:sz w:val="22"/>
                <w:szCs w:val="21"/>
              </w:rPr>
              <w:t>近期</w:t>
            </w:r>
          </w:p>
          <w:p w:rsidR="00F82ABA" w:rsidRPr="00BE6B52" w:rsidRDefault="00F82ABA" w:rsidP="00BE6B52">
            <w:pPr>
              <w:snapToGrid w:val="0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BE6B52">
              <w:rPr>
                <w:rFonts w:ascii="宋体" w:eastAsia="宋体" w:hAnsi="宋体" w:hint="eastAsia"/>
                <w:sz w:val="22"/>
                <w:szCs w:val="21"/>
              </w:rPr>
              <w:t>证件</w:t>
            </w:r>
          </w:p>
          <w:p w:rsidR="00603EA6" w:rsidRPr="000D10BA" w:rsidRDefault="00603EA6" w:rsidP="00BE6B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E6B52">
              <w:rPr>
                <w:rFonts w:ascii="宋体" w:eastAsia="宋体" w:hAnsi="宋体" w:hint="eastAsia"/>
                <w:sz w:val="22"/>
                <w:szCs w:val="21"/>
              </w:rPr>
              <w:t>照片</w:t>
            </w: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978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614" w:type="dxa"/>
            <w:gridSpan w:val="2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089" w:type="dxa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</w:t>
            </w:r>
            <w:r w:rsidRPr="00BE6B52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   </w:t>
            </w: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3EA6" w:rsidRPr="000D10BA" w:rsidRDefault="00603EA6" w:rsidP="00A72007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03EA6" w:rsidRPr="000D10BA" w:rsidTr="00BE6B52">
        <w:trPr>
          <w:trHeight w:val="502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婚姻子女状况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3EA6" w:rsidRPr="000D10BA" w:rsidRDefault="00603EA6" w:rsidP="00A72007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03EA6" w:rsidRPr="000D10BA" w:rsidTr="00BE6B52">
        <w:trPr>
          <w:trHeight w:val="503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毕业学校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3EA6" w:rsidRPr="000D10BA" w:rsidRDefault="00603EA6" w:rsidP="00A72007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2836" w:type="dxa"/>
            <w:gridSpan w:val="2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专业特长</w:t>
            </w:r>
          </w:p>
        </w:tc>
        <w:tc>
          <w:tcPr>
            <w:tcW w:w="2836" w:type="dxa"/>
            <w:gridSpan w:val="2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E6B52">
              <w:rPr>
                <w:rFonts w:ascii="仿宋" w:eastAsia="仿宋" w:hAnsi="仿宋"/>
                <w:bCs/>
                <w:sz w:val="24"/>
                <w:szCs w:val="24"/>
              </w:rPr>
              <w:t xml:space="preserve">                       </w:t>
            </w: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现任职务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3EA6" w:rsidRPr="000D10BA" w:rsidTr="00BE6B52">
        <w:trPr>
          <w:cantSplit/>
          <w:trHeight w:val="503"/>
          <w:jc w:val="center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户口所在地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居住地址</w:t>
            </w:r>
            <w:r w:rsidRPr="00BE6B52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997"/>
        <w:gridCol w:w="1408"/>
        <w:gridCol w:w="2552"/>
        <w:gridCol w:w="850"/>
        <w:gridCol w:w="1813"/>
        <w:gridCol w:w="1164"/>
      </w:tblGrid>
      <w:tr w:rsidR="007E5CF9" w:rsidRPr="00446A06" w:rsidTr="00BE6B52">
        <w:trPr>
          <w:trHeight w:val="1051"/>
          <w:jc w:val="center"/>
        </w:trPr>
        <w:tc>
          <w:tcPr>
            <w:tcW w:w="8784" w:type="dxa"/>
            <w:gridSpan w:val="6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 w:val="restart"/>
            <w:vAlign w:val="center"/>
          </w:tcPr>
          <w:p w:rsidR="00F82ABA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学习</w:t>
            </w:r>
          </w:p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1408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院校</w:t>
            </w:r>
            <w:r w:rsidRPr="00BE6B52">
              <w:rPr>
                <w:rFonts w:ascii="宋体" w:eastAsia="宋体" w:hAnsi="宋体" w:cs="Times New Roman"/>
                <w:sz w:val="24"/>
                <w:szCs w:val="24"/>
              </w:rPr>
              <w:t>/科研机构</w:t>
            </w:r>
          </w:p>
        </w:tc>
        <w:tc>
          <w:tcPr>
            <w:tcW w:w="850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国别</w:t>
            </w:r>
          </w:p>
        </w:tc>
        <w:tc>
          <w:tcPr>
            <w:tcW w:w="1813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64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 w:val="restart"/>
            <w:vAlign w:val="center"/>
          </w:tcPr>
          <w:p w:rsidR="00F82ABA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工作</w:t>
            </w:r>
          </w:p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1408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院校</w:t>
            </w:r>
            <w:r w:rsidRPr="00BE6B52">
              <w:rPr>
                <w:rFonts w:ascii="宋体" w:eastAsia="宋体" w:hAnsi="宋体" w:cs="Times New Roman"/>
                <w:sz w:val="24"/>
                <w:szCs w:val="24"/>
              </w:rPr>
              <w:t>/科研机构</w:t>
            </w:r>
          </w:p>
        </w:tc>
        <w:tc>
          <w:tcPr>
            <w:tcW w:w="850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国别</w:t>
            </w:r>
          </w:p>
        </w:tc>
        <w:tc>
          <w:tcPr>
            <w:tcW w:w="1813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研究</w:t>
            </w:r>
            <w:r w:rsidR="00C629F3"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方向</w:t>
            </w:r>
          </w:p>
        </w:tc>
        <w:tc>
          <w:tcPr>
            <w:tcW w:w="1164" w:type="dxa"/>
            <w:vAlign w:val="center"/>
          </w:tcPr>
          <w:p w:rsidR="00344DDA" w:rsidRPr="00BE6B52" w:rsidRDefault="009A14C0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工作岗位</w:t>
            </w: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82ABA" w:rsidRDefault="00462B1F" w:rsidP="00F134F9">
      <w:pPr>
        <w:jc w:val="left"/>
        <w:rPr>
          <w:rFonts w:ascii="Times New Roman" w:eastAsia="楷体" w:hAnsi="Times New Roman" w:cs="Times New Roman"/>
          <w:b/>
          <w:sz w:val="24"/>
          <w:szCs w:val="24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p w:rsidR="00F82ABA" w:rsidRDefault="00F82ABA">
      <w:pPr>
        <w:widowControl/>
        <w:jc w:val="left"/>
        <w:rPr>
          <w:rFonts w:ascii="Times New Roman" w:eastAsia="楷体" w:hAnsi="Times New Roman" w:cs="Times New Roman"/>
          <w:b/>
          <w:sz w:val="24"/>
          <w:szCs w:val="24"/>
        </w:rPr>
      </w:pPr>
      <w:r>
        <w:rPr>
          <w:rFonts w:ascii="Times New Roman" w:eastAsia="楷体" w:hAnsi="Times New Roman" w:cs="Times New Roman"/>
          <w:b/>
          <w:sz w:val="24"/>
          <w:szCs w:val="24"/>
        </w:rPr>
        <w:br w:type="page"/>
      </w:r>
    </w:p>
    <w:p w:rsidR="009021E6" w:rsidRPr="00BE6B52" w:rsidRDefault="00F82ABA" w:rsidP="00BE6B52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BE6B52"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学术及科研情况</w:t>
      </w:r>
    </w:p>
    <w:tbl>
      <w:tblPr>
        <w:tblStyle w:val="a4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A1377F" w:rsidRPr="00446A06" w:rsidTr="00BE6B52">
        <w:trPr>
          <w:trHeight w:val="11483"/>
        </w:trPr>
        <w:tc>
          <w:tcPr>
            <w:tcW w:w="8789" w:type="dxa"/>
            <w:vAlign w:val="center"/>
          </w:tcPr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简述从事领域的国内外进展（含参考文献），申请人学术贡献、科研成果的科学/技术价值与</w:t>
            </w:r>
            <w:r w:rsidRPr="00A1377F">
              <w:rPr>
                <w:rFonts w:ascii="仿宋_GB2312" w:eastAsia="仿宋_GB2312" w:hAnsi="Times New Roman" w:cs="Times New Roman"/>
                <w:sz w:val="28"/>
                <w:szCs w:val="24"/>
              </w:rPr>
              <w:t>学术影响</w:t>
            </w: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，并列出5篇代表性成果及全部成果清单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；</w:t>
            </w:r>
            <w:r w:rsidR="00114B29" w:rsidRP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主持（参与）的国家或省部级项目</w:t>
            </w:r>
            <w:r w:rsidR="00114B29" w:rsidRPr="00114B29">
              <w:rPr>
                <w:rFonts w:ascii="仿宋_GB2312" w:eastAsia="仿宋_GB2312" w:hAnsi="Times New Roman" w:cs="Times New Roman"/>
                <w:sz w:val="28"/>
                <w:szCs w:val="24"/>
              </w:rPr>
              <w:t>/课题（5项以内）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；</w:t>
            </w:r>
            <w:r w:rsidR="00114B29" w:rsidRP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在国际学术组织兼职、在国际学术会议做重要报告等情况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等</w:t>
            </w: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。</w:t>
            </w:r>
          </w:p>
          <w:p w:rsid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成果清单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论文清单（包括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5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篇代表性及全部成果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:rsidR="00A1377F" w:rsidRPr="00A1377F" w:rsidRDefault="00A1377F" w:rsidP="00A1377F">
            <w:pPr>
              <w:rPr>
                <w:rFonts w:ascii="宋体" w:eastAsia="宋体" w:hAnsi="宋体" w:cs="Times New Roman"/>
                <w:color w:val="000000"/>
                <w:sz w:val="22"/>
                <w:szCs w:val="28"/>
              </w:rPr>
            </w:pP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（格式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：序号 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作者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2"/>
                <w:szCs w:val="28"/>
              </w:rPr>
              <w:t>*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年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题名. 刊名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卷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(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):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起止页码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，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他引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次数）</w:t>
            </w:r>
          </w:p>
          <w:p w:rsidR="00A1377F" w:rsidRPr="00A1377F" w:rsidRDefault="00114B29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例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. </w:t>
            </w:r>
            <w:r w:rsidR="00A1377F"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Chen, F. H.*,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F. Welker, C. C. Shen, S. E. Bailey, I. Bergmann, S. Davis, H. Xia, H. Wang, R. Fischer, S. E. Freidline, T. L. Yu, M. M. Skinner, S. Stelzer, G. R. Dong, Q. M. Fu, G. H. Dong, J. Wang, D. J. Zhang, and J. J. Hublin. 2019. A late Middle Pleistocene Denisovan mandible from the Tibetan Plateau. </w:t>
            </w:r>
            <w:r w:rsidR="00A1377F" w:rsidRPr="00A1377F"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  <w:t>Nature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569:409-+(</w:t>
            </w:r>
            <w:r w:rsidR="00A1377F"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他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引：</w:t>
            </w:r>
            <w:r w:rsidR="00A1377F"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*)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注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：通讯作者请用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*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标识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…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发明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专利清单：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序号 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专利申请者.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专利题名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，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专利国别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,申请号〔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专利号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〕.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发布日期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〔授权公告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日期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〕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．</w:t>
            </w:r>
          </w:p>
          <w:p w:rsidR="000C4F94" w:rsidRDefault="000C4F94" w:rsidP="000C4F94">
            <w:pPr>
              <w:ind w:firstLine="1"/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4"/>
              </w:rPr>
            </w:pPr>
          </w:p>
          <w:p w:rsidR="000C4F94" w:rsidRDefault="000C4F94" w:rsidP="000C4F94">
            <w:pPr>
              <w:ind w:firstLine="1"/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项目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清单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A1377F" w:rsidRPr="00A1377F" w:rsidRDefault="00A1377F" w:rsidP="00A1377F">
            <w:pPr>
              <w:spacing w:line="360" w:lineRule="auto"/>
              <w:ind w:left="391" w:hangingChars="177" w:hanging="391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  <w:p w:rsidR="00A1377F" w:rsidRPr="00A1377F" w:rsidRDefault="00A1377F" w:rsidP="00A1377F">
            <w:pPr>
              <w:spacing w:line="360" w:lineRule="auto"/>
              <w:ind w:left="391" w:hangingChars="177" w:hanging="391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获奖清单：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主要完成人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,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奖项名称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年份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,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颁发机构（申请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人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排名）</w:t>
            </w:r>
          </w:p>
          <w:p w:rsidR="00114B29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eg.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陈发虎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、陈建徽、李金豹、黄伟、靳立亚，亚洲中部干旱区多尺度气候环境变化的特征与机理。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2019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年国家自然科学二等奖（排名第一）。</w:t>
            </w:r>
          </w:p>
          <w:p w:rsidR="00603EA6" w:rsidRDefault="00603EA6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4"/>
              </w:rPr>
            </w:pPr>
          </w:p>
          <w:p w:rsidR="00114B29" w:rsidRDefault="00114B29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其他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F82ABA" w:rsidRDefault="00F82ABA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  <w:p w:rsidR="00F82ABA" w:rsidRDefault="00F82ABA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  <w:p w:rsidR="00114B29" w:rsidRPr="00114B29" w:rsidRDefault="00114B29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</w:tc>
      </w:tr>
    </w:tbl>
    <w:p w:rsidR="00114B29" w:rsidRDefault="00114B29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br w:type="page"/>
      </w:r>
    </w:p>
    <w:p w:rsidR="006E1C8B" w:rsidRPr="00AF75F2" w:rsidRDefault="00603EA6" w:rsidP="00BE6B52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岗位认识</w:t>
      </w:r>
      <w:r>
        <w:rPr>
          <w:rFonts w:ascii="Times New Roman" w:eastAsia="黑体" w:hAnsi="Times New Roman" w:cs="Times New Roman"/>
          <w:b/>
          <w:sz w:val="32"/>
          <w:szCs w:val="32"/>
        </w:rPr>
        <w:t>及</w:t>
      </w:r>
      <w:r w:rsidR="00F82ABA">
        <w:rPr>
          <w:rFonts w:ascii="Times New Roman" w:eastAsia="黑体" w:hAnsi="Times New Roman" w:cs="Times New Roman" w:hint="eastAsia"/>
          <w:b/>
          <w:sz w:val="32"/>
          <w:szCs w:val="32"/>
        </w:rPr>
        <w:t>研究计划</w:t>
      </w:r>
    </w:p>
    <w:tbl>
      <w:tblPr>
        <w:tblStyle w:val="a4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4271EB" w:rsidRPr="00446A06" w:rsidTr="00BE6B52">
        <w:trPr>
          <w:trHeight w:val="699"/>
        </w:trPr>
        <w:tc>
          <w:tcPr>
            <w:tcW w:w="8931" w:type="dxa"/>
          </w:tcPr>
          <w:p w:rsidR="00F82ABA" w:rsidRPr="00F82ABA" w:rsidRDefault="00F82ABA" w:rsidP="00BE6B52">
            <w:pPr>
              <w:pStyle w:val="a3"/>
              <w:snapToGrid w:val="0"/>
              <w:spacing w:line="400" w:lineRule="exact"/>
              <w:ind w:leftChars="-1" w:firstLineChars="0" w:hanging="2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（一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F82ABA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岗位认识</w:t>
            </w:r>
          </w:p>
          <w:p w:rsidR="004271EB" w:rsidRPr="00446A06" w:rsidRDefault="00F82ABA" w:rsidP="00BE6B52">
            <w:pPr>
              <w:rPr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BE6B52"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Pr="00BE6B5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 w:rsidRPr="00BE6B52"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 w:rsidRPr="00BE6B52">
              <w:rPr>
                <w:rFonts w:ascii="Times New Roman" w:eastAsia="楷体" w:hAnsi="Times New Roman" w:cs="Times New Roman"/>
                <w:sz w:val="24"/>
                <w:szCs w:val="24"/>
              </w:rPr>
              <w:t>00</w:t>
            </w:r>
            <w:r w:rsidRPr="00BE6B5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F82ABA" w:rsidRPr="00446A06" w:rsidTr="00BE6B52">
        <w:trPr>
          <w:trHeight w:val="699"/>
        </w:trPr>
        <w:tc>
          <w:tcPr>
            <w:tcW w:w="8931" w:type="dxa"/>
          </w:tcPr>
          <w:p w:rsidR="00F82ABA" w:rsidRPr="00F82ABA" w:rsidDel="00F82ABA" w:rsidRDefault="00F82ABA" w:rsidP="00114B2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</w:p>
        </w:tc>
      </w:tr>
      <w:tr w:rsidR="00F82ABA" w:rsidRPr="00446A06" w:rsidTr="00BE6B52">
        <w:trPr>
          <w:trHeight w:val="699"/>
        </w:trPr>
        <w:tc>
          <w:tcPr>
            <w:tcW w:w="8931" w:type="dxa"/>
          </w:tcPr>
          <w:p w:rsidR="00F82ABA" w:rsidRDefault="00F82ABA" w:rsidP="00F82ABA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（二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F82ABA" w:rsidRDefault="00F82ABA" w:rsidP="00BE6B52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字（可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附页）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4271EB" w:rsidRPr="00F14A14" w:rsidTr="00BE6B52">
        <w:trPr>
          <w:trHeight w:val="6706"/>
        </w:trPr>
        <w:tc>
          <w:tcPr>
            <w:tcW w:w="8931" w:type="dxa"/>
          </w:tcPr>
          <w:p w:rsidR="00114B29" w:rsidRPr="00114B29" w:rsidRDefault="00114B29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立项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依据</w:t>
            </w:r>
          </w:p>
          <w:p w:rsidR="005373D8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内容、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目标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与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拟解决的关键问题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计划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的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方案与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可行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性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特色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与创新之处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年度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计划与预期成果</w:t>
            </w: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F4395" w:rsidRDefault="004F4395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F4395" w:rsidRPr="00F14A14" w:rsidRDefault="004F4395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271EB" w:rsidRPr="00AF75F2" w:rsidRDefault="004271EB" w:rsidP="00BE6B52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4271EB" w:rsidRPr="00446A06" w:rsidTr="00BE6B52">
        <w:trPr>
          <w:trHeight w:val="2511"/>
          <w:jc w:val="center"/>
        </w:trPr>
        <w:tc>
          <w:tcPr>
            <w:tcW w:w="8926" w:type="dxa"/>
            <w:vAlign w:val="center"/>
          </w:tcPr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271EB" w:rsidRPr="004271EB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</w:t>
            </w:r>
            <w:r w:rsidR="00081A1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</w:t>
            </w:r>
          </w:p>
          <w:p w:rsidR="004271EB" w:rsidRPr="004271EB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4C7EA1" w:rsidRPr="00446A06" w:rsidRDefault="004271EB" w:rsidP="006D2C0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BA5666" w:rsidRDefault="00BA5666" w:rsidP="00851540">
      <w:pPr>
        <w:spacing w:line="520" w:lineRule="exact"/>
        <w:jc w:val="left"/>
        <w:rPr>
          <w:rFonts w:ascii="黑体" w:eastAsia="黑体" w:hAnsi="黑体" w:cs="Times New Roman"/>
          <w:b/>
          <w:bCs/>
          <w:kern w:val="0"/>
          <w:sz w:val="32"/>
          <w:szCs w:val="32"/>
        </w:rPr>
        <w:sectPr w:rsidR="00BA5666" w:rsidSect="00AF75F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51540" w:rsidRPr="00923117" w:rsidRDefault="00851540" w:rsidP="00851540">
      <w:pPr>
        <w:spacing w:line="520" w:lineRule="exact"/>
        <w:jc w:val="left"/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</w:pP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lastRenderedPageBreak/>
        <w:t>相关</w:t>
      </w:r>
      <w:r w:rsidRPr="00923117"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  <w:t>证明材料</w:t>
      </w:r>
    </w:p>
    <w:p w:rsidR="00851540" w:rsidRPr="00923117" w:rsidRDefault="00851540" w:rsidP="00851540">
      <w:pPr>
        <w:spacing w:line="520" w:lineRule="exact"/>
        <w:jc w:val="center"/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</w:pP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附件1-专家推荐信（至少</w:t>
      </w:r>
      <w:r w:rsidR="00E0412A" w:rsidRPr="00923117"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  <w:t>3</w:t>
      </w: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位</w:t>
      </w:r>
      <w:r w:rsidR="00E0412A"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相关</w:t>
      </w:r>
      <w:r w:rsidR="00E0412A" w:rsidRPr="00923117"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  <w:t>领域专家</w:t>
      </w: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）</w:t>
      </w: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093EA1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E0412A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widowControl/>
        <w:jc w:val="left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 w:rsidRPr="00851540">
        <w:rPr>
          <w:rFonts w:ascii="方正小标宋简体" w:eastAsia="方正小标宋简体" w:hAnsi="黑体" w:cs="Times New Roman"/>
          <w:kern w:val="0"/>
          <w:sz w:val="44"/>
          <w:szCs w:val="44"/>
        </w:rPr>
        <w:br w:type="page"/>
      </w:r>
    </w:p>
    <w:p w:rsidR="00851540" w:rsidRPr="00923117" w:rsidRDefault="00851540" w:rsidP="00851540">
      <w:pPr>
        <w:spacing w:line="520" w:lineRule="exact"/>
        <w:jc w:val="left"/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</w:pPr>
    </w:p>
    <w:p w:rsidR="00851540" w:rsidRPr="00923117" w:rsidRDefault="00851540" w:rsidP="00923117">
      <w:pPr>
        <w:spacing w:line="520" w:lineRule="exact"/>
        <w:jc w:val="center"/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</w:pP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附件2-论文清单</w:t>
      </w:r>
      <w:r w:rsidR="00EF629E"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及</w:t>
      </w:r>
      <w:r w:rsidR="00CD6F03"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证明</w:t>
      </w:r>
      <w:r w:rsidR="00CD6F03" w:rsidRPr="00923117"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  <w:t>材料</w:t>
      </w:r>
    </w:p>
    <w:p w:rsidR="00851540" w:rsidRPr="00851540" w:rsidRDefault="00851540" w:rsidP="00851540">
      <w:pPr>
        <w:spacing w:beforeLines="50" w:before="156" w:line="520" w:lineRule="exact"/>
        <w:rPr>
          <w:rFonts w:ascii="黑体" w:eastAsia="黑体" w:hAnsi="黑体" w:cs="宋体"/>
          <w:b/>
          <w:bCs/>
          <w:color w:val="FF0000"/>
          <w:kern w:val="0"/>
          <w:sz w:val="28"/>
          <w:szCs w:val="28"/>
        </w:rPr>
      </w:pPr>
      <w:r w:rsidRPr="00851540">
        <w:rPr>
          <w:rFonts w:ascii="仿宋_GB2312" w:eastAsia="仿宋_GB2312" w:hAnsi="黑体" w:cs="宋体" w:hint="eastAsia"/>
          <w:b/>
          <w:bCs/>
          <w:color w:val="FF0000"/>
          <w:kern w:val="0"/>
          <w:sz w:val="28"/>
          <w:szCs w:val="28"/>
        </w:rPr>
        <w:t>范例</w:t>
      </w:r>
    </w:p>
    <w:p w:rsidR="00851540" w:rsidRPr="00851540" w:rsidRDefault="00851540" w:rsidP="00851540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 w:rsidRPr="00851540">
        <w:rPr>
          <w:rFonts w:ascii="黑体" w:eastAsia="黑体" w:hAnsi="黑体" w:cs="宋体" w:hint="eastAsia"/>
          <w:bCs/>
          <w:kern w:val="0"/>
          <w:sz w:val="28"/>
          <w:szCs w:val="28"/>
        </w:rPr>
        <w:t>任现职期间论文清单</w:t>
      </w:r>
    </w:p>
    <w:p w:rsidR="00851540" w:rsidRPr="00851540" w:rsidRDefault="00851540" w:rsidP="00851540">
      <w:pPr>
        <w:numPr>
          <w:ilvl w:val="0"/>
          <w:numId w:val="4"/>
        </w:numPr>
        <w:ind w:left="482" w:hangingChars="200" w:hanging="482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XXX</w:t>
      </w:r>
      <w:r w:rsidRPr="00851540">
        <w:rPr>
          <w:rFonts w:ascii="Times New Roman" w:eastAsia="仿宋_GB2312" w:hAnsi="Times New Roman" w:cs="Times New Roman"/>
          <w:color w:val="FF0000"/>
          <w:sz w:val="24"/>
          <w:szCs w:val="24"/>
        </w:rPr>
        <w:t>.-Y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., Yang, J., Zhao, S.-L., Pan, B.-T., Liu, C.-L., Zhang, D., Wu, T., 2019. Climatological analysis of dust storms in the area surrounding the Tengger Desert during 1960-2007. Climate Dynamics, 45(3-4): 903-913. </w:t>
      </w:r>
    </w:p>
    <w:p w:rsidR="00851540" w:rsidRPr="00851540" w:rsidRDefault="00851540" w:rsidP="00851540">
      <w:pPr>
        <w:numPr>
          <w:ilvl w:val="0"/>
          <w:numId w:val="4"/>
        </w:numPr>
        <w:ind w:left="480" w:hangingChars="200" w:hanging="480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Geng H.-P., Pan, B.-T., Milledge, D.-G., Huang, B., </w:t>
      </w:r>
      <w:r w:rsidRPr="00851540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XXX*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, 2019. Quantifying sheet wash erosion rates in a mountainous semi-arid basin using environmental radionuclides and a stream power model: Quantifying Sheet Erosion Using Radionuclide and Stream Power Model. Earth Surface Processes and Landforms, 40(13): 1814</w:t>
      </w:r>
      <w:r w:rsidRPr="00851540">
        <w:rPr>
          <w:rFonts w:ascii="Times New Roman" w:eastAsia="微软雅黑" w:hAnsi="Times New Roman" w:cs="Times New Roman"/>
          <w:sz w:val="24"/>
          <w:szCs w:val="24"/>
        </w:rPr>
        <w:t>–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1826. </w:t>
      </w:r>
    </w:p>
    <w:p w:rsidR="00851540" w:rsidRPr="00851540" w:rsidRDefault="00851540" w:rsidP="00851540">
      <w:pPr>
        <w:numPr>
          <w:ilvl w:val="0"/>
          <w:numId w:val="4"/>
        </w:numPr>
        <w:ind w:left="480" w:hangingChars="200" w:hanging="480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Nie, J.-S., Stevens, T., </w:t>
      </w:r>
      <w:r w:rsidRPr="00851540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XXX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, Stockli D., Garzanti E., Limonta M., Bird A., Andò, S., Vermeesch, P., Saylor J., Lu H.-Y., Breecker D., Hu X.-F., Liu, S.-P., Resentini A., Vezzoli G., Peng W.-B., Carter A., Ji S.-C., Pan B.-T., 2019. Loess Plateau storage of Northeastern Tibetan Plateau-derived Yellow River sediment. Nature Communications, 6: 8511-8518.</w:t>
      </w:r>
    </w:p>
    <w:p w:rsidR="00851540" w:rsidRPr="00851540" w:rsidRDefault="00851540" w:rsidP="00851540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 w:rsidRPr="00851540">
        <w:rPr>
          <w:rFonts w:ascii="黑体" w:eastAsia="黑体" w:hAnsi="黑体" w:cs="宋体" w:hint="eastAsia"/>
          <w:bCs/>
          <w:kern w:val="0"/>
          <w:sz w:val="28"/>
          <w:szCs w:val="28"/>
        </w:rPr>
        <w:t>任现职以前的重要论文清单</w:t>
      </w:r>
    </w:p>
    <w:p w:rsidR="00851540" w:rsidRPr="00851540" w:rsidRDefault="00851540" w:rsidP="00851540">
      <w:pPr>
        <w:numPr>
          <w:ilvl w:val="0"/>
          <w:numId w:val="7"/>
        </w:numPr>
        <w:rPr>
          <w:rFonts w:ascii="Times New Roman" w:eastAsia="仿宋_GB2312" w:hAnsi="Times New Roman" w:cs="Times New Roman"/>
          <w:bCs/>
          <w:sz w:val="24"/>
          <w:szCs w:val="24"/>
        </w:rPr>
      </w:pP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>XXX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.-Y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>*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.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>, Yang, J., Zhao, S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.-L.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>, Pan, B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.-T.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>, Liu, C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.-L.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>, Zhang, D., Wu, T., 2019. Climatological analysis of dust storms in the area surrounding the Tengger Desert during 1960-2007. Climate Dynamics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,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 xml:space="preserve"> 45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(3-4):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 xml:space="preserve"> 903-913.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 xml:space="preserve"> </w:t>
      </w:r>
    </w:p>
    <w:p w:rsidR="00851540" w:rsidRPr="00851540" w:rsidRDefault="00851540" w:rsidP="00851540">
      <w:pPr>
        <w:numPr>
          <w:ilvl w:val="0"/>
          <w:numId w:val="7"/>
        </w:numPr>
        <w:ind w:left="482" w:hangingChars="200" w:hanging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851540">
        <w:rPr>
          <w:rFonts w:ascii="Times New Roman" w:eastAsia="仿宋_GB2312" w:hAnsi="Times New Roman" w:cs="Times New Roman" w:hint="eastAsia"/>
          <w:b/>
          <w:sz w:val="24"/>
          <w:szCs w:val="24"/>
        </w:rPr>
        <w:t>XXXX</w:t>
      </w: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color w:val="FF0000"/>
          <w:kern w:val="0"/>
          <w:sz w:val="28"/>
          <w:szCs w:val="28"/>
        </w:rPr>
      </w:pP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（注解：将本人第一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作者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的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姓名标粗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，通讯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作者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请标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“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*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”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；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论文排序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优先级为：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发表时间降序、第一作者、通讯作者；请列出每篇文章的所有作者。）</w:t>
      </w: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widowControl/>
        <w:jc w:val="left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 w:rsidRPr="00851540">
        <w:rPr>
          <w:rFonts w:ascii="方正小标宋简体" w:eastAsia="方正小标宋简体" w:hAnsi="黑体" w:cs="Times New Roman"/>
          <w:kern w:val="0"/>
          <w:sz w:val="44"/>
          <w:szCs w:val="44"/>
        </w:rPr>
        <w:br w:type="page"/>
      </w:r>
    </w:p>
    <w:p w:rsidR="00851540" w:rsidRPr="00923117" w:rsidRDefault="00851540" w:rsidP="00851540">
      <w:pPr>
        <w:spacing w:line="520" w:lineRule="exact"/>
        <w:jc w:val="center"/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  <w:shd w:val="pct15" w:color="auto" w:fill="FFFFFF"/>
        </w:rPr>
      </w:pPr>
      <w:r w:rsidRPr="0078475B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  <w:shd w:val="pct15" w:color="auto" w:fill="FFFFFF"/>
        </w:rPr>
        <w:lastRenderedPageBreak/>
        <w:t>附件3-主持或参与科研项目清单</w:t>
      </w:r>
      <w:r w:rsidR="00EF629E" w:rsidRPr="0078475B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  <w:shd w:val="pct15" w:color="auto" w:fill="FFFFFF"/>
        </w:rPr>
        <w:t>及</w:t>
      </w:r>
      <w:r w:rsidR="00CD6F03" w:rsidRPr="0078475B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  <w:shd w:val="pct15" w:color="auto" w:fill="FFFFFF"/>
        </w:rPr>
        <w:t>证明</w:t>
      </w:r>
      <w:r w:rsidR="00CD6F03" w:rsidRPr="0078475B"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  <w:shd w:val="pct15" w:color="auto" w:fill="FFFFFF"/>
        </w:rPr>
        <w:t>材料</w:t>
      </w:r>
    </w:p>
    <w:p w:rsidR="00851540" w:rsidRPr="00851540" w:rsidRDefault="00851540" w:rsidP="00851540">
      <w:pPr>
        <w:spacing w:line="520" w:lineRule="exact"/>
        <w:rPr>
          <w:rFonts w:ascii="仿宋_GB2312" w:eastAsia="仿宋_GB2312" w:hAnsi="黑体" w:cs="宋体"/>
          <w:b/>
          <w:bCs/>
          <w:color w:val="FF0000"/>
          <w:kern w:val="0"/>
          <w:sz w:val="28"/>
          <w:szCs w:val="28"/>
        </w:rPr>
      </w:pPr>
      <w:r w:rsidRPr="00851540">
        <w:rPr>
          <w:rFonts w:ascii="仿宋_GB2312" w:eastAsia="仿宋_GB2312" w:hAnsi="黑体" w:cs="宋体" w:hint="eastAsia"/>
          <w:b/>
          <w:bCs/>
          <w:color w:val="FF0000"/>
          <w:kern w:val="0"/>
          <w:sz w:val="28"/>
          <w:szCs w:val="28"/>
        </w:rPr>
        <w:t>范例</w:t>
      </w:r>
    </w:p>
    <w:p w:rsidR="00851540" w:rsidRPr="00851540" w:rsidRDefault="00851540" w:rsidP="00851540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 w:rsidRPr="00851540">
        <w:rPr>
          <w:rFonts w:ascii="黑体" w:eastAsia="黑体" w:hAnsi="黑体" w:cs="宋体" w:hint="eastAsia"/>
          <w:bCs/>
          <w:kern w:val="0"/>
          <w:sz w:val="28"/>
          <w:szCs w:val="28"/>
        </w:rPr>
        <w:t>任现职期间主持项目清单</w:t>
      </w:r>
    </w:p>
    <w:p w:rsidR="00851540" w:rsidRPr="00851540" w:rsidRDefault="00851540" w:rsidP="00851540">
      <w:pPr>
        <w:numPr>
          <w:ilvl w:val="0"/>
          <w:numId w:val="5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/>
          <w:sz w:val="24"/>
          <w:szCs w:val="24"/>
        </w:rPr>
        <w:t>XXX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等，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2004-2006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，青藏高原东北部祁连圆柏的生长</w:t>
      </w:r>
      <w:bookmarkStart w:id="0" w:name="_GoBack"/>
      <w:bookmarkEnd w:id="0"/>
      <w:r w:rsidRPr="00851540">
        <w:rPr>
          <w:rFonts w:ascii="Times New Roman" w:eastAsia="仿宋_GB2312" w:hAnsi="Times New Roman" w:cs="Times New Roman"/>
          <w:sz w:val="24"/>
          <w:szCs w:val="24"/>
        </w:rPr>
        <w:t>对环境响应的空间分析。国家自然科学基金青年科学基金项目，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20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万元，主持人。</w:t>
      </w:r>
    </w:p>
    <w:p w:rsidR="00851540" w:rsidRPr="00851540" w:rsidRDefault="00851540" w:rsidP="00851540">
      <w:pPr>
        <w:numPr>
          <w:ilvl w:val="0"/>
          <w:numId w:val="5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/>
          <w:sz w:val="24"/>
          <w:szCs w:val="24"/>
        </w:rPr>
        <w:t>XXX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等，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 2009-2011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藏东南色齐拉山过去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400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年来的树轮气候记录。国家自然科学基金面上项目，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40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万元，主持人。</w:t>
      </w:r>
    </w:p>
    <w:p w:rsidR="00851540" w:rsidRPr="00851540" w:rsidRDefault="00851540" w:rsidP="00851540">
      <w:pPr>
        <w:numPr>
          <w:ilvl w:val="0"/>
          <w:numId w:val="5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/>
          <w:sz w:val="24"/>
          <w:szCs w:val="24"/>
        </w:rPr>
        <w:t>XXX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 2006-2008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中国北方半干旱区伪年轮对季节气候变化的指示。国家重点研发计划子课题，负责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100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万元，参与人。</w:t>
      </w:r>
    </w:p>
    <w:p w:rsidR="00851540" w:rsidRPr="00851540" w:rsidRDefault="00851540" w:rsidP="00851540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 w:rsidRPr="00851540">
        <w:rPr>
          <w:rFonts w:ascii="黑体" w:eastAsia="黑体" w:hAnsi="黑体" w:cs="宋体" w:hint="eastAsia"/>
          <w:bCs/>
          <w:kern w:val="0"/>
          <w:sz w:val="28"/>
          <w:szCs w:val="28"/>
        </w:rPr>
        <w:t>参加研究项目清单</w:t>
      </w:r>
    </w:p>
    <w:p w:rsidR="00851540" w:rsidRPr="00851540" w:rsidRDefault="00851540" w:rsidP="00851540">
      <w:pPr>
        <w:numPr>
          <w:ilvl w:val="0"/>
          <w:numId w:val="6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科技部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973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项目第一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课题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 xml:space="preserve">, 2006-2010, 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青藏高原环境演变对全球变化的响应与适应对策，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100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万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，课题参与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 xml:space="preserve">; </w:t>
      </w:r>
    </w:p>
    <w:p w:rsidR="00851540" w:rsidRPr="00851540" w:rsidRDefault="00851540" w:rsidP="00851540">
      <w:pPr>
        <w:numPr>
          <w:ilvl w:val="0"/>
          <w:numId w:val="6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科技部科技基础性工作专项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 xml:space="preserve">, 2008-2010, 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利用什么年轮重建干寒区气候环境演变信息的整编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;</w:t>
      </w:r>
    </w:p>
    <w:p w:rsidR="00851540" w:rsidRPr="00851540" w:rsidRDefault="00851540" w:rsidP="00851540">
      <w:pPr>
        <w:numPr>
          <w:ilvl w:val="0"/>
          <w:numId w:val="6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中国科学院战略先导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B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专项子课题：青藏高原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X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X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生态学特征研究，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20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09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/01-20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14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/12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260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万元，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参与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子课题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851540" w:rsidRPr="00851540" w:rsidRDefault="00851540" w:rsidP="00851540">
      <w:pPr>
        <w:ind w:left="408"/>
        <w:rPr>
          <w:rFonts w:ascii="Times New Roman" w:eastAsia="仿宋_GB2312" w:hAnsi="Times New Roman" w:cs="Times New Roman"/>
          <w:sz w:val="24"/>
          <w:szCs w:val="24"/>
        </w:rPr>
      </w:pPr>
    </w:p>
    <w:p w:rsidR="00851540" w:rsidRPr="00851540" w:rsidRDefault="00851540" w:rsidP="00851540">
      <w:pPr>
        <w:snapToGrid w:val="0"/>
        <w:spacing w:beforeLines="50" w:before="156" w:line="300" w:lineRule="auto"/>
        <w:rPr>
          <w:rFonts w:ascii="仿宋_GB2312" w:eastAsia="仿宋_GB2312" w:hAnsi="黑体" w:cs="宋体"/>
          <w:color w:val="FF0000"/>
          <w:kern w:val="0"/>
          <w:sz w:val="28"/>
          <w:szCs w:val="28"/>
        </w:rPr>
      </w:pP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（注解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：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科研项目按起始时间降序排序。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明确项目责任为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“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主持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”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或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“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参与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”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。项目来源包括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基金委、科技部、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国家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各部委、中科院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、国际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机构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（不限于）。）</w:t>
      </w:r>
    </w:p>
    <w:p w:rsidR="00851540" w:rsidRPr="00851540" w:rsidRDefault="00851540" w:rsidP="00851540">
      <w:pPr>
        <w:spacing w:line="520" w:lineRule="exact"/>
        <w:ind w:left="420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851540">
        <w:rPr>
          <w:rFonts w:ascii="黑体" w:eastAsia="黑体" w:hAnsi="黑体" w:cs="Times New Roman"/>
          <w:sz w:val="32"/>
          <w:szCs w:val="32"/>
        </w:rPr>
        <w:br w:type="page"/>
      </w:r>
    </w:p>
    <w:p w:rsidR="00182A57" w:rsidRPr="00923117" w:rsidRDefault="00182A57" w:rsidP="00182A57">
      <w:pPr>
        <w:spacing w:line="520" w:lineRule="exact"/>
        <w:jc w:val="center"/>
        <w:rPr>
          <w:rFonts w:ascii="黑体" w:eastAsia="黑体" w:hAnsi="黑体"/>
          <w:b/>
          <w:bCs/>
          <w:color w:val="0000FF"/>
          <w:kern w:val="0"/>
          <w:sz w:val="32"/>
          <w:szCs w:val="32"/>
        </w:rPr>
      </w:pPr>
      <w:r w:rsidRPr="00923117">
        <w:rPr>
          <w:rFonts w:ascii="黑体" w:eastAsia="黑体" w:hAnsi="黑体" w:hint="eastAsia"/>
          <w:b/>
          <w:bCs/>
          <w:color w:val="0000FF"/>
          <w:kern w:val="0"/>
          <w:sz w:val="32"/>
          <w:szCs w:val="32"/>
        </w:rPr>
        <w:lastRenderedPageBreak/>
        <w:t>附件</w:t>
      </w:r>
      <w:r w:rsidRPr="00923117">
        <w:rPr>
          <w:rFonts w:ascii="黑体" w:eastAsia="黑体" w:hAnsi="黑体"/>
          <w:b/>
          <w:bCs/>
          <w:color w:val="0000FF"/>
          <w:kern w:val="0"/>
          <w:sz w:val="32"/>
          <w:szCs w:val="32"/>
        </w:rPr>
        <w:t>4</w:t>
      </w:r>
      <w:r w:rsidRPr="00923117">
        <w:rPr>
          <w:rFonts w:ascii="黑体" w:eastAsia="黑体" w:hAnsi="黑体" w:hint="eastAsia"/>
          <w:b/>
          <w:bCs/>
          <w:color w:val="0000FF"/>
          <w:kern w:val="0"/>
          <w:sz w:val="32"/>
          <w:szCs w:val="32"/>
        </w:rPr>
        <w:t>-国际、国内学术影响</w:t>
      </w:r>
      <w:r w:rsidR="00916523" w:rsidRPr="00923117">
        <w:rPr>
          <w:rFonts w:ascii="黑体" w:eastAsia="黑体" w:hAnsi="黑体" w:hint="eastAsia"/>
          <w:b/>
          <w:bCs/>
          <w:color w:val="0000FF"/>
          <w:kern w:val="0"/>
          <w:sz w:val="32"/>
          <w:szCs w:val="32"/>
        </w:rPr>
        <w:t>及</w:t>
      </w:r>
      <w:r w:rsidRPr="00923117">
        <w:rPr>
          <w:rFonts w:ascii="黑体" w:eastAsia="黑体" w:hAnsi="黑体"/>
          <w:b/>
          <w:bCs/>
          <w:color w:val="0000FF"/>
          <w:kern w:val="0"/>
          <w:sz w:val="32"/>
          <w:szCs w:val="32"/>
        </w:rPr>
        <w:t>证明材料</w:t>
      </w:r>
    </w:p>
    <w:p w:rsidR="00182A57" w:rsidRPr="005165A1" w:rsidRDefault="00182A57" w:rsidP="00182A57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p w:rsidR="00182A57" w:rsidRPr="00192C67" w:rsidRDefault="00182A57" w:rsidP="00182A57">
      <w:pPr>
        <w:snapToGrid w:val="0"/>
        <w:spacing w:beforeLines="50" w:before="156" w:line="300" w:lineRule="auto"/>
        <w:rPr>
          <w:rFonts w:ascii="仿宋_GB2312" w:eastAsia="仿宋_GB2312" w:hAnsi="黑体" w:cs="宋体"/>
          <w:color w:val="FF0000"/>
          <w:kern w:val="0"/>
          <w:sz w:val="28"/>
          <w:szCs w:val="28"/>
        </w:rPr>
      </w:pPr>
      <w:r w:rsidRPr="00192C67">
        <w:rPr>
          <w:rFonts w:ascii="仿宋_GB2312" w:eastAsia="仿宋_GB2312" w:hAnsi="黑体" w:cs="宋体"/>
          <w:color w:val="FF0000"/>
          <w:kern w:val="0"/>
          <w:sz w:val="28"/>
          <w:szCs w:val="28"/>
        </w:rPr>
        <w:t>国际和国内学术任职和获奖情况，如在国际学术期刊和国内学术组织和团体任职情况。</w:t>
      </w:r>
    </w:p>
    <w:p w:rsidR="00182A57" w:rsidRPr="00C22C37" w:rsidRDefault="00182A57" w:rsidP="00182A57">
      <w:pPr>
        <w:pStyle w:val="a3"/>
        <w:spacing w:line="520" w:lineRule="exact"/>
        <w:ind w:left="420" w:firstLineChars="0" w:firstLine="0"/>
        <w:rPr>
          <w:rFonts w:eastAsia="仿宋_GB2312"/>
          <w:kern w:val="0"/>
          <w:sz w:val="32"/>
          <w:szCs w:val="32"/>
        </w:rPr>
      </w:pPr>
    </w:p>
    <w:p w:rsidR="00182A57" w:rsidRPr="00A92AB4" w:rsidRDefault="00182A57" w:rsidP="00182A57">
      <w:pPr>
        <w:spacing w:line="480" w:lineRule="exact"/>
        <w:rPr>
          <w:rFonts w:eastAsia="仿宋_GB2312"/>
          <w:b/>
          <w:bCs/>
          <w:color w:val="FF0000"/>
          <w:kern w:val="0"/>
          <w:sz w:val="28"/>
          <w:szCs w:val="28"/>
        </w:rPr>
      </w:pPr>
      <w:r w:rsidRPr="00A92AB4">
        <w:rPr>
          <w:rFonts w:eastAsia="仿宋_GB2312"/>
          <w:b/>
          <w:bCs/>
          <w:color w:val="FF0000"/>
          <w:kern w:val="0"/>
          <w:sz w:val="28"/>
          <w:szCs w:val="28"/>
        </w:rPr>
        <w:t>范例</w:t>
      </w:r>
    </w:p>
    <w:p w:rsidR="00182A57" w:rsidRPr="00A92AB4" w:rsidRDefault="00182A57" w:rsidP="00182A57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期刊杂志任职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/>
          <w:sz w:val="24"/>
        </w:rPr>
        <w:t xml:space="preserve">1. </w:t>
      </w:r>
      <w:r w:rsidRPr="00192C67">
        <w:rPr>
          <w:rFonts w:eastAsia="仿宋_GB2312"/>
          <w:sz w:val="24"/>
        </w:rPr>
        <w:t>编委</w:t>
      </w:r>
      <w:r w:rsidRPr="00192C67">
        <w:rPr>
          <w:rFonts w:eastAsia="仿宋_GB2312"/>
          <w:sz w:val="24"/>
        </w:rPr>
        <w:t xml:space="preserve"> Scientific Reports (2016-) 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 w:hint="eastAsia"/>
          <w:sz w:val="24"/>
        </w:rPr>
        <w:t>2.</w:t>
      </w:r>
      <w:r w:rsidRPr="00192C67">
        <w:rPr>
          <w:rFonts w:eastAsia="仿宋_GB2312"/>
          <w:sz w:val="24"/>
        </w:rPr>
        <w:t xml:space="preserve"> </w:t>
      </w:r>
      <w:r w:rsidRPr="00192C67">
        <w:rPr>
          <w:rFonts w:eastAsia="仿宋_GB2312"/>
          <w:sz w:val="24"/>
        </w:rPr>
        <w:t>编委</w:t>
      </w:r>
      <w:r w:rsidRPr="00192C67">
        <w:rPr>
          <w:rFonts w:eastAsia="仿宋_GB2312"/>
          <w:sz w:val="24"/>
        </w:rPr>
        <w:t xml:space="preserve"> Science Bulletin (2018-2022) 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 w:hint="eastAsia"/>
          <w:sz w:val="24"/>
        </w:rPr>
        <w:t>3.</w:t>
      </w:r>
      <w:r w:rsidRPr="00192C67">
        <w:rPr>
          <w:rFonts w:eastAsia="仿宋_GB2312"/>
          <w:sz w:val="24"/>
        </w:rPr>
        <w:t xml:space="preserve"> </w:t>
      </w:r>
      <w:r w:rsidRPr="00192C67">
        <w:rPr>
          <w:rFonts w:eastAsia="仿宋_GB2312"/>
          <w:sz w:val="24"/>
        </w:rPr>
        <w:t>编委</w:t>
      </w:r>
      <w:r w:rsidRPr="00192C67">
        <w:rPr>
          <w:rFonts w:eastAsia="仿宋_GB2312"/>
          <w:sz w:val="24"/>
        </w:rPr>
        <w:t xml:space="preserve"> Science China Earth Sciences (2018-2022) 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 w:hint="eastAsia"/>
          <w:sz w:val="24"/>
        </w:rPr>
        <w:t>4.</w:t>
      </w:r>
      <w:r w:rsidRPr="00192C67">
        <w:rPr>
          <w:rFonts w:eastAsia="仿宋_GB2312"/>
          <w:sz w:val="24"/>
        </w:rPr>
        <w:t xml:space="preserve"> </w:t>
      </w:r>
      <w:r w:rsidRPr="00192C67">
        <w:rPr>
          <w:rFonts w:eastAsia="仿宋_GB2312"/>
          <w:sz w:val="24"/>
        </w:rPr>
        <w:t>编委</w:t>
      </w:r>
      <w:r w:rsidRPr="00192C67">
        <w:rPr>
          <w:rFonts w:eastAsia="仿宋_GB2312"/>
          <w:sz w:val="24"/>
        </w:rPr>
        <w:t xml:space="preserve"> Environmental Research Letters (2014-2015) </w:t>
      </w:r>
    </w:p>
    <w:p w:rsidR="00182A57" w:rsidRPr="00A92AB4" w:rsidRDefault="00182A57" w:rsidP="00182A57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学术任职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 w:hint="eastAsia"/>
          <w:sz w:val="24"/>
        </w:rPr>
        <w:t>1.</w:t>
      </w:r>
      <w:r w:rsidRPr="00192C67">
        <w:rPr>
          <w:rFonts w:eastAsia="仿宋_GB2312"/>
          <w:sz w:val="24"/>
        </w:rPr>
        <w:t xml:space="preserve"> </w:t>
      </w:r>
      <w:r w:rsidRPr="00192C67">
        <w:rPr>
          <w:rFonts w:eastAsia="仿宋_GB2312"/>
          <w:sz w:val="24"/>
        </w:rPr>
        <w:t>全球碳计划</w:t>
      </w:r>
      <w:r w:rsidRPr="00192C67">
        <w:rPr>
          <w:rFonts w:eastAsia="仿宋_GB2312"/>
          <w:sz w:val="24"/>
        </w:rPr>
        <w:t>(Global Carbon Project)</w:t>
      </w:r>
      <w:r w:rsidRPr="00192C67">
        <w:rPr>
          <w:rFonts w:eastAsia="仿宋_GB2312"/>
          <w:sz w:val="24"/>
        </w:rPr>
        <w:t>科学指导委员会委员</w:t>
      </w:r>
      <w:r w:rsidRPr="00192C67">
        <w:rPr>
          <w:rFonts w:eastAsia="仿宋_GB2312"/>
          <w:sz w:val="24"/>
        </w:rPr>
        <w:t xml:space="preserve"> (2011-2017) 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/>
          <w:sz w:val="24"/>
        </w:rPr>
        <w:t xml:space="preserve">2. Lead author for the IPCC Fifth Assessment Report 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/>
          <w:sz w:val="24"/>
        </w:rPr>
        <w:t>3. Advisory Board of European FP7 project "GEOCARBON" (2012-2015)</w:t>
      </w:r>
    </w:p>
    <w:p w:rsidR="00182A57" w:rsidRPr="00C22C37" w:rsidRDefault="00182A57" w:rsidP="00182A57">
      <w:pPr>
        <w:spacing w:beforeLines="50" w:before="156" w:afterLines="50" w:after="156" w:line="480" w:lineRule="exact"/>
        <w:rPr>
          <w:rFonts w:eastAsia="仿宋_GB2312"/>
          <w:sz w:val="32"/>
          <w:szCs w:val="32"/>
        </w:rPr>
      </w:pPr>
    </w:p>
    <w:p w:rsidR="00182A57" w:rsidRPr="00A92AB4" w:rsidRDefault="00182A57" w:rsidP="00182A57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获奖情况</w:t>
      </w:r>
    </w:p>
    <w:p w:rsidR="00182A57" w:rsidRPr="00192C67" w:rsidRDefault="00182A57" w:rsidP="00182A57">
      <w:pPr>
        <w:pStyle w:val="a3"/>
        <w:numPr>
          <w:ilvl w:val="0"/>
          <w:numId w:val="8"/>
        </w:numPr>
        <w:spacing w:line="480" w:lineRule="exact"/>
        <w:ind w:firstLineChars="0"/>
        <w:rPr>
          <w:rFonts w:eastAsia="仿宋_GB2312"/>
          <w:sz w:val="24"/>
        </w:rPr>
      </w:pPr>
      <w:r w:rsidRPr="00192C67">
        <w:rPr>
          <w:rFonts w:eastAsia="仿宋_GB2312"/>
          <w:sz w:val="24"/>
        </w:rPr>
        <w:t>2010</w:t>
      </w:r>
      <w:r w:rsidRPr="00192C67">
        <w:rPr>
          <w:rFonts w:eastAsia="仿宋_GB2312"/>
          <w:sz w:val="24"/>
        </w:rPr>
        <w:t>，获中科院青年科学家奖</w:t>
      </w:r>
      <w:r w:rsidRPr="00192C67">
        <w:rPr>
          <w:rFonts w:eastAsia="仿宋_GB2312" w:hint="eastAsia"/>
          <w:sz w:val="24"/>
        </w:rPr>
        <w:t>（排名</w:t>
      </w:r>
      <w:r w:rsidRPr="00192C67">
        <w:rPr>
          <w:rFonts w:eastAsia="仿宋_GB2312"/>
          <w:sz w:val="24"/>
        </w:rPr>
        <w:t>）</w:t>
      </w:r>
    </w:p>
    <w:p w:rsidR="00182A57" w:rsidRPr="00C22C37" w:rsidRDefault="00182A57" w:rsidP="00182A57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182A57" w:rsidRDefault="00182A57" w:rsidP="00182A5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182A57" w:rsidRPr="002D729D" w:rsidRDefault="00182A57" w:rsidP="00182A5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851540" w:rsidRPr="00923117" w:rsidRDefault="00851540" w:rsidP="00851540">
      <w:pPr>
        <w:spacing w:line="520" w:lineRule="exact"/>
        <w:jc w:val="center"/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</w:pP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lastRenderedPageBreak/>
        <w:t>附件</w:t>
      </w:r>
      <w:r w:rsidR="00CD6F03"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5</w:t>
      </w: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-其他可以证明本人能力、水平的材料</w:t>
      </w:r>
    </w:p>
    <w:p w:rsidR="00851540" w:rsidRPr="00CD6F03" w:rsidRDefault="00851540" w:rsidP="00851540">
      <w:pPr>
        <w:snapToGrid w:val="0"/>
        <w:spacing w:beforeLines="50" w:before="156" w:line="300" w:lineRule="auto"/>
        <w:rPr>
          <w:rFonts w:ascii="仿宋_GB2312" w:eastAsia="仿宋_GB2312" w:hAnsi="黑体" w:cs="宋体"/>
          <w:color w:val="FF0000"/>
          <w:kern w:val="0"/>
          <w:sz w:val="28"/>
          <w:szCs w:val="28"/>
        </w:rPr>
      </w:pPr>
    </w:p>
    <w:p w:rsidR="00851540" w:rsidRPr="00851540" w:rsidRDefault="00851540" w:rsidP="00851540">
      <w:pPr>
        <w:rPr>
          <w:rFonts w:ascii="方正小标宋简体" w:eastAsia="方正小标宋简体" w:hAnsi="Times New Roman" w:cs="Times New Roman"/>
          <w:sz w:val="44"/>
          <w:szCs w:val="44"/>
        </w:rPr>
      </w:pPr>
    </w:p>
    <w:p w:rsidR="00AC09A1" w:rsidRDefault="00AC09A1" w:rsidP="001B4482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Sect="00AF75F2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91" w:rsidRDefault="00283B91" w:rsidP="00AF75F2">
      <w:r>
        <w:separator/>
      </w:r>
    </w:p>
  </w:endnote>
  <w:endnote w:type="continuationSeparator" w:id="0">
    <w:p w:rsidR="00283B91" w:rsidRDefault="00283B91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6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78475B" w:rsidRPr="0078475B">
          <w:rPr>
            <w:rFonts w:ascii="Times New Roman" w:hAnsi="Times New Roman" w:cs="Times New Roman"/>
            <w:noProof/>
            <w:lang w:val="zh-CN"/>
          </w:rPr>
          <w:t>4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91" w:rsidRDefault="00283B91" w:rsidP="00AF75F2">
      <w:r>
        <w:separator/>
      </w:r>
    </w:p>
  </w:footnote>
  <w:footnote w:type="continuationSeparator" w:id="0">
    <w:p w:rsidR="00283B91" w:rsidRDefault="00283B91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2" w:rsidRPr="00BA750B" w:rsidRDefault="00AF75F2" w:rsidP="00BA75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3CD2"/>
    <w:multiLevelType w:val="hybridMultilevel"/>
    <w:tmpl w:val="CE5A0426"/>
    <w:lvl w:ilvl="0" w:tplc="E7AAF35C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EF4ECA"/>
    <w:multiLevelType w:val="hybridMultilevel"/>
    <w:tmpl w:val="B43AB7F8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6B0B9B"/>
    <w:multiLevelType w:val="hybridMultilevel"/>
    <w:tmpl w:val="3B0CC792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FF1708"/>
    <w:multiLevelType w:val="hybridMultilevel"/>
    <w:tmpl w:val="3B0CC792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284DAA"/>
    <w:multiLevelType w:val="hybridMultilevel"/>
    <w:tmpl w:val="1E18F342"/>
    <w:lvl w:ilvl="0" w:tplc="35FC64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412BE8"/>
    <w:multiLevelType w:val="hybridMultilevel"/>
    <w:tmpl w:val="191E074C"/>
    <w:lvl w:ilvl="0" w:tplc="575A95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B537B08"/>
    <w:multiLevelType w:val="hybridMultilevel"/>
    <w:tmpl w:val="191E074C"/>
    <w:lvl w:ilvl="0" w:tplc="575A95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CD00C0C"/>
    <w:multiLevelType w:val="hybridMultilevel"/>
    <w:tmpl w:val="A126BF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134F4"/>
    <w:rsid w:val="00031AFF"/>
    <w:rsid w:val="00040003"/>
    <w:rsid w:val="00061FDE"/>
    <w:rsid w:val="00067FBB"/>
    <w:rsid w:val="0007704A"/>
    <w:rsid w:val="0007734E"/>
    <w:rsid w:val="00081A19"/>
    <w:rsid w:val="00093EA1"/>
    <w:rsid w:val="000A2064"/>
    <w:rsid w:val="000A65DC"/>
    <w:rsid w:val="000B5BE3"/>
    <w:rsid w:val="000C4F94"/>
    <w:rsid w:val="000D0051"/>
    <w:rsid w:val="000D309F"/>
    <w:rsid w:val="000D7959"/>
    <w:rsid w:val="000E5825"/>
    <w:rsid w:val="000F4C27"/>
    <w:rsid w:val="001008D6"/>
    <w:rsid w:val="00106715"/>
    <w:rsid w:val="00114B29"/>
    <w:rsid w:val="00124A3F"/>
    <w:rsid w:val="00125B48"/>
    <w:rsid w:val="001302BC"/>
    <w:rsid w:val="001376B7"/>
    <w:rsid w:val="00141FED"/>
    <w:rsid w:val="00145BD8"/>
    <w:rsid w:val="001540D3"/>
    <w:rsid w:val="00165D0B"/>
    <w:rsid w:val="00173C8F"/>
    <w:rsid w:val="00182A57"/>
    <w:rsid w:val="001911C1"/>
    <w:rsid w:val="00193ECF"/>
    <w:rsid w:val="001A46F0"/>
    <w:rsid w:val="001B0274"/>
    <w:rsid w:val="001B274E"/>
    <w:rsid w:val="001B4482"/>
    <w:rsid w:val="001B4D09"/>
    <w:rsid w:val="001D093D"/>
    <w:rsid w:val="001D37EA"/>
    <w:rsid w:val="001E23CD"/>
    <w:rsid w:val="001E4C07"/>
    <w:rsid w:val="001F2C8F"/>
    <w:rsid w:val="002205EB"/>
    <w:rsid w:val="00227705"/>
    <w:rsid w:val="0023502E"/>
    <w:rsid w:val="0024351A"/>
    <w:rsid w:val="00251874"/>
    <w:rsid w:val="00251C4A"/>
    <w:rsid w:val="00254880"/>
    <w:rsid w:val="002660A7"/>
    <w:rsid w:val="0028029E"/>
    <w:rsid w:val="00280452"/>
    <w:rsid w:val="00283B91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0F6"/>
    <w:rsid w:val="003E336A"/>
    <w:rsid w:val="003E783B"/>
    <w:rsid w:val="003F2A3E"/>
    <w:rsid w:val="00406847"/>
    <w:rsid w:val="00410D0C"/>
    <w:rsid w:val="004148C5"/>
    <w:rsid w:val="004160DE"/>
    <w:rsid w:val="004169AD"/>
    <w:rsid w:val="004271EB"/>
    <w:rsid w:val="00431B4E"/>
    <w:rsid w:val="00446A06"/>
    <w:rsid w:val="00450DAF"/>
    <w:rsid w:val="004612F6"/>
    <w:rsid w:val="00462B1F"/>
    <w:rsid w:val="0047078B"/>
    <w:rsid w:val="00486A9B"/>
    <w:rsid w:val="00496330"/>
    <w:rsid w:val="004A0C73"/>
    <w:rsid w:val="004B23DB"/>
    <w:rsid w:val="004C7EA1"/>
    <w:rsid w:val="004D5758"/>
    <w:rsid w:val="004F4395"/>
    <w:rsid w:val="00512358"/>
    <w:rsid w:val="005373D8"/>
    <w:rsid w:val="005433FC"/>
    <w:rsid w:val="005545CF"/>
    <w:rsid w:val="00563AEE"/>
    <w:rsid w:val="005912A3"/>
    <w:rsid w:val="00594F1F"/>
    <w:rsid w:val="005B49F6"/>
    <w:rsid w:val="005E3E7E"/>
    <w:rsid w:val="005F4C0D"/>
    <w:rsid w:val="00603EA6"/>
    <w:rsid w:val="00620D7F"/>
    <w:rsid w:val="0062558F"/>
    <w:rsid w:val="00645532"/>
    <w:rsid w:val="006502C4"/>
    <w:rsid w:val="00655CE6"/>
    <w:rsid w:val="006615BF"/>
    <w:rsid w:val="00661CFB"/>
    <w:rsid w:val="0067685D"/>
    <w:rsid w:val="00683D2F"/>
    <w:rsid w:val="006A57D8"/>
    <w:rsid w:val="006B1B83"/>
    <w:rsid w:val="006B51A0"/>
    <w:rsid w:val="006B51D7"/>
    <w:rsid w:val="006B6E1F"/>
    <w:rsid w:val="006C53A8"/>
    <w:rsid w:val="006D2C00"/>
    <w:rsid w:val="006E1C8B"/>
    <w:rsid w:val="00716271"/>
    <w:rsid w:val="0072132D"/>
    <w:rsid w:val="007223C7"/>
    <w:rsid w:val="0072577A"/>
    <w:rsid w:val="0072657C"/>
    <w:rsid w:val="0073278F"/>
    <w:rsid w:val="00734761"/>
    <w:rsid w:val="00746296"/>
    <w:rsid w:val="0076630D"/>
    <w:rsid w:val="00780715"/>
    <w:rsid w:val="0078475B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51540"/>
    <w:rsid w:val="00852A40"/>
    <w:rsid w:val="00870D49"/>
    <w:rsid w:val="0089366B"/>
    <w:rsid w:val="008E4F35"/>
    <w:rsid w:val="008F0C4E"/>
    <w:rsid w:val="009021E6"/>
    <w:rsid w:val="0091193D"/>
    <w:rsid w:val="0091425D"/>
    <w:rsid w:val="00916523"/>
    <w:rsid w:val="00923117"/>
    <w:rsid w:val="0093538E"/>
    <w:rsid w:val="00935E5F"/>
    <w:rsid w:val="009700EB"/>
    <w:rsid w:val="00976719"/>
    <w:rsid w:val="00982BA5"/>
    <w:rsid w:val="009A14C0"/>
    <w:rsid w:val="009A2882"/>
    <w:rsid w:val="009B07A1"/>
    <w:rsid w:val="009B19D1"/>
    <w:rsid w:val="009B3A41"/>
    <w:rsid w:val="009D45BA"/>
    <w:rsid w:val="009F1402"/>
    <w:rsid w:val="00A01477"/>
    <w:rsid w:val="00A05378"/>
    <w:rsid w:val="00A1377F"/>
    <w:rsid w:val="00A23530"/>
    <w:rsid w:val="00A326BC"/>
    <w:rsid w:val="00A37437"/>
    <w:rsid w:val="00A50E41"/>
    <w:rsid w:val="00A5243A"/>
    <w:rsid w:val="00A85D27"/>
    <w:rsid w:val="00AA389B"/>
    <w:rsid w:val="00AA7776"/>
    <w:rsid w:val="00AB3F29"/>
    <w:rsid w:val="00AB5EC5"/>
    <w:rsid w:val="00AC09A1"/>
    <w:rsid w:val="00AC5584"/>
    <w:rsid w:val="00AC6C4A"/>
    <w:rsid w:val="00AD1316"/>
    <w:rsid w:val="00AD549C"/>
    <w:rsid w:val="00AE6BF8"/>
    <w:rsid w:val="00AF4C00"/>
    <w:rsid w:val="00AF75F2"/>
    <w:rsid w:val="00B06EAE"/>
    <w:rsid w:val="00B079ED"/>
    <w:rsid w:val="00B26158"/>
    <w:rsid w:val="00B27135"/>
    <w:rsid w:val="00B324C4"/>
    <w:rsid w:val="00B445C5"/>
    <w:rsid w:val="00B6008C"/>
    <w:rsid w:val="00B667D8"/>
    <w:rsid w:val="00B86533"/>
    <w:rsid w:val="00BA5666"/>
    <w:rsid w:val="00BA7398"/>
    <w:rsid w:val="00BA750B"/>
    <w:rsid w:val="00BB0EB6"/>
    <w:rsid w:val="00BB7224"/>
    <w:rsid w:val="00BE2E72"/>
    <w:rsid w:val="00BE6B52"/>
    <w:rsid w:val="00BF40A1"/>
    <w:rsid w:val="00C032F2"/>
    <w:rsid w:val="00C132DA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D6F03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50806"/>
    <w:rsid w:val="00D80B8F"/>
    <w:rsid w:val="00DA0960"/>
    <w:rsid w:val="00DC3A10"/>
    <w:rsid w:val="00DE2AA2"/>
    <w:rsid w:val="00DE6BDD"/>
    <w:rsid w:val="00DE6CFC"/>
    <w:rsid w:val="00DF357C"/>
    <w:rsid w:val="00E0412A"/>
    <w:rsid w:val="00E22BB5"/>
    <w:rsid w:val="00E3049D"/>
    <w:rsid w:val="00E4142B"/>
    <w:rsid w:val="00E51685"/>
    <w:rsid w:val="00E61810"/>
    <w:rsid w:val="00E748CC"/>
    <w:rsid w:val="00E93295"/>
    <w:rsid w:val="00E95844"/>
    <w:rsid w:val="00EA520D"/>
    <w:rsid w:val="00EA53D5"/>
    <w:rsid w:val="00ED2810"/>
    <w:rsid w:val="00EE3405"/>
    <w:rsid w:val="00EE6AF7"/>
    <w:rsid w:val="00EF629E"/>
    <w:rsid w:val="00EF653A"/>
    <w:rsid w:val="00F134F9"/>
    <w:rsid w:val="00F142C9"/>
    <w:rsid w:val="00F14A14"/>
    <w:rsid w:val="00F175F8"/>
    <w:rsid w:val="00F36AA6"/>
    <w:rsid w:val="00F561BF"/>
    <w:rsid w:val="00F732E3"/>
    <w:rsid w:val="00F82ABA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15C146-1AD6-4ADF-8017-E2AD5F5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5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F2A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F2A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F2A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F2A3E"/>
    <w:rPr>
      <w:b/>
      <w:bCs/>
    </w:rPr>
  </w:style>
  <w:style w:type="paragraph" w:styleId="ab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2E16-50A1-48B8-B03C-61355B32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557</Words>
  <Characters>3178</Characters>
  <Application>Microsoft Office Word</Application>
  <DocSecurity>0</DocSecurity>
  <Lines>26</Lines>
  <Paragraphs>7</Paragraphs>
  <ScaleCrop>false</ScaleCrop>
  <Company>CAS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NTKO</cp:lastModifiedBy>
  <cp:revision>16</cp:revision>
  <cp:lastPrinted>2020-06-21T06:46:00Z</cp:lastPrinted>
  <dcterms:created xsi:type="dcterms:W3CDTF">2020-07-07T01:58:00Z</dcterms:created>
  <dcterms:modified xsi:type="dcterms:W3CDTF">2021-03-05T06:15:00Z</dcterms:modified>
</cp:coreProperties>
</file>