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山西天河云计算有限公司2024年度校园招聘体检人员名单</w:t>
      </w:r>
    </w:p>
    <w:tbl>
      <w:tblPr>
        <w:tblStyle w:val="7"/>
        <w:tblW w:w="12374" w:type="dxa"/>
        <w:tblInd w:w="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5"/>
        <w:gridCol w:w="870"/>
        <w:gridCol w:w="2880"/>
        <w:gridCol w:w="2319"/>
        <w:gridCol w:w="1510"/>
        <w:gridCol w:w="1040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乔健轩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140729********008X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云计算工程师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呼文秀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142328********1828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云计算工程师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142301********0101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项目技术工程师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D1D6B2-B182-41D6-A925-D3C0E7597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54E21E-CFAA-434B-8F8E-A16E53D541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GY2MzlmYThjYjcwODg2ZTU5YTM5ZjI0OTUwYWMifQ=="/>
    <w:docVar w:name="KSO_WPS_MARK_KEY" w:val="1f214f32-2652-4a2c-8afd-e46f69153c33"/>
  </w:docVars>
  <w:rsids>
    <w:rsidRoot w:val="645A69A0"/>
    <w:rsid w:val="13FB45D6"/>
    <w:rsid w:val="2565020D"/>
    <w:rsid w:val="26CB46E3"/>
    <w:rsid w:val="36F21537"/>
    <w:rsid w:val="397F500E"/>
    <w:rsid w:val="40040F35"/>
    <w:rsid w:val="4CB84A6A"/>
    <w:rsid w:val="568F6D15"/>
    <w:rsid w:val="5FFF5CB2"/>
    <w:rsid w:val="645A69A0"/>
    <w:rsid w:val="6BC26511"/>
    <w:rsid w:val="7FB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1231</Words>
  <Characters>1496</Characters>
  <Lines>0</Lines>
  <Paragraphs>0</Paragraphs>
  <TotalTime>6</TotalTime>
  <ScaleCrop>false</ScaleCrop>
  <LinksUpToDate>false</LinksUpToDate>
  <CharactersWithSpaces>1497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2024-05-17T07:57:00Z</dcterms:created>
  <dc:creator>☀_、禾口王</dc:creator>
  <cp:lastModifiedBy> 老安家二女儿</cp:lastModifiedBy>
  <dcterms:modified xsi:type="dcterms:W3CDTF">2024-05-28T05:13:36Z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51E1DD2C63A945D6A4CB183E3E1BB0D5_13</vt:lpwstr>
  </property>
</Properties>
</file>