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pacing w:val="57"/>
          <w:w w:val="100"/>
          <w:sz w:val="44"/>
          <w:szCs w:val="44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color w:val="auto"/>
          <w:spacing w:val="57"/>
          <w:w w:val="100"/>
          <w:sz w:val="44"/>
          <w:szCs w:val="44"/>
        </w:rPr>
        <w:t>报名</w:t>
      </w:r>
      <w:r>
        <w:rPr>
          <w:rFonts w:hint="eastAsia" w:ascii="黑体" w:hAnsi="黑体" w:eastAsia="黑体" w:cs="黑体"/>
          <w:b w:val="0"/>
          <w:bCs/>
          <w:color w:val="auto"/>
          <w:spacing w:val="57"/>
          <w:w w:val="100"/>
          <w:sz w:val="44"/>
          <w:szCs w:val="44"/>
          <w:lang w:val="en-US" w:eastAsia="zh-CN"/>
        </w:rPr>
        <w:t>登记表</w:t>
      </w:r>
    </w:p>
    <w:bookmarkEnd w:id="0"/>
    <w:p>
      <w:pPr>
        <w:spacing w:line="400" w:lineRule="exact"/>
        <w:rPr>
          <w:rFonts w:hint="default" w:ascii="黑体" w:eastAsia="黑体"/>
          <w:b w:val="0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w w:val="100"/>
          <w:sz w:val="32"/>
          <w:szCs w:val="32"/>
          <w:lang w:val="en-US" w:eastAsia="zh-CN"/>
        </w:rPr>
        <w:t>应聘岗位：</w:t>
      </w:r>
    </w:p>
    <w:tbl>
      <w:tblPr>
        <w:tblStyle w:val="5"/>
        <w:tblW w:w="91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94"/>
        <w:gridCol w:w="1500"/>
        <w:gridCol w:w="873"/>
        <w:gridCol w:w="777"/>
        <w:gridCol w:w="520"/>
        <w:gridCol w:w="1394"/>
        <w:gridCol w:w="75"/>
        <w:gridCol w:w="575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color w:val="auto"/>
                <w:spacing w:val="60"/>
              </w:rPr>
            </w:pPr>
            <w:r>
              <w:rPr>
                <w:rFonts w:hint="eastAsia" w:ascii="仿宋_GB2312" w:eastAsia="仿宋_GB2312"/>
                <w:color w:val="auto"/>
                <w:spacing w:val="60"/>
              </w:rPr>
              <w:t>报名人员基本情况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别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   岁）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户口所在地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民族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婚姻状况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健康状况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文化程度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身份证号码</w:t>
            </w:r>
          </w:p>
        </w:tc>
        <w:tc>
          <w:tcPr>
            <w:tcW w:w="377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现住址</w:t>
            </w:r>
          </w:p>
        </w:tc>
        <w:tc>
          <w:tcPr>
            <w:tcW w:w="692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电子邮箱</w:t>
            </w:r>
          </w:p>
        </w:tc>
        <w:tc>
          <w:tcPr>
            <w:tcW w:w="325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（最高学历开始填写）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学习经历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起止年月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学校名称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学历学位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建议从全日制大学填写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（最近工作开始填写）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工作经历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起止年月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单位名称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职务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岗位职责/内容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建议简历尽量丰富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是否有下列情形</w:t>
            </w:r>
          </w:p>
        </w:tc>
        <w:tc>
          <w:tcPr>
            <w:tcW w:w="6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1.受过刑事处罚的；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</w:rPr>
              <w:t>正在接受司法机关立案侦查或纪检监察机关立案审查的；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</w:rPr>
              <w:t>.被开除中国共产党党籍的；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</w:rPr>
              <w:t>.处于受处分期间或者未满影响期限的；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</w:rPr>
              <w:t>.与劳动关系所在单位存在劳动纠纷，尚未解决的；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</w:rPr>
              <w:t>.聘任后即构成回避关系的；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</w:rPr>
              <w:t>.被依法列为失信联合惩戒对象的；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</w:rPr>
              <w:t>.影响聘用或法律、法规等规定的其他情形。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有□ 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spacing w:val="20"/>
              </w:rPr>
            </w:pPr>
            <w:r>
              <w:rPr>
                <w:rFonts w:hint="eastAsia" w:ascii="仿宋_GB2312" w:eastAsia="仿宋_GB2312"/>
                <w:color w:val="auto"/>
                <w:spacing w:val="20"/>
              </w:rPr>
              <w:t>资格审查</w:t>
            </w:r>
          </w:p>
        </w:tc>
        <w:tc>
          <w:tcPr>
            <w:tcW w:w="8514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 w:val="0"/>
      <w:jc w:val="left"/>
      <w:rPr>
        <w:rFonts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91"/>
    <w:rsid w:val="00913E91"/>
    <w:rsid w:val="0F916AE0"/>
    <w:rsid w:val="2AAD76B3"/>
    <w:rsid w:val="4F1D5132"/>
    <w:rsid w:val="796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2023-12-11T08:58:00Z</dcterms:created>
  <dc:creator>dongxg</dc:creator>
  <cp:lastModifiedBy>祝贺</cp:lastModifiedBy>
  <dcterms:modified xsi:type="dcterms:W3CDTF">2024-05-27T09:55:08Z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BFCAE34A647E4A188BB1166EF5AAB36E</vt:lpwstr>
  </property>
</Properties>
</file>