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240" w:lineRule="auto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温州市医疗保障局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招聘编外</w:t>
      </w:r>
      <w:r>
        <w:rPr>
          <w:rFonts w:hint="default" w:ascii="华文中宋" w:hAnsi="华文中宋" w:eastAsia="华文中宋" w:cs="宋体"/>
          <w:kern w:val="0"/>
          <w:sz w:val="36"/>
          <w:szCs w:val="36"/>
        </w:rPr>
        <w:t>聘用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人员报名表</w:t>
      </w:r>
    </w:p>
    <w:bookmarkEnd w:id="0"/>
    <w:tbl>
      <w:tblPr>
        <w:tblStyle w:val="2"/>
        <w:tblW w:w="9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290"/>
        <w:gridCol w:w="5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32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在职学历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32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  <w:t>本人声明：上述填写内容真实完整。如有不实，本人愿承担取消招聘资格的责任。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  <w:t xml:space="preserve">申请人（签名）：                       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val="en-US" w:eastAsia="zh-CN"/>
              </w:rPr>
              <w:t>2024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审核人：           年   月   日</w:t>
            </w:r>
          </w:p>
        </w:tc>
      </w:tr>
    </w:tbl>
    <w:p/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TJkNzg2N2M4OGNkNDJlZGQ0OTNhZWYxMDlkNGUifQ=="/>
  </w:docVars>
  <w:rsids>
    <w:rsidRoot w:val="00000000"/>
    <w:rsid w:val="0124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2024-05-28T10:04:03Z</dcterms:created>
  <dc:creator>66wz-lj</dc:creator>
  <cp:lastModifiedBy>靖</cp:lastModifiedBy>
  <dcterms:modified xsi:type="dcterms:W3CDTF">2024-05-28T10:04:12Z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714E6EF61047419795702538C7F57926_12</vt:lpwstr>
  </property>
</Properties>
</file>