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480" w:lineRule="exact"/>
        <w:ind w:left="-6" w:leftChars="-6" w:hanging="13" w:hangingChars="3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珠海高新技术产业开发区总工会公开招聘</w:t>
      </w:r>
    </w:p>
    <w:p>
      <w:pPr>
        <w:spacing w:line="480" w:lineRule="exact"/>
        <w:ind w:left="-6" w:leftChars="-6" w:hanging="13" w:hangingChars="3"/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1名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  <w:lang w:eastAsia="zh-CN"/>
        </w:rPr>
        <w:t>社会化工会工作者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 xml:space="preserve">岗位一览表 </w:t>
      </w:r>
    </w:p>
    <w:p>
      <w:pPr>
        <w:pStyle w:val="2"/>
      </w:pPr>
    </w:p>
    <w:tbl>
      <w:tblPr>
        <w:tblStyle w:val="3"/>
        <w:tblW w:w="13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41"/>
        <w:gridCol w:w="1350"/>
        <w:gridCol w:w="2237"/>
        <w:gridCol w:w="939"/>
        <w:gridCol w:w="1570"/>
        <w:gridCol w:w="1323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tblHeader/>
          <w:jc w:val="center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代码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岗位类别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工作内容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学历学位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43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exact"/>
          <w:jc w:val="center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专业类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社会化工会工作者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指导基层工会开展集体协商和民主管理工作，协调劳动关系，维护职工合法权益；组织开展各类职工服务活动和阵地建设；开展困难职工帮扶救助工作等；定期向上级工会报送交办的其他工作。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32"/>
                <w:lang w:val="en-US"/>
              </w:rPr>
            </w:pPr>
            <w:r>
              <w:rPr>
                <w:rFonts w:hint="eastAsia"/>
                <w:sz w:val="24"/>
              </w:rPr>
              <w:t>全日制本科以上学历、学士以上学位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不限</w:t>
            </w:r>
          </w:p>
        </w:tc>
        <w:tc>
          <w:tcPr>
            <w:tcW w:w="4357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1、35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周岁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及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以下（198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日（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含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之后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出生），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具有2年以上工作经验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2、具有4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年及以上企业劳动人力资源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、政府部门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或有工会工作相关工作经验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的可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放宽至40周岁及以下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（19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83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月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日以后出生）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;</w:t>
            </w:r>
          </w:p>
          <w:p>
            <w:pPr>
              <w:spacing w:line="300" w:lineRule="exact"/>
              <w:jc w:val="left"/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3、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工作强度较大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，适合男性，</w:t>
            </w:r>
            <w:r>
              <w:rPr>
                <w:rFonts w:hint="eastAsia"/>
                <w:color w:val="auto"/>
                <w:sz w:val="24"/>
                <w:shd w:val="clear" w:color="auto" w:fill="auto"/>
              </w:rPr>
              <w:t>具有C1及以上机动车驾驶证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/>
                <w:color w:val="auto"/>
                <w:sz w:val="24"/>
                <w:shd w:val="clear" w:color="auto" w:fill="auto"/>
                <w:lang w:val="en-US" w:eastAsia="zh-CN"/>
              </w:rPr>
              <w:t>珠海户籍优先。</w:t>
            </w:r>
          </w:p>
          <w:p>
            <w:pPr>
              <w:spacing w:line="300" w:lineRule="exact"/>
              <w:jc w:val="center"/>
              <w:rPr>
                <w:rFonts w:hint="eastAsia"/>
                <w:kern w:val="2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gwZGU0NWZhZmFkNjcyYTY5NDZlYTJjZjI1YWQifQ=="/>
    <w:docVar w:name="KSO_WPS_MARK_KEY" w:val="116fde23-43f0-4ea4-bc5f-1a8e107eca1d"/>
  </w:docVars>
  <w:rsids>
    <w:rsidRoot w:val="00000000"/>
    <w:rsid w:val="08A67E4F"/>
    <w:rsid w:val="147B2BA2"/>
    <w:rsid w:val="20A9774C"/>
    <w:rsid w:val="2708492F"/>
    <w:rsid w:val="290B5466"/>
    <w:rsid w:val="306212E3"/>
    <w:rsid w:val="3B21454B"/>
    <w:rsid w:val="43822DEC"/>
    <w:rsid w:val="4EBF5B8F"/>
    <w:rsid w:val="601C5108"/>
    <w:rsid w:val="608A01AF"/>
    <w:rsid w:val="6ADA7545"/>
    <w:rsid w:val="73BD2967"/>
    <w:rsid w:val="FB6F4146"/>
    <w:rsid w:val="FDD7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0</Lines>
  <Paragraphs>0</Paragraphs>
  <TotalTime>4</TotalTime>
  <ScaleCrop>false</ScaleCrop>
  <LinksUpToDate>false</LinksUpToDate>
  <CharactersWithSpaces>278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2022-11-22T14:39:00Z</dcterms:created>
  <dc:creator>Admin</dc:creator>
  <cp:lastModifiedBy>user</cp:lastModifiedBy>
  <dcterms:modified xsi:type="dcterms:W3CDTF">2024-05-31T10:18:34Z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4CCDBF69F1744098956B1E52FC506C1E</vt:lpwstr>
  </property>
</Properties>
</file>