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个旧市生态环境监测站</w:t>
      </w: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公开招聘环境监测技术合同工公告</w:t>
      </w:r>
    </w:p>
    <w:p>
      <w:pPr>
        <w:ind w:firstLine="640" w:firstLineChars="200"/>
        <w:rPr>
          <w:rFonts w:ascii="Times New Roman" w:hAnsi="Times New Roman" w:eastAsia="方正仿宋_GBK" w:cs="Times New Roman"/>
          <w:sz w:val="32"/>
          <w:szCs w:val="32"/>
        </w:rPr>
      </w:pP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红河州生态环境局个旧分局</w:t>
      </w:r>
      <w:r>
        <w:rPr>
          <w:rFonts w:hint="eastAsia" w:ascii="Times New Roman" w:hAnsi="Times New Roman" w:eastAsia="方正仿宋_GBK" w:cs="Times New Roman"/>
          <w:color w:val="000000" w:themeColor="text1"/>
          <w:sz w:val="32"/>
          <w:szCs w:val="32"/>
          <w14:textFill>
            <w14:solidFill>
              <w14:schemeClr w14:val="tx1"/>
            </w14:solidFill>
          </w14:textFill>
        </w:rPr>
        <w:t>下属事业单位个旧市生态环境监测站，成立于1979年1月，州财政全额预算管理，属全民所有制社会公益性事业单位，属国家环境监测网络三级站，1998年首次通过计量认证，2012年通过云南省环境保护厅环境监测站标准化建设达标验收，主要开展个旧辖区内水和废水（大气降水）、环境空气和废气、土壤、噪声四大类环境监测工作。</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为加强个旧市生态环境监测力量，</w:t>
      </w:r>
      <w:r>
        <w:rPr>
          <w:rFonts w:ascii="Times New Roman" w:hAnsi="Times New Roman" w:eastAsia="方正仿宋_GBK" w:cs="Times New Roman"/>
          <w:color w:val="000000" w:themeColor="text1"/>
          <w:sz w:val="32"/>
          <w:szCs w:val="32"/>
          <w14:textFill>
            <w14:solidFill>
              <w14:schemeClr w14:val="tx1"/>
            </w14:solidFill>
          </w14:textFill>
        </w:rPr>
        <w:t>遵循“公开、平等、竞争、择优”招聘原则，</w:t>
      </w:r>
      <w:r>
        <w:rPr>
          <w:rFonts w:hint="eastAsia" w:ascii="Times New Roman" w:hAnsi="Times New Roman" w:eastAsia="方正仿宋_GBK" w:cs="Times New Roman"/>
          <w:color w:val="000000" w:themeColor="text1"/>
          <w:sz w:val="32"/>
          <w:szCs w:val="32"/>
          <w14:textFill>
            <w14:solidFill>
              <w14:schemeClr w14:val="tx1"/>
            </w14:solidFill>
          </w14:textFill>
        </w:rPr>
        <w:t>现面向社会公开招聘1名环境监测技术合同工。</w:t>
      </w:r>
    </w:p>
    <w:p>
      <w:pPr>
        <w:pStyle w:val="11"/>
        <w:numPr>
          <w:ilvl w:val="0"/>
          <w:numId w:val="1"/>
        </w:numPr>
        <w:ind w:firstLineChars="0"/>
        <w:rPr>
          <w:rFonts w:ascii="黑体" w:hAnsi="黑体" w:eastAsia="黑体" w:cs="黑体"/>
          <w:sz w:val="32"/>
          <w:szCs w:val="32"/>
        </w:rPr>
      </w:pPr>
      <w:r>
        <w:rPr>
          <w:rFonts w:hint="eastAsia" w:ascii="黑体" w:hAnsi="黑体" w:eastAsia="黑体" w:cs="黑体"/>
          <w:sz w:val="32"/>
          <w:szCs w:val="32"/>
        </w:rPr>
        <w:t>招聘岗位和条件</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具体详见《</w:t>
      </w:r>
      <w:r>
        <w:rPr>
          <w:rFonts w:hint="eastAsia" w:ascii="Times New Roman" w:hAnsi="Times New Roman" w:eastAsia="方正仿宋_GBK" w:cs="Times New Roman"/>
          <w:color w:val="000000" w:themeColor="text1"/>
          <w:sz w:val="32"/>
          <w:szCs w:val="32"/>
          <w14:textFill>
            <w14:solidFill>
              <w14:schemeClr w14:val="tx1"/>
            </w14:solidFill>
          </w14:textFill>
        </w:rPr>
        <w:t>个旧市生态环境监测站</w:t>
      </w:r>
      <w:r>
        <w:rPr>
          <w:rFonts w:ascii="Times New Roman" w:hAnsi="Times New Roman" w:eastAsia="方正仿宋_GBK" w:cs="Times New Roman"/>
          <w:color w:val="000000" w:themeColor="text1"/>
          <w:sz w:val="32"/>
          <w:szCs w:val="32"/>
          <w14:textFill>
            <w14:solidFill>
              <w14:schemeClr w14:val="tx1"/>
            </w14:solidFill>
          </w14:textFill>
        </w:rPr>
        <w:t>招聘</w:t>
      </w:r>
      <w:r>
        <w:rPr>
          <w:rFonts w:hint="eastAsia" w:ascii="Times New Roman" w:hAnsi="Times New Roman" w:eastAsia="方正仿宋_GBK" w:cs="Times New Roman"/>
          <w:color w:val="000000" w:themeColor="text1"/>
          <w:sz w:val="32"/>
          <w:szCs w:val="32"/>
          <w14:textFill>
            <w14:solidFill>
              <w14:schemeClr w14:val="tx1"/>
            </w14:solidFill>
          </w14:textFill>
        </w:rPr>
        <w:t>环境监测技术合同工</w:t>
      </w:r>
      <w:r>
        <w:rPr>
          <w:rFonts w:ascii="Times New Roman" w:hAnsi="Times New Roman" w:eastAsia="方正仿宋_GBK" w:cs="Times New Roman"/>
          <w:color w:val="000000" w:themeColor="text1"/>
          <w:sz w:val="32"/>
          <w:szCs w:val="32"/>
          <w14:textFill>
            <w14:solidFill>
              <w14:schemeClr w14:val="tx1"/>
            </w14:solidFill>
          </w14:textFill>
        </w:rPr>
        <w:t>岗位信息表》（附件1）。</w:t>
      </w:r>
    </w:p>
    <w:p>
      <w:pPr>
        <w:ind w:firstLine="640" w:firstLineChars="200"/>
        <w:rPr>
          <w:rFonts w:ascii="黑体" w:hAnsi="黑体" w:eastAsia="黑体" w:cs="黑体"/>
          <w:sz w:val="32"/>
          <w:szCs w:val="32"/>
        </w:rPr>
      </w:pPr>
      <w:r>
        <w:rPr>
          <w:rFonts w:hint="eastAsia" w:ascii="黑体" w:hAnsi="黑体" w:eastAsia="黑体" w:cs="黑体"/>
          <w:sz w:val="32"/>
          <w:szCs w:val="32"/>
        </w:rPr>
        <w:t>二、招聘基本条件</w:t>
      </w:r>
    </w:p>
    <w:p>
      <w:pPr>
        <w:shd w:val="clear" w:color="auto" w:fill="FFFFFF"/>
        <w:spacing w:line="500" w:lineRule="exact"/>
        <w:ind w:firstLine="480"/>
        <w:rPr>
          <w:rFonts w:hint="eastAsia" w:ascii="方正楷体_GBK" w:hAnsi="Times New Roman" w:eastAsia="方正楷体_GBK" w:cs="Times New Roman"/>
          <w:bCs/>
          <w:sz w:val="32"/>
          <w:szCs w:val="32"/>
        </w:rPr>
      </w:pPr>
      <w:bookmarkStart w:id="0" w:name="_Toc349231258"/>
      <w:r>
        <w:rPr>
          <w:rFonts w:hint="eastAsia" w:ascii="方正楷体_GBK" w:hAnsi="Times New Roman" w:eastAsia="方正楷体_GBK" w:cs="Times New Roman"/>
          <w:bCs/>
          <w:sz w:val="32"/>
          <w:szCs w:val="32"/>
        </w:rPr>
        <w:t>（一）报考人员应具备的条件</w:t>
      </w:r>
      <w:bookmarkEnd w:id="0"/>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1.具有中国国籍，拥护中国共产党领导，遵守宪法和法律；</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2.具有应聘岗位所需的学历、专业和技能；</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3.适应岗位要求的身体条件；</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4.符合岗位规定的年龄要求，年龄计算时间截止</w:t>
      </w:r>
      <w:r>
        <w:rPr>
          <w:rFonts w:hint="eastAsia" w:ascii="Times New Roman" w:hAnsi="Times New Roman" w:eastAsia="方正仿宋_GBK" w:cs="Times New Roman"/>
          <w:color w:val="000000" w:themeColor="text1"/>
          <w:sz w:val="32"/>
          <w:szCs w:val="32"/>
          <w14:textFill>
            <w14:solidFill>
              <w14:schemeClr w14:val="tx1"/>
            </w14:solidFill>
          </w14:textFill>
        </w:rPr>
        <w:t>2024</w:t>
      </w:r>
      <w:r>
        <w:rPr>
          <w:rFonts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14:textFill>
            <w14:solidFill>
              <w14:schemeClr w14:val="tx1"/>
            </w14:solidFill>
          </w14:textFill>
        </w:rPr>
        <w:t>6</w:t>
      </w:r>
      <w:r>
        <w:rPr>
          <w:rFonts w:ascii="Times New Roman" w:hAnsi="Times New Roman" w:eastAsia="方正仿宋_GBK" w:cs="Times New Roman"/>
          <w:color w:val="000000" w:themeColor="text1"/>
          <w:sz w:val="32"/>
          <w:szCs w:val="32"/>
          <w14:textFill>
            <w14:solidFill>
              <w14:schemeClr w14:val="tx1"/>
            </w14:solidFill>
          </w14:textFill>
        </w:rPr>
        <w:t>月；</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5.具有岗位所需要的其他条件。</w:t>
      </w:r>
    </w:p>
    <w:p>
      <w:pPr>
        <w:shd w:val="clear" w:color="auto" w:fill="FFFFFF"/>
        <w:spacing w:line="500" w:lineRule="exact"/>
        <w:ind w:firstLine="48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w:t>
      </w:r>
      <w:r>
        <w:rPr>
          <w:rFonts w:hint="eastAsia" w:ascii="方正楷体_GBK" w:hAnsi="Times New Roman" w:eastAsia="方正楷体_GBK" w:cs="Times New Roman"/>
          <w:bCs/>
          <w:sz w:val="32"/>
          <w:szCs w:val="32"/>
        </w:rPr>
        <w:t>二</w:t>
      </w:r>
      <w:r>
        <w:rPr>
          <w:rFonts w:ascii="方正楷体_GBK" w:hAnsi="Times New Roman" w:eastAsia="方正楷体_GBK" w:cs="Times New Roman"/>
          <w:bCs/>
          <w:sz w:val="32"/>
          <w:szCs w:val="32"/>
        </w:rPr>
        <w:t>）不符合报名条件的情形</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1.受到党纪政务处分，其影响期或处分期限未满的；</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2.受到刑事处罚期限未满或者正在接受司法调查尚未做出结论的人员；</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3.身体原因不符合聘用的；</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4.法律法规规定不得聘用的其他人员。</w:t>
      </w:r>
    </w:p>
    <w:p>
      <w:pPr>
        <w:ind w:firstLine="640" w:firstLineChars="200"/>
        <w:rPr>
          <w:rFonts w:ascii="黑体" w:hAnsi="黑体" w:eastAsia="黑体" w:cs="黑体"/>
          <w:sz w:val="32"/>
          <w:szCs w:val="32"/>
        </w:rPr>
      </w:pPr>
      <w:r>
        <w:rPr>
          <w:rFonts w:hint="eastAsia" w:ascii="黑体" w:hAnsi="黑体" w:eastAsia="黑体" w:cs="黑体"/>
          <w:sz w:val="32"/>
          <w:szCs w:val="32"/>
        </w:rPr>
        <w:t>三、招聘程序</w:t>
      </w:r>
    </w:p>
    <w:p>
      <w:pPr>
        <w:shd w:val="clear" w:color="auto" w:fill="FFFFFF"/>
        <w:spacing w:line="500" w:lineRule="exact"/>
        <w:ind w:firstLine="48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（一）报名</w:t>
      </w:r>
      <w:r>
        <w:rPr>
          <w:rFonts w:hint="eastAsia" w:ascii="方正楷体_GBK" w:hAnsi="Times New Roman" w:eastAsia="方正楷体_GBK" w:cs="Times New Roman"/>
          <w:bCs/>
          <w:sz w:val="32"/>
          <w:szCs w:val="32"/>
        </w:rPr>
        <w:t>方式</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本次</w:t>
      </w:r>
      <w:r>
        <w:rPr>
          <w:rFonts w:ascii="Times New Roman" w:hAnsi="Times New Roman" w:eastAsia="方正仿宋_GBK" w:cs="Times New Roman"/>
          <w:color w:val="000000" w:themeColor="text1"/>
          <w:sz w:val="32"/>
          <w:szCs w:val="32"/>
          <w14:textFill>
            <w14:solidFill>
              <w14:schemeClr w14:val="tx1"/>
            </w14:solidFill>
          </w14:textFill>
        </w:rPr>
        <w:t>报名采取现场报名的方式进行，</w:t>
      </w:r>
      <w:bookmarkStart w:id="1" w:name="OLE_LINK2"/>
      <w:r>
        <w:rPr>
          <w:rFonts w:hint="eastAsia" w:ascii="Times New Roman" w:hAnsi="Times New Roman" w:eastAsia="方正仿宋_GBK" w:cs="Times New Roman"/>
          <w:color w:val="000000" w:themeColor="text1"/>
          <w:sz w:val="32"/>
          <w:szCs w:val="32"/>
          <w14:textFill>
            <w14:solidFill>
              <w14:schemeClr w14:val="tx1"/>
            </w14:solidFill>
          </w14:textFill>
        </w:rPr>
        <w:t>提供以下材料：</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1.填写《202</w:t>
      </w:r>
      <w:r>
        <w:rPr>
          <w:rFonts w:hint="eastAsia" w:ascii="Times New Roman" w:hAnsi="Times New Roman" w:eastAsia="方正仿宋_GBK" w:cs="Times New Roman"/>
          <w:color w:val="000000" w:themeColor="text1"/>
          <w:sz w:val="32"/>
          <w:szCs w:val="32"/>
          <w14:textFill>
            <w14:solidFill>
              <w14:schemeClr w14:val="tx1"/>
            </w14:solidFill>
          </w14:textFill>
        </w:rPr>
        <w:t>4</w:t>
      </w:r>
      <w:r>
        <w:rPr>
          <w:rFonts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14:textFill>
            <w14:solidFill>
              <w14:schemeClr w14:val="tx1"/>
            </w14:solidFill>
          </w14:textFill>
        </w:rPr>
        <w:t>个旧市生态环境监测站</w:t>
      </w:r>
      <w:r>
        <w:rPr>
          <w:rFonts w:ascii="Times New Roman" w:hAnsi="Times New Roman" w:eastAsia="方正仿宋_GBK" w:cs="Times New Roman"/>
          <w:color w:val="000000" w:themeColor="text1"/>
          <w:sz w:val="32"/>
          <w:szCs w:val="32"/>
          <w14:textFill>
            <w14:solidFill>
              <w14:schemeClr w14:val="tx1"/>
            </w14:solidFill>
          </w14:textFill>
        </w:rPr>
        <w:t>招聘</w:t>
      </w:r>
      <w:r>
        <w:rPr>
          <w:rFonts w:hint="eastAsia" w:ascii="Times New Roman" w:hAnsi="Times New Roman" w:eastAsia="方正仿宋_GBK" w:cs="Times New Roman"/>
          <w:color w:val="000000" w:themeColor="text1"/>
          <w:sz w:val="32"/>
          <w:szCs w:val="32"/>
          <w14:textFill>
            <w14:solidFill>
              <w14:schemeClr w14:val="tx1"/>
            </w14:solidFill>
          </w14:textFill>
        </w:rPr>
        <w:t>环境监测技术合同工</w:t>
      </w:r>
      <w:r>
        <w:rPr>
          <w:rFonts w:ascii="Times New Roman" w:hAnsi="Times New Roman" w:eastAsia="方正仿宋_GBK" w:cs="Times New Roman"/>
          <w:color w:val="000000" w:themeColor="text1"/>
          <w:sz w:val="32"/>
          <w:szCs w:val="32"/>
          <w14:textFill>
            <w14:solidFill>
              <w14:schemeClr w14:val="tx1"/>
            </w14:solidFill>
          </w14:textFill>
        </w:rPr>
        <w:t>报名登记表》(附近期彩色相片)。</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本人身份证、户口簿、毕业证、学位证、应聘岗位条件要求的相关证书、工作经历证明原件，同时提供复印件各一份，若不能提供相关证书原件，取消报名资格。考生提供的报名材料应当真实、准确，提供虚假信息的，一经查实，立即取消报考资格。</w:t>
      </w:r>
    </w:p>
    <w:p>
      <w:pPr>
        <w:shd w:val="clear" w:color="auto" w:fill="FFFFFF"/>
        <w:spacing w:line="500" w:lineRule="exact"/>
        <w:ind w:firstLine="48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w:t>
      </w:r>
      <w:r>
        <w:rPr>
          <w:rFonts w:hint="eastAsia" w:ascii="方正楷体_GBK" w:hAnsi="Times New Roman" w:eastAsia="方正楷体_GBK" w:cs="Times New Roman"/>
          <w:bCs/>
          <w:sz w:val="32"/>
          <w:szCs w:val="32"/>
        </w:rPr>
        <w:t>二</w:t>
      </w:r>
      <w:r>
        <w:rPr>
          <w:rFonts w:ascii="方正楷体_GBK" w:hAnsi="Times New Roman" w:eastAsia="方正楷体_GBK" w:cs="Times New Roman"/>
          <w:bCs/>
          <w:sz w:val="32"/>
          <w:szCs w:val="32"/>
        </w:rPr>
        <w:t>）报名时间</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202</w:t>
      </w:r>
      <w:r>
        <w:rPr>
          <w:rFonts w:hint="eastAsia" w:ascii="Times New Roman" w:hAnsi="Times New Roman" w:eastAsia="方正仿宋_GBK" w:cs="Times New Roman"/>
          <w:color w:val="000000" w:themeColor="text1"/>
          <w:sz w:val="32"/>
          <w:szCs w:val="32"/>
          <w14:textFill>
            <w14:solidFill>
              <w14:schemeClr w14:val="tx1"/>
            </w14:solidFill>
          </w14:textFill>
        </w:rPr>
        <w:t>4</w:t>
      </w:r>
      <w:r>
        <w:rPr>
          <w:rFonts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14:textFill>
            <w14:solidFill>
              <w14:schemeClr w14:val="tx1"/>
            </w14:solidFill>
          </w14:textFill>
        </w:rPr>
        <w:t>6</w:t>
      </w:r>
      <w:r>
        <w:rPr>
          <w:rFonts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14:textFill>
            <w14:solidFill>
              <w14:schemeClr w14:val="tx1"/>
            </w14:solidFill>
          </w14:textFill>
        </w:rPr>
        <w:t>11</w:t>
      </w:r>
      <w:r>
        <w:rPr>
          <w:rFonts w:ascii="Times New Roman" w:hAnsi="Times New Roman" w:eastAsia="方正仿宋_GBK" w:cs="Times New Roman"/>
          <w:color w:val="000000" w:themeColor="text1"/>
          <w:sz w:val="32"/>
          <w:szCs w:val="32"/>
          <w14:textFill>
            <w14:solidFill>
              <w14:schemeClr w14:val="tx1"/>
            </w14:solidFill>
          </w14:textFill>
        </w:rPr>
        <w:t>日至</w:t>
      </w:r>
      <w:r>
        <w:rPr>
          <w:rFonts w:hint="eastAsia" w:ascii="Times New Roman" w:hAnsi="Times New Roman" w:eastAsia="方正仿宋_GBK" w:cs="Times New Roman"/>
          <w:color w:val="000000" w:themeColor="text1"/>
          <w:sz w:val="32"/>
          <w:szCs w:val="32"/>
          <w14:textFill>
            <w14:solidFill>
              <w14:schemeClr w14:val="tx1"/>
            </w14:solidFill>
          </w14:textFill>
        </w:rPr>
        <w:t>6</w:t>
      </w:r>
      <w:r>
        <w:rPr>
          <w:rFonts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14:textFill>
            <w14:solidFill>
              <w14:schemeClr w14:val="tx1"/>
            </w14:solidFill>
          </w14:textFill>
        </w:rPr>
        <w:t>13</w:t>
      </w:r>
      <w:r>
        <w:rPr>
          <w:rFonts w:ascii="Times New Roman" w:hAnsi="Times New Roman" w:eastAsia="方正仿宋_GBK" w:cs="Times New Roman"/>
          <w:color w:val="000000" w:themeColor="text1"/>
          <w:sz w:val="32"/>
          <w:szCs w:val="32"/>
          <w14:textFill>
            <w14:solidFill>
              <w14:schemeClr w14:val="tx1"/>
            </w14:solidFill>
          </w14:textFill>
        </w:rPr>
        <w:t>日，每天上午8: 30时至11: 30</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下午14:30时至17:30时，逾期不再受理时</w:t>
      </w:r>
      <w:r>
        <w:rPr>
          <w:rFonts w:hint="eastAsia" w:ascii="Times New Roman" w:hAnsi="Times New Roman" w:eastAsia="方正仿宋_GBK" w:cs="Times New Roman"/>
          <w:color w:val="000000" w:themeColor="text1"/>
          <w:sz w:val="32"/>
          <w:szCs w:val="32"/>
          <w14:textFill>
            <w14:solidFill>
              <w14:schemeClr w14:val="tx1"/>
            </w14:solidFill>
          </w14:textFill>
        </w:rPr>
        <w:t>。</w:t>
      </w:r>
    </w:p>
    <w:p>
      <w:pPr>
        <w:shd w:val="clear" w:color="auto" w:fill="FFFFFF"/>
        <w:spacing w:line="500" w:lineRule="exact"/>
        <w:ind w:firstLine="48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w:t>
      </w:r>
      <w:r>
        <w:rPr>
          <w:rFonts w:hint="eastAsia" w:ascii="方正楷体_GBK" w:hAnsi="Times New Roman" w:eastAsia="方正楷体_GBK" w:cs="Times New Roman"/>
          <w:bCs/>
          <w:sz w:val="32"/>
          <w:szCs w:val="32"/>
        </w:rPr>
        <w:t>三</w:t>
      </w:r>
      <w:r>
        <w:rPr>
          <w:rFonts w:ascii="方正楷体_GBK" w:hAnsi="Times New Roman" w:eastAsia="方正楷体_GBK" w:cs="Times New Roman"/>
          <w:bCs/>
          <w:sz w:val="32"/>
          <w:szCs w:val="32"/>
        </w:rPr>
        <w:t>）报名地点</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个旧市宝华街道宝华路27栋201号 个旧市生态环境监测站办公室</w:t>
      </w:r>
      <w:r>
        <w:rPr>
          <w:rFonts w:ascii="Times New Roman" w:hAnsi="Times New Roman" w:eastAsia="方正仿宋_GBK" w:cs="Times New Roman"/>
          <w:color w:val="000000" w:themeColor="text1"/>
          <w:sz w:val="32"/>
          <w:szCs w:val="32"/>
          <w14:textFill>
            <w14:solidFill>
              <w14:schemeClr w14:val="tx1"/>
            </w14:solidFill>
          </w14:textFill>
        </w:rPr>
        <w:t>，联系</w:t>
      </w:r>
      <w:r>
        <w:rPr>
          <w:rFonts w:hint="eastAsia" w:ascii="Times New Roman" w:hAnsi="Times New Roman" w:eastAsia="方正仿宋_GBK" w:cs="Times New Roman"/>
          <w:color w:val="000000" w:themeColor="text1"/>
          <w:sz w:val="32"/>
          <w:szCs w:val="32"/>
          <w14:textFill>
            <w14:solidFill>
              <w14:schemeClr w14:val="tx1"/>
            </w14:solidFill>
          </w14:textFill>
        </w:rPr>
        <w:t>人：张维航，</w:t>
      </w:r>
      <w:r>
        <w:rPr>
          <w:rFonts w:ascii="Times New Roman" w:hAnsi="Times New Roman" w:eastAsia="方正仿宋_GBK" w:cs="Times New Roman"/>
          <w:color w:val="000000" w:themeColor="text1"/>
          <w:sz w:val="32"/>
          <w:szCs w:val="32"/>
          <w14:textFill>
            <w14:solidFill>
              <w14:schemeClr w14:val="tx1"/>
            </w14:solidFill>
          </w14:textFill>
        </w:rPr>
        <w:t>电话</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0873-</w:t>
      </w:r>
      <w:r>
        <w:rPr>
          <w:rFonts w:hint="eastAsia" w:ascii="Times New Roman" w:hAnsi="Times New Roman" w:eastAsia="方正仿宋_GBK" w:cs="Times New Roman"/>
          <w:color w:val="000000" w:themeColor="text1"/>
          <w:sz w:val="32"/>
          <w:szCs w:val="32"/>
          <w14:textFill>
            <w14:solidFill>
              <w14:schemeClr w14:val="tx1"/>
            </w14:solidFill>
          </w14:textFill>
        </w:rPr>
        <w:t>2190540</w:t>
      </w:r>
    </w:p>
    <w:p>
      <w:pPr>
        <w:shd w:val="clear" w:color="auto" w:fill="FFFFFF"/>
        <w:spacing w:line="500" w:lineRule="exact"/>
        <w:ind w:firstLine="48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w:t>
      </w:r>
      <w:r>
        <w:rPr>
          <w:rFonts w:hint="eastAsia" w:ascii="方正楷体_GBK" w:hAnsi="Times New Roman" w:eastAsia="方正楷体_GBK" w:cs="Times New Roman"/>
          <w:bCs/>
          <w:sz w:val="32"/>
          <w:szCs w:val="32"/>
        </w:rPr>
        <w:t>四</w:t>
      </w:r>
      <w:r>
        <w:rPr>
          <w:rFonts w:ascii="方正楷体_GBK" w:hAnsi="Times New Roman" w:eastAsia="方正楷体_GBK" w:cs="Times New Roman"/>
          <w:bCs/>
          <w:sz w:val="32"/>
          <w:szCs w:val="32"/>
        </w:rPr>
        <w:t>）报名资格审核</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由</w:t>
      </w:r>
      <w:r>
        <w:rPr>
          <w:rFonts w:hint="eastAsia" w:ascii="Times New Roman" w:hAnsi="Times New Roman" w:eastAsia="方正仿宋_GBK" w:cs="Times New Roman"/>
          <w:color w:val="000000" w:themeColor="text1"/>
          <w:sz w:val="32"/>
          <w:szCs w:val="32"/>
          <w14:textFill>
            <w14:solidFill>
              <w14:schemeClr w14:val="tx1"/>
            </w14:solidFill>
          </w14:textFill>
        </w:rPr>
        <w:t>个旧市生态环境监测站</w:t>
      </w:r>
      <w:r>
        <w:rPr>
          <w:rFonts w:ascii="Times New Roman" w:hAnsi="Times New Roman" w:eastAsia="方正仿宋_GBK" w:cs="Times New Roman"/>
          <w:color w:val="000000" w:themeColor="text1"/>
          <w:sz w:val="32"/>
          <w:szCs w:val="32"/>
          <w14:textFill>
            <w14:solidFill>
              <w14:schemeClr w14:val="tx1"/>
            </w14:solidFill>
          </w14:textFill>
        </w:rPr>
        <w:t>对报名人员及相关材料进行审查</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考生对所提交的材料和填写信息的真实性负责，若存在弄虚作假行为，一经查实，取消聘用资格，造成的后果由考生本人承担。</w:t>
      </w:r>
      <w:r>
        <w:rPr>
          <w:rFonts w:hint="eastAsia" w:ascii="Times New Roman" w:hAnsi="Times New Roman" w:eastAsia="方正仿宋_GBK" w:cs="Times New Roman"/>
          <w:color w:val="000000" w:themeColor="text1"/>
          <w:sz w:val="32"/>
          <w:szCs w:val="32"/>
          <w14:textFill>
            <w14:solidFill>
              <w14:schemeClr w14:val="tx1"/>
            </w14:solidFill>
          </w14:textFill>
        </w:rPr>
        <w:t>审查后</w:t>
      </w:r>
      <w:r>
        <w:rPr>
          <w:rFonts w:ascii="Times New Roman" w:hAnsi="Times New Roman" w:eastAsia="方正仿宋_GBK" w:cs="Times New Roman"/>
          <w:color w:val="000000" w:themeColor="text1"/>
          <w:sz w:val="32"/>
          <w:szCs w:val="32"/>
          <w14:textFill>
            <w14:solidFill>
              <w14:schemeClr w14:val="tx1"/>
            </w14:solidFill>
          </w14:textFill>
        </w:rPr>
        <w:t>以电话通知确定参加面试人员，本次招聘不设开考比例，资格复审通过的考生全部进入面试。</w:t>
      </w:r>
    </w:p>
    <w:p>
      <w:pPr>
        <w:shd w:val="clear" w:color="auto" w:fill="FFFFFF"/>
        <w:spacing w:line="500" w:lineRule="exact"/>
        <w:ind w:firstLine="48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w:t>
      </w:r>
      <w:r>
        <w:rPr>
          <w:rFonts w:hint="eastAsia" w:ascii="方正楷体_GBK" w:hAnsi="Times New Roman" w:eastAsia="方正楷体_GBK" w:cs="Times New Roman"/>
          <w:bCs/>
          <w:sz w:val="32"/>
          <w:szCs w:val="32"/>
        </w:rPr>
        <w:t>五</w:t>
      </w:r>
      <w:r>
        <w:rPr>
          <w:rFonts w:ascii="方正楷体_GBK" w:hAnsi="Times New Roman" w:eastAsia="方正楷体_GBK" w:cs="Times New Roman"/>
          <w:bCs/>
          <w:sz w:val="32"/>
          <w:szCs w:val="32"/>
        </w:rPr>
        <w:t>）面试</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面试地点</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面试时间另行通知。面试主要测试应试者的综合素质、语言表达、逻辑思维和实际工作能力等。面试满分100分，面试最低合格分数线为60分，面试成绩未达面试最低合格分数线的，不得参与后续招聘程序；面试成绩并列的，以加试后的面试成绩确定排名先后。</w:t>
      </w:r>
    </w:p>
    <w:bookmarkEnd w:id="1"/>
    <w:p>
      <w:pPr>
        <w:ind w:firstLine="640" w:firstLineChars="200"/>
        <w:rPr>
          <w:rFonts w:ascii="黑体" w:hAnsi="黑体" w:eastAsia="黑体" w:cs="黑体"/>
          <w:sz w:val="32"/>
          <w:szCs w:val="32"/>
        </w:rPr>
      </w:pPr>
      <w:r>
        <w:rPr>
          <w:rFonts w:ascii="黑体" w:hAnsi="黑体" w:eastAsia="黑体" w:cs="黑体"/>
          <w:sz w:val="32"/>
          <w:szCs w:val="32"/>
        </w:rPr>
        <w:t>四</w:t>
      </w:r>
      <w:r>
        <w:rPr>
          <w:rFonts w:hint="eastAsia" w:ascii="黑体" w:hAnsi="黑体" w:eastAsia="黑体" w:cs="黑体"/>
          <w:sz w:val="32"/>
          <w:szCs w:val="32"/>
        </w:rPr>
        <w:t>、</w:t>
      </w:r>
      <w:r>
        <w:rPr>
          <w:rFonts w:ascii="黑体" w:hAnsi="黑体" w:eastAsia="黑体" w:cs="黑体"/>
          <w:sz w:val="32"/>
          <w:szCs w:val="32"/>
        </w:rPr>
        <w:t>体检</w:t>
      </w:r>
      <w:r>
        <w:rPr>
          <w:rFonts w:hint="eastAsia" w:ascii="黑体" w:hAnsi="黑体" w:eastAsia="黑体" w:cs="黑体"/>
          <w:sz w:val="32"/>
          <w:szCs w:val="32"/>
        </w:rPr>
        <w:t>及政审</w:t>
      </w:r>
    </w:p>
    <w:p>
      <w:pPr>
        <w:shd w:val="clear" w:color="auto" w:fill="FFFFFF"/>
        <w:spacing w:line="500" w:lineRule="exact"/>
        <w:ind w:firstLine="48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（一）</w:t>
      </w:r>
      <w:r>
        <w:rPr>
          <w:rFonts w:hint="eastAsia" w:ascii="方正楷体_GBK" w:hAnsi="Times New Roman" w:eastAsia="方正楷体_GBK" w:cs="Times New Roman"/>
          <w:bCs/>
          <w:sz w:val="32"/>
          <w:szCs w:val="32"/>
        </w:rPr>
        <w:t>体检</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根据面试成绩由高到低，按岗位招聘计划数1:1等额确定进入体检的人选，自行到县级以上综合公立医院进行体检后提交体检报告，体检费由报名者自行承担。因体检不合格或自动放弃等</w:t>
      </w:r>
      <w:r>
        <w:rPr>
          <w:rFonts w:hint="eastAsia" w:ascii="Times New Roman" w:hAnsi="Times New Roman" w:eastAsia="方正仿宋_GBK" w:cs="Times New Roman"/>
          <w:color w:val="000000" w:themeColor="text1"/>
          <w:sz w:val="32"/>
          <w:szCs w:val="32"/>
          <w14:textFill>
            <w14:solidFill>
              <w14:schemeClr w14:val="tx1"/>
            </w14:solidFill>
          </w14:textFill>
        </w:rPr>
        <w:t>原因</w:t>
      </w:r>
      <w:r>
        <w:rPr>
          <w:rFonts w:ascii="Times New Roman" w:hAnsi="Times New Roman" w:eastAsia="方正仿宋_GBK" w:cs="Times New Roman"/>
          <w:color w:val="000000" w:themeColor="text1"/>
          <w:sz w:val="32"/>
          <w:szCs w:val="32"/>
          <w14:textFill>
            <w14:solidFill>
              <w14:schemeClr w14:val="tx1"/>
            </w14:solidFill>
          </w14:textFill>
        </w:rPr>
        <w:t>造成缺额的，依据考试成绩由高到低进行递补。</w:t>
      </w:r>
    </w:p>
    <w:p>
      <w:pPr>
        <w:shd w:val="clear" w:color="auto" w:fill="FFFFFF"/>
        <w:spacing w:line="500" w:lineRule="exact"/>
        <w:ind w:firstLine="480"/>
        <w:rPr>
          <w:rFonts w:ascii="方正楷体_GBK" w:hAnsi="Times New Roman" w:eastAsia="方正楷体_GBK" w:cs="Times New Roman"/>
          <w:bCs/>
          <w:sz w:val="32"/>
          <w:szCs w:val="32"/>
        </w:rPr>
      </w:pPr>
      <w:r>
        <w:rPr>
          <w:rFonts w:ascii="方正楷体_GBK" w:hAnsi="Times New Roman" w:eastAsia="方正楷体_GBK" w:cs="Times New Roman"/>
          <w:bCs/>
          <w:sz w:val="32"/>
          <w:szCs w:val="32"/>
        </w:rPr>
        <w:t>（</w:t>
      </w:r>
      <w:r>
        <w:rPr>
          <w:rFonts w:hint="eastAsia" w:ascii="方正楷体_GBK" w:hAnsi="Times New Roman" w:eastAsia="方正楷体_GBK" w:cs="Times New Roman"/>
          <w:bCs/>
          <w:sz w:val="32"/>
          <w:szCs w:val="32"/>
        </w:rPr>
        <w:t>二</w:t>
      </w:r>
      <w:r>
        <w:rPr>
          <w:rFonts w:ascii="方正楷体_GBK" w:hAnsi="Times New Roman" w:eastAsia="方正楷体_GBK" w:cs="Times New Roman"/>
          <w:bCs/>
          <w:sz w:val="32"/>
          <w:szCs w:val="32"/>
        </w:rPr>
        <w:t>）政审</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政审与体检同步进行，标准参照公务员录用考察和政审相关要求执行(拟聘用人员需提供户籍所在地派出所出具的无犯罪记录证明) 。</w:t>
      </w:r>
    </w:p>
    <w:p>
      <w:pPr>
        <w:ind w:firstLine="640" w:firstLineChars="200"/>
        <w:rPr>
          <w:rFonts w:ascii="黑体" w:hAnsi="黑体" w:eastAsia="黑体" w:cs="黑体"/>
          <w:sz w:val="32"/>
          <w:szCs w:val="32"/>
        </w:rPr>
      </w:pPr>
      <w:r>
        <w:rPr>
          <w:rFonts w:ascii="黑体" w:hAnsi="黑体" w:eastAsia="黑体" w:cs="黑体"/>
          <w:sz w:val="32"/>
          <w:szCs w:val="32"/>
        </w:rPr>
        <w:t>五、公示和聘用</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Times New Roman" w:eastAsia="方正楷体_GBK" w:cs="Times New Roman"/>
          <w:bCs/>
          <w:sz w:val="32"/>
          <w:szCs w:val="32"/>
        </w:rPr>
        <w:t>（一）</w:t>
      </w:r>
      <w:r>
        <w:rPr>
          <w:rFonts w:hint="eastAsia" w:ascii="Times New Roman" w:hAnsi="Times New Roman" w:eastAsia="方正仿宋_GBK" w:cs="Times New Roman"/>
          <w:color w:val="000000" w:themeColor="text1"/>
          <w:sz w:val="32"/>
          <w:szCs w:val="32"/>
          <w14:textFill>
            <w14:solidFill>
              <w14:schemeClr w14:val="tx1"/>
            </w14:solidFill>
          </w14:textFill>
        </w:rPr>
        <w:t>根据考察确定拟聘人员。拟聘人员名单在个旧市生态环境监测站公示栏向社会公示，公示期为7个工作日。</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Times New Roman" w:eastAsia="方正楷体_GBK" w:cs="Times New Roman"/>
          <w:bCs/>
          <w:sz w:val="32"/>
          <w:szCs w:val="32"/>
        </w:rPr>
        <w:t>（二）</w:t>
      </w:r>
      <w:r>
        <w:rPr>
          <w:rFonts w:hint="eastAsia" w:ascii="Times New Roman" w:hAnsi="Times New Roman" w:eastAsia="方正仿宋_GBK" w:cs="Times New Roman"/>
          <w:color w:val="000000" w:themeColor="text1"/>
          <w:sz w:val="32"/>
          <w:szCs w:val="32"/>
          <w14:textFill>
            <w14:solidFill>
              <w14:schemeClr w14:val="tx1"/>
            </w14:solidFill>
          </w14:textFill>
        </w:rPr>
        <w:t>公示期满后，没有反映问题或反映问题不影响聘用的，通知拟聘人员在规定时间内持有关材料报到，（逾期不报到者，取消其聘用资格，依据考试成绩由高到低进行递补），并签订劳动合同，试用期两个月，试用期满前单位依据《红河州生态环境局个旧分局合同制人员季度考核评分表》进行考核，考核结果评定参照事业单位人员年度考核进行评定，考核不合格的，解除劳动合同。</w:t>
      </w:r>
    </w:p>
    <w:p>
      <w:pPr>
        <w:shd w:val="clear" w:color="auto" w:fill="FFFFFF"/>
        <w:spacing w:line="500" w:lineRule="exact"/>
        <w:ind w:firstLine="640" w:firstLineChars="200"/>
        <w:rPr>
          <w:rFonts w:ascii="黑体" w:hAnsi="黑体" w:eastAsia="黑体" w:cs="黑体"/>
          <w:sz w:val="32"/>
          <w:szCs w:val="32"/>
        </w:rPr>
      </w:pPr>
      <w:r>
        <w:rPr>
          <w:rFonts w:ascii="黑体" w:hAnsi="黑体" w:eastAsia="黑体" w:cs="黑体"/>
          <w:sz w:val="32"/>
          <w:szCs w:val="32"/>
        </w:rPr>
        <w:t>六、工资待遇</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工资待遇由个旧市市级财政保障，参照个旧市劳动力市场平均工资水平确定。从招聘用工起按月发工资，试用期工资每月2000元，不购买“五险”。考核合格后，工资每月3000元（含购买“五险”个人缴纳部分）。合同制人员享有与正式在编职工同样的出差伙食补助。</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合同制人员试用期满，考核合格后，自愿加入工会，享受工会会员所享有的所有权利。</w:t>
      </w:r>
    </w:p>
    <w:p>
      <w:pPr>
        <w:shd w:val="clear" w:color="auto" w:fill="FFFFFF"/>
        <w:spacing w:line="500" w:lineRule="exact"/>
        <w:ind w:firstLine="640" w:firstLineChars="200"/>
        <w:rPr>
          <w:rFonts w:ascii="黑体" w:hAnsi="黑体" w:eastAsia="黑体" w:cs="黑体"/>
          <w:sz w:val="32"/>
          <w:szCs w:val="32"/>
        </w:rPr>
      </w:pPr>
      <w:r>
        <w:rPr>
          <w:rFonts w:ascii="黑体" w:hAnsi="黑体" w:eastAsia="黑体" w:cs="黑体"/>
          <w:sz w:val="32"/>
          <w:szCs w:val="32"/>
        </w:rPr>
        <w:t>七、注意事项</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Times New Roman" w:eastAsia="方正楷体_GBK" w:cs="Times New Roman"/>
          <w:bCs/>
          <w:sz w:val="32"/>
          <w:szCs w:val="32"/>
        </w:rPr>
        <w:t>（一）</w:t>
      </w:r>
      <w:r>
        <w:rPr>
          <w:rFonts w:ascii="Times New Roman" w:hAnsi="Times New Roman" w:eastAsia="方正仿宋_GBK" w:cs="Times New Roman"/>
          <w:color w:val="000000" w:themeColor="text1"/>
          <w:sz w:val="32"/>
          <w:szCs w:val="32"/>
          <w14:textFill>
            <w14:solidFill>
              <w14:schemeClr w14:val="tx1"/>
            </w14:solidFill>
          </w14:textFill>
        </w:rPr>
        <w:t>报名人员必须确保报名时填写的信息真实准确，因未如实填写报考信息、伪造报考信填写信息有误、信息与报考人员所持证明材料不一致等原因，影响招聘的，后果由报考人</w:t>
      </w:r>
      <w:r>
        <w:rPr>
          <w:rFonts w:hint="eastAsia" w:ascii="Times New Roman" w:hAnsi="Times New Roman" w:eastAsia="方正仿宋_GBK" w:cs="Times New Roman"/>
          <w:color w:val="000000" w:themeColor="text1"/>
          <w:sz w:val="32"/>
          <w:szCs w:val="32"/>
          <w14:textFill>
            <w14:solidFill>
              <w14:schemeClr w14:val="tx1"/>
            </w14:solidFill>
          </w14:textFill>
        </w:rPr>
        <w:t>自行承担。</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Times New Roman" w:eastAsia="方正楷体_GBK" w:cs="Times New Roman"/>
          <w:bCs/>
          <w:sz w:val="32"/>
          <w:szCs w:val="32"/>
        </w:rPr>
        <w:t>（二）</w:t>
      </w:r>
      <w:r>
        <w:rPr>
          <w:rFonts w:hint="eastAsia" w:ascii="Times New Roman" w:hAnsi="Times New Roman" w:eastAsia="方正仿宋_GBK" w:cs="Times New Roman"/>
          <w:color w:val="000000" w:themeColor="text1"/>
          <w:sz w:val="32"/>
          <w:szCs w:val="32"/>
          <w14:textFill>
            <w14:solidFill>
              <w14:schemeClr w14:val="tx1"/>
            </w14:solidFill>
          </w14:textFill>
        </w:rPr>
        <w:t>招聘过程中，报考人员应随时保持通讯畅通，因联系方式变更或其他原因，导致无法取得联系的，后果由报考人员自行承担。</w:t>
      </w:r>
    </w:p>
    <w:p>
      <w:pPr>
        <w:ind w:firstLine="640"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Times New Roman" w:eastAsia="方正楷体_GBK" w:cs="Times New Roman"/>
          <w:bCs/>
          <w:sz w:val="32"/>
          <w:szCs w:val="32"/>
        </w:rPr>
        <w:t>（三）</w:t>
      </w:r>
      <w:r>
        <w:rPr>
          <w:rFonts w:hint="eastAsia" w:ascii="Times New Roman" w:hAnsi="Times New Roman" w:eastAsia="方正仿宋_GBK" w:cs="Times New Roman"/>
          <w:color w:val="000000" w:themeColor="text1"/>
          <w:sz w:val="32"/>
          <w:szCs w:val="32"/>
          <w14:textFill>
            <w14:solidFill>
              <w14:schemeClr w14:val="tx1"/>
            </w14:solidFill>
          </w14:textFill>
        </w:rPr>
        <w:t>报考人员必须严格遵守公告相关规定。因违反相关规定或个人原因造成报考失误的切后果由报考人员自行承担。</w:t>
      </w:r>
    </w:p>
    <w:p>
      <w:pPr>
        <w:shd w:val="clear" w:color="auto" w:fill="FFFFFF"/>
        <w:spacing w:line="500" w:lineRule="exact"/>
        <w:rPr>
          <w:rFonts w:ascii="Times New Roman" w:hAnsi="Times New Roman" w:eastAsia="方正仿宋_GBK" w:cs="Times New Roman"/>
          <w:sz w:val="32"/>
          <w:szCs w:val="32"/>
        </w:rPr>
      </w:pPr>
    </w:p>
    <w:p>
      <w:pPr>
        <w:shd w:val="clear" w:color="auto" w:fill="FFFFFF"/>
        <w:spacing w:line="500" w:lineRule="exact"/>
        <w:ind w:left="1918" w:leftChars="304" w:hanging="1280" w:hangingChars="4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附件1：</w:t>
      </w:r>
      <w:r>
        <w:rPr>
          <w:rFonts w:hint="eastAsia" w:ascii="Times New Roman" w:hAnsi="Times New Roman" w:eastAsia="方正仿宋_GBK" w:cs="Times New Roman"/>
          <w:color w:val="000000" w:themeColor="text1"/>
          <w:sz w:val="32"/>
          <w:szCs w:val="32"/>
          <w14:textFill>
            <w14:solidFill>
              <w14:schemeClr w14:val="tx1"/>
            </w14:solidFill>
          </w14:textFill>
        </w:rPr>
        <w:t>个旧市生态环境监测站</w:t>
      </w:r>
      <w:r>
        <w:rPr>
          <w:rFonts w:ascii="Times New Roman" w:hAnsi="Times New Roman" w:eastAsia="方正仿宋_GBK" w:cs="Times New Roman"/>
          <w:sz w:val="32"/>
          <w:szCs w:val="32"/>
        </w:rPr>
        <w:t>招聘</w:t>
      </w:r>
      <w:r>
        <w:rPr>
          <w:rFonts w:hint="eastAsia" w:ascii="Times New Roman" w:hAnsi="Times New Roman" w:eastAsia="方正仿宋_GBK" w:cs="Times New Roman"/>
          <w:color w:val="000000" w:themeColor="text1"/>
          <w:sz w:val="32"/>
          <w:szCs w:val="32"/>
          <w14:textFill>
            <w14:solidFill>
              <w14:schemeClr w14:val="tx1"/>
            </w14:solidFill>
          </w14:textFill>
        </w:rPr>
        <w:t>环境监测技术合同工</w:t>
      </w:r>
      <w:r>
        <w:rPr>
          <w:rFonts w:ascii="Times New Roman" w:hAnsi="Times New Roman" w:eastAsia="方正仿宋_GBK" w:cs="Times New Roman"/>
          <w:sz w:val="32"/>
          <w:szCs w:val="32"/>
        </w:rPr>
        <w:t>岗位信息表</w:t>
      </w:r>
    </w:p>
    <w:p>
      <w:pPr>
        <w:shd w:val="clear" w:color="auto" w:fill="FFFFFF"/>
        <w:spacing w:line="500" w:lineRule="exact"/>
        <w:ind w:left="1918" w:leftChars="304" w:hanging="1280" w:hangingChars="4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附件2：</w:t>
      </w: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rPr>
        <w:t>4</w:t>
      </w:r>
      <w:r>
        <w:rPr>
          <w:rFonts w:ascii="Times New Roman" w:hAnsi="Times New Roman" w:eastAsia="方正仿宋_GBK" w:cs="Times New Roman"/>
          <w:sz w:val="32"/>
          <w:szCs w:val="32"/>
        </w:rPr>
        <w:t>年</w:t>
      </w:r>
      <w:r>
        <w:rPr>
          <w:rFonts w:hint="eastAsia" w:ascii="Times New Roman" w:hAnsi="Times New Roman" w:eastAsia="方正仿宋_GBK" w:cs="Times New Roman"/>
          <w:color w:val="000000" w:themeColor="text1"/>
          <w:sz w:val="32"/>
          <w:szCs w:val="32"/>
          <w14:textFill>
            <w14:solidFill>
              <w14:schemeClr w14:val="tx1"/>
            </w14:solidFill>
          </w14:textFill>
        </w:rPr>
        <w:t>个旧市生态环境监测站</w:t>
      </w:r>
      <w:r>
        <w:rPr>
          <w:rFonts w:ascii="Times New Roman" w:hAnsi="Times New Roman" w:eastAsia="方正仿宋_GBK" w:cs="Times New Roman"/>
          <w:sz w:val="32"/>
          <w:szCs w:val="32"/>
        </w:rPr>
        <w:t>招聘</w:t>
      </w:r>
      <w:r>
        <w:rPr>
          <w:rFonts w:hint="eastAsia" w:ascii="Times New Roman" w:hAnsi="Times New Roman" w:eastAsia="方正仿宋_GBK" w:cs="Times New Roman"/>
          <w:color w:val="000000" w:themeColor="text1"/>
          <w:sz w:val="32"/>
          <w:szCs w:val="32"/>
          <w14:textFill>
            <w14:solidFill>
              <w14:schemeClr w14:val="tx1"/>
            </w14:solidFill>
          </w14:textFill>
        </w:rPr>
        <w:t>环境监测技术合同工</w:t>
      </w:r>
      <w:r>
        <w:rPr>
          <w:rFonts w:ascii="Times New Roman" w:hAnsi="Times New Roman" w:eastAsia="方正仿宋_GBK" w:cs="Times New Roman"/>
          <w:sz w:val="32"/>
          <w:szCs w:val="32"/>
        </w:rPr>
        <w:t>报名登记表</w:t>
      </w:r>
    </w:p>
    <w:p>
      <w:pPr>
        <w:shd w:val="clear" w:color="auto" w:fill="FFFFFF"/>
        <w:spacing w:line="500" w:lineRule="exact"/>
        <w:ind w:firstLine="640" w:firstLineChars="200"/>
        <w:rPr>
          <w:rFonts w:ascii="Times New Roman" w:hAnsi="Times New Roman" w:eastAsia="方正仿宋_GBK" w:cs="Times New Roman"/>
          <w:sz w:val="32"/>
          <w:szCs w:val="32"/>
        </w:rPr>
      </w:pPr>
    </w:p>
    <w:p>
      <w:pPr>
        <w:shd w:val="clear" w:color="auto" w:fill="FFFFFF"/>
        <w:spacing w:line="500" w:lineRule="exact"/>
        <w:ind w:firstLine="640" w:firstLineChars="200"/>
        <w:rPr>
          <w:rFonts w:ascii="Times New Roman" w:hAnsi="Times New Roman" w:eastAsia="方正仿宋_GBK" w:cs="Times New Roman"/>
          <w:sz w:val="32"/>
          <w:szCs w:val="32"/>
        </w:rPr>
      </w:pPr>
    </w:p>
    <w:p>
      <w:pPr>
        <w:shd w:val="clear" w:color="auto" w:fill="FFFFFF"/>
        <w:spacing w:line="500" w:lineRule="exact"/>
        <w:ind w:firstLine="4320" w:firstLineChars="13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个旧市生态环境监测站</w:t>
      </w:r>
    </w:p>
    <w:p>
      <w:pPr>
        <w:shd w:val="clear" w:color="auto" w:fill="FFFFFF"/>
        <w:spacing w:line="500" w:lineRule="exact"/>
        <w:ind w:firstLine="4320" w:firstLineChars="135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 xml:space="preserve">  2024年6月3日</w:t>
      </w:r>
    </w:p>
    <w:p>
      <w:pPr>
        <w:ind w:right="1280" w:firstLine="640" w:firstLineChars="200"/>
        <w:jc w:val="right"/>
        <w:rPr>
          <w:rFonts w:ascii="Times New Roman" w:hAnsi="Times New Roman" w:eastAsia="方正仿宋_GBK" w:cs="Times New Roman"/>
          <w:sz w:val="32"/>
          <w:szCs w:val="32"/>
        </w:rPr>
        <w:sectPr>
          <w:pgSz w:w="11906" w:h="16838"/>
          <w:pgMar w:top="1440" w:right="1800" w:bottom="1440" w:left="1800" w:header="851" w:footer="992" w:gutter="0"/>
          <w:cols w:space="425" w:num="1"/>
          <w:docGrid w:type="lines" w:linePitch="312" w:charSpace="0"/>
        </w:sectPr>
      </w:pPr>
    </w:p>
    <w:p>
      <w:pPr>
        <w:ind w:right="1280"/>
        <w:rPr>
          <w:rFonts w:ascii="Times New Roman" w:hAnsi="Times New Roman" w:eastAsia="方正仿宋_GBK" w:cs="Times New Roman"/>
          <w:sz w:val="32"/>
          <w:szCs w:val="32"/>
        </w:rPr>
      </w:pPr>
      <w:bookmarkStart w:id="2" w:name="_GoBack"/>
      <w:r>
        <w:rPr>
          <w:rFonts w:hint="eastAsia" w:ascii="Times New Roman" w:hAnsi="Times New Roman" w:eastAsia="方正仿宋_GBK" w:cs="Times New Roman"/>
          <w:sz w:val="32"/>
          <w:szCs w:val="32"/>
        </w:rPr>
        <w:t>附件1：</w:t>
      </w:r>
      <w:r>
        <w:rPr>
          <w:rFonts w:hint="eastAsia" w:ascii="Times New Roman" w:hAnsi="Times New Roman" w:eastAsia="方正仿宋_GBK" w:cs="Times New Roman"/>
          <w:color w:val="000000" w:themeColor="text1"/>
          <w:sz w:val="32"/>
          <w:szCs w:val="32"/>
          <w14:textFill>
            <w14:solidFill>
              <w14:schemeClr w14:val="tx1"/>
            </w14:solidFill>
          </w14:textFill>
        </w:rPr>
        <w:t>个旧市生态环境监测站</w:t>
      </w:r>
      <w:r>
        <w:rPr>
          <w:rFonts w:ascii="Times New Roman" w:hAnsi="Times New Roman" w:eastAsia="方正仿宋_GBK" w:cs="Times New Roman"/>
          <w:sz w:val="32"/>
          <w:szCs w:val="32"/>
        </w:rPr>
        <w:t>招聘</w:t>
      </w:r>
      <w:r>
        <w:rPr>
          <w:rFonts w:hint="eastAsia" w:ascii="Times New Roman" w:hAnsi="Times New Roman" w:eastAsia="方正仿宋_GBK" w:cs="Times New Roman"/>
          <w:color w:val="000000" w:themeColor="text1"/>
          <w:sz w:val="32"/>
          <w:szCs w:val="32"/>
          <w14:textFill>
            <w14:solidFill>
              <w14:schemeClr w14:val="tx1"/>
            </w14:solidFill>
          </w14:textFill>
        </w:rPr>
        <w:t>环境监测技术合同工</w:t>
      </w:r>
      <w:r>
        <w:rPr>
          <w:rFonts w:ascii="Times New Roman" w:hAnsi="Times New Roman" w:eastAsia="方正仿宋_GBK" w:cs="Times New Roman"/>
          <w:sz w:val="32"/>
          <w:szCs w:val="32"/>
        </w:rPr>
        <w:t>岗位信息表</w:t>
      </w:r>
    </w:p>
    <w:p>
      <w:pPr>
        <w:ind w:right="1280"/>
        <w:jc w:val="center"/>
        <w:rPr>
          <w:rFonts w:ascii="宋体" w:hAnsi="宋体" w:eastAsia="宋体" w:cs="宋体"/>
          <w:b/>
          <w:bCs/>
          <w:color w:val="000000"/>
          <w:kern w:val="0"/>
          <w:sz w:val="32"/>
          <w:szCs w:val="32"/>
        </w:rPr>
      </w:pPr>
      <w:r>
        <w:rPr>
          <w:rFonts w:hint="eastAsia" w:ascii="宋体" w:hAnsi="宋体" w:eastAsia="宋体" w:cs="宋体"/>
          <w:b/>
          <w:bCs/>
          <w:color w:val="000000"/>
          <w:kern w:val="0"/>
          <w:sz w:val="32"/>
          <w:szCs w:val="32"/>
        </w:rPr>
        <w:t>个旧市生态环境监测站招聘环境监测技术合同工岗位信息表</w:t>
      </w:r>
    </w:p>
    <w:p>
      <w:pPr>
        <w:ind w:right="98"/>
        <w:rPr>
          <w:rFonts w:ascii="宋体" w:hAnsi="宋体" w:eastAsia="宋体" w:cs="宋体"/>
          <w:b/>
          <w:bCs/>
          <w:color w:val="000000"/>
          <w:kern w:val="0"/>
          <w:sz w:val="32"/>
          <w:szCs w:val="32"/>
        </w:rPr>
      </w:pPr>
      <w:r>
        <w:rPr>
          <w:rFonts w:hint="eastAsia" w:ascii="宋体" w:hAnsi="宋体" w:eastAsia="宋体" w:cs="宋体"/>
          <w:b/>
          <w:bCs/>
          <w:color w:val="000000"/>
          <w:kern w:val="0"/>
          <w:sz w:val="22"/>
          <w:szCs w:val="22"/>
        </w:rPr>
        <w:t>填报单位（盖章）：个旧市生态环境监测站                                       编制部门（盖章）：</w:t>
      </w:r>
    </w:p>
    <w:tbl>
      <w:tblPr>
        <w:tblStyle w:val="6"/>
        <w:tblW w:w="15421" w:type="dxa"/>
        <w:tblInd w:w="-570" w:type="dxa"/>
        <w:tblLayout w:type="fixed"/>
        <w:tblCellMar>
          <w:top w:w="0" w:type="dxa"/>
          <w:left w:w="108" w:type="dxa"/>
          <w:bottom w:w="0" w:type="dxa"/>
          <w:right w:w="108" w:type="dxa"/>
        </w:tblCellMar>
      </w:tblPr>
      <w:tblGrid>
        <w:gridCol w:w="1063"/>
        <w:gridCol w:w="1168"/>
        <w:gridCol w:w="659"/>
        <w:gridCol w:w="815"/>
        <w:gridCol w:w="645"/>
        <w:gridCol w:w="690"/>
        <w:gridCol w:w="417"/>
        <w:gridCol w:w="420"/>
        <w:gridCol w:w="678"/>
        <w:gridCol w:w="795"/>
        <w:gridCol w:w="810"/>
        <w:gridCol w:w="660"/>
        <w:gridCol w:w="780"/>
        <w:gridCol w:w="945"/>
        <w:gridCol w:w="1185"/>
        <w:gridCol w:w="765"/>
        <w:gridCol w:w="720"/>
        <w:gridCol w:w="732"/>
        <w:gridCol w:w="663"/>
        <w:gridCol w:w="811"/>
      </w:tblGrid>
      <w:tr>
        <w:tblPrEx>
          <w:tblCellMar>
            <w:top w:w="0" w:type="dxa"/>
            <w:left w:w="108" w:type="dxa"/>
            <w:bottom w:w="0" w:type="dxa"/>
            <w:right w:w="108" w:type="dxa"/>
          </w:tblCellMar>
        </w:tblPrEx>
        <w:trPr>
          <w:trHeight w:val="1902"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主管部门</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招聘单位</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单位性质</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招聘岗位</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招聘人数</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岗位类别</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性别</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民族</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生源地或户籍</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年龄</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学历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学位</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学历类型</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毕业</w:t>
            </w:r>
            <w:r>
              <w:rPr>
                <w:rFonts w:hint="eastAsia" w:ascii="宋体" w:hAnsi="宋体" w:eastAsia="宋体" w:cs="宋体"/>
                <w:b/>
                <w:bCs/>
                <w:color w:val="000000"/>
                <w:kern w:val="0"/>
                <w:sz w:val="20"/>
                <w:szCs w:val="20"/>
              </w:rPr>
              <w:br w:type="textWrapping"/>
            </w:r>
            <w:r>
              <w:rPr>
                <w:rFonts w:hint="eastAsia" w:ascii="宋体" w:hAnsi="宋体" w:eastAsia="宋体" w:cs="宋体"/>
                <w:b/>
                <w:bCs/>
                <w:color w:val="000000"/>
                <w:kern w:val="0"/>
                <w:sz w:val="20"/>
                <w:szCs w:val="20"/>
              </w:rPr>
              <w:t>年份</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2"/>
                <w:szCs w:val="22"/>
              </w:rPr>
            </w:pPr>
            <w:r>
              <w:rPr>
                <w:rFonts w:hint="eastAsia" w:ascii="宋体" w:hAnsi="宋体" w:eastAsia="宋体" w:cs="宋体"/>
                <w:b/>
                <w:bCs/>
                <w:color w:val="000000"/>
                <w:kern w:val="0"/>
                <w:sz w:val="22"/>
                <w:szCs w:val="22"/>
              </w:rPr>
              <w:t>专业类别</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是否特殊岗位</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是否面试</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开考比例</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招聘类别</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0"/>
                <w:szCs w:val="20"/>
              </w:rPr>
            </w:pPr>
            <w:r>
              <w:rPr>
                <w:rFonts w:hint="eastAsia" w:ascii="宋体" w:hAnsi="宋体" w:eastAsia="宋体" w:cs="宋体"/>
                <w:b/>
                <w:bCs/>
                <w:color w:val="000000"/>
                <w:kern w:val="0"/>
                <w:sz w:val="20"/>
                <w:szCs w:val="20"/>
              </w:rPr>
              <w:t>备注</w:t>
            </w:r>
          </w:p>
        </w:tc>
      </w:tr>
      <w:tr>
        <w:tblPrEx>
          <w:tblCellMar>
            <w:top w:w="0" w:type="dxa"/>
            <w:left w:w="108" w:type="dxa"/>
            <w:bottom w:w="0" w:type="dxa"/>
            <w:right w:w="108" w:type="dxa"/>
          </w:tblCellMar>
        </w:tblPrEx>
        <w:trPr>
          <w:trHeight w:val="739" w:hRule="atLeast"/>
        </w:trPr>
        <w:tc>
          <w:tcPr>
            <w:tcW w:w="10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红河州生态环境局</w:t>
            </w:r>
          </w:p>
        </w:tc>
        <w:tc>
          <w:tcPr>
            <w:tcW w:w="11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个旧市生态环境监测站</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全额拨款事业单位</w:t>
            </w:r>
          </w:p>
        </w:tc>
        <w:tc>
          <w:tcPr>
            <w:tcW w:w="81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环境监测</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合同制</w:t>
            </w:r>
          </w:p>
        </w:tc>
        <w:tc>
          <w:tcPr>
            <w:tcW w:w="41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不限</w:t>
            </w:r>
          </w:p>
        </w:tc>
        <w:tc>
          <w:tcPr>
            <w:tcW w:w="4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不限</w:t>
            </w:r>
          </w:p>
        </w:tc>
        <w:tc>
          <w:tcPr>
            <w:tcW w:w="67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不限</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35周岁以下</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大专及以上</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sz w:val="20"/>
                <w:szCs w:val="20"/>
              </w:rPr>
              <w:t>无</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国民教育</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不限</w:t>
            </w:r>
          </w:p>
        </w:tc>
        <w:tc>
          <w:tcPr>
            <w:tcW w:w="118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环境监测类、环境工程类</w:t>
            </w:r>
          </w:p>
        </w:tc>
        <w:tc>
          <w:tcPr>
            <w:tcW w:w="7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否</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是</w:t>
            </w: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r>
              <w:rPr>
                <w:rFonts w:hint="eastAsia" w:ascii="宋体" w:hAnsi="宋体" w:eastAsia="宋体" w:cs="宋体"/>
                <w:color w:val="000000"/>
                <w:sz w:val="20"/>
                <w:szCs w:val="20"/>
              </w:rPr>
              <w:t>无</w:t>
            </w:r>
          </w:p>
        </w:tc>
        <w:tc>
          <w:tcPr>
            <w:tcW w:w="66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公开招聘岗位</w:t>
            </w:r>
          </w:p>
        </w:tc>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0"/>
                <w:szCs w:val="20"/>
              </w:rPr>
            </w:pPr>
          </w:p>
        </w:tc>
      </w:tr>
    </w:tbl>
    <w:p>
      <w:pPr>
        <w:ind w:right="1280"/>
        <w:rPr>
          <w:rFonts w:ascii="Times New Roman" w:hAnsi="Times New Roman" w:eastAsia="方正仿宋_GBK" w:cs="Times New Roman"/>
          <w:sz w:val="32"/>
          <w:szCs w:val="32"/>
        </w:rPr>
        <w:sectPr>
          <w:pgSz w:w="16838" w:h="11906" w:orient="landscape"/>
          <w:pgMar w:top="1800" w:right="1440" w:bottom="1800" w:left="1440" w:header="851" w:footer="992" w:gutter="0"/>
          <w:cols w:space="425" w:num="1"/>
          <w:docGrid w:type="lines" w:linePitch="312" w:charSpace="0"/>
        </w:sectPr>
      </w:pPr>
    </w:p>
    <w:p>
      <w:pPr>
        <w:ind w:right="1280"/>
        <w:rPr>
          <w:rFonts w:ascii="Times New Roman" w:hAnsi="Times New Roman" w:eastAsia="方正仿宋_GBK" w:cs="Times New Roman"/>
          <w:sz w:val="32"/>
          <w:szCs w:val="32"/>
        </w:rPr>
      </w:pPr>
      <w:r>
        <w:rPr>
          <w:rFonts w:ascii="Times New Roman" w:hAnsi="Times New Roman" w:eastAsia="方正仿宋_GBK" w:cs="Times New Roman"/>
          <w:sz w:val="32"/>
          <w:szCs w:val="32"/>
        </w:rPr>
        <w:t>附件2：</w:t>
      </w:r>
    </w:p>
    <w:p>
      <w:pPr>
        <w:ind w:right="-94"/>
        <w:jc w:val="center"/>
        <w:rPr>
          <w:rFonts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2024年个旧市生态环境监测站</w:t>
      </w:r>
    </w:p>
    <w:p>
      <w:pPr>
        <w:ind w:right="-94"/>
        <w:jc w:val="center"/>
        <w:rPr>
          <w:rFonts w:ascii="方正小标宋_GBK" w:hAnsi="方正小标宋_GBK" w:eastAsia="方正小标宋_GBK" w:cs="方正小标宋_GBK"/>
          <w:b/>
          <w:bCs/>
          <w:sz w:val="32"/>
          <w:szCs w:val="32"/>
        </w:rPr>
      </w:pPr>
      <w:r>
        <w:rPr>
          <w:rFonts w:hint="eastAsia" w:ascii="方正小标宋_GBK" w:hAnsi="方正小标宋_GBK" w:eastAsia="方正小标宋_GBK" w:cs="方正小标宋_GBK"/>
          <w:b/>
          <w:bCs/>
          <w:sz w:val="32"/>
          <w:szCs w:val="32"/>
        </w:rPr>
        <w:t>招聘环境监测技术合同工报名登记表</w:t>
      </w:r>
    </w:p>
    <w:tbl>
      <w:tblPr>
        <w:tblStyle w:val="6"/>
        <w:tblW w:w="10290" w:type="dxa"/>
        <w:tblInd w:w="-722" w:type="dxa"/>
        <w:tblLayout w:type="autofit"/>
        <w:tblCellMar>
          <w:top w:w="0" w:type="dxa"/>
          <w:left w:w="108" w:type="dxa"/>
          <w:bottom w:w="0" w:type="dxa"/>
          <w:right w:w="108" w:type="dxa"/>
        </w:tblCellMar>
      </w:tblPr>
      <w:tblGrid>
        <w:gridCol w:w="840"/>
        <w:gridCol w:w="1227"/>
        <w:gridCol w:w="1381"/>
        <w:gridCol w:w="1041"/>
        <w:gridCol w:w="1118"/>
        <w:gridCol w:w="1218"/>
        <w:gridCol w:w="1232"/>
        <w:gridCol w:w="1031"/>
        <w:gridCol w:w="1202"/>
      </w:tblGrid>
      <w:tr>
        <w:tblPrEx>
          <w:tblCellMar>
            <w:top w:w="0" w:type="dxa"/>
            <w:left w:w="108" w:type="dxa"/>
            <w:bottom w:w="0" w:type="dxa"/>
            <w:right w:w="108" w:type="dxa"/>
          </w:tblCellMar>
        </w:tblPrEx>
        <w:trPr>
          <w:trHeight w:val="62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基 本 信 息</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姓名</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性别</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出生日期</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23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照</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片</w:t>
            </w:r>
          </w:p>
        </w:tc>
      </w:tr>
      <w:tr>
        <w:tblPrEx>
          <w:tblCellMar>
            <w:top w:w="0" w:type="dxa"/>
            <w:left w:w="108" w:type="dxa"/>
            <w:bottom w:w="0" w:type="dxa"/>
            <w:right w:w="108" w:type="dxa"/>
          </w:tblCellMar>
        </w:tblPrEx>
        <w:trPr>
          <w:trHeight w:val="62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b/>
                <w:bCs/>
                <w:color w:val="000000"/>
                <w:sz w:val="24"/>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民族</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籍贯</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参加工作时间</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2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b/>
                <w:bCs/>
                <w:color w:val="000000"/>
                <w:sz w:val="24"/>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政治面貌</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入党 时间</w:t>
            </w: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 xml:space="preserve">健康状况 </w:t>
            </w: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b/>
                <w:bCs/>
                <w:color w:val="000000"/>
                <w:sz w:val="24"/>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联系电话</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仿宋_GB2312" w:hAnsi="宋体" w:eastAsia="仿宋_GB2312" w:cs="仿宋_GB2312"/>
                <w:color w:val="000000"/>
                <w:sz w:val="24"/>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身份 证号</w:t>
            </w:r>
          </w:p>
        </w:tc>
        <w:tc>
          <w:tcPr>
            <w:tcW w:w="3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Times New Roman"/>
                <w:color w:val="000000"/>
                <w:sz w:val="24"/>
              </w:rPr>
            </w:pPr>
          </w:p>
        </w:tc>
        <w:tc>
          <w:tcPr>
            <w:tcW w:w="2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62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b/>
                <w:bCs/>
                <w:color w:val="000000"/>
                <w:sz w:val="24"/>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特长及爱好</w:t>
            </w:r>
          </w:p>
        </w:tc>
        <w:tc>
          <w:tcPr>
            <w:tcW w:w="599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3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83"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学 历 信 息</w:t>
            </w: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全日制学历</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学历名称</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学位</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名称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专业名称</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583"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b/>
                <w:bCs/>
                <w:color w:val="000000"/>
                <w:sz w:val="24"/>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毕业院校</w:t>
            </w:r>
          </w:p>
        </w:tc>
        <w:tc>
          <w:tcPr>
            <w:tcW w:w="3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毕业时间</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83"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b/>
                <w:bCs/>
                <w:color w:val="000000"/>
                <w:sz w:val="24"/>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在职学历</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学历名称</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kern w:val="0"/>
                <w:sz w:val="24"/>
              </w:rPr>
            </w:pPr>
            <w:r>
              <w:rPr>
                <w:rFonts w:hint="eastAsia" w:ascii="宋体" w:hAnsi="宋体" w:eastAsia="宋体" w:cs="宋体"/>
                <w:color w:val="000000"/>
                <w:kern w:val="0"/>
                <w:sz w:val="24"/>
              </w:rPr>
              <w:t>学位</w:t>
            </w:r>
          </w:p>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名称</w:t>
            </w:r>
          </w:p>
        </w:tc>
        <w:tc>
          <w:tcPr>
            <w:tcW w:w="121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专业名称</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583"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b/>
                <w:bCs/>
                <w:color w:val="000000"/>
                <w:sz w:val="24"/>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毕业院校</w:t>
            </w:r>
          </w:p>
        </w:tc>
        <w:tc>
          <w:tcPr>
            <w:tcW w:w="3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毕业时间</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83"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工作信息</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工作单位</w:t>
            </w:r>
          </w:p>
        </w:tc>
        <w:tc>
          <w:tcPr>
            <w:tcW w:w="475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2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基层工作年限</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6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b/>
                <w:bCs/>
                <w:color w:val="000000"/>
                <w:sz w:val="24"/>
              </w:rPr>
            </w:pPr>
          </w:p>
        </w:tc>
        <w:tc>
          <w:tcPr>
            <w:tcW w:w="12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现岗位聘用情况</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类别</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11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聘期</w:t>
            </w:r>
          </w:p>
        </w:tc>
        <w:tc>
          <w:tcPr>
            <w:tcW w:w="4683"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46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ascii="宋体" w:hAnsi="宋体" w:eastAsia="宋体" w:cs="宋体"/>
                <w:b/>
                <w:bCs/>
                <w:color w:val="000000"/>
                <w:sz w:val="24"/>
              </w:rPr>
            </w:pPr>
          </w:p>
        </w:tc>
        <w:tc>
          <w:tcPr>
            <w:tcW w:w="12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等级</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11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4683"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宋体" w:hAnsi="宋体" w:eastAsia="宋体" w:cs="宋体"/>
                <w:color w:val="000000"/>
                <w:sz w:val="24"/>
              </w:rPr>
            </w:pPr>
          </w:p>
        </w:tc>
      </w:tr>
      <w:tr>
        <w:tblPrEx>
          <w:tblCellMar>
            <w:top w:w="0" w:type="dxa"/>
            <w:left w:w="108" w:type="dxa"/>
            <w:bottom w:w="0" w:type="dxa"/>
            <w:right w:w="108" w:type="dxa"/>
          </w:tblCellMar>
        </w:tblPrEx>
        <w:trPr>
          <w:trHeight w:val="560"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简历</w:t>
            </w:r>
          </w:p>
        </w:tc>
        <w:tc>
          <w:tcPr>
            <w:tcW w:w="9450" w:type="dxa"/>
            <w:gridSpan w:val="8"/>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0" w:type="dxa"/>
            <w:left w:w="108" w:type="dxa"/>
            <w:bottom w:w="0" w:type="dxa"/>
            <w:right w:w="108" w:type="dxa"/>
          </w:tblCellMar>
        </w:tblPrEx>
        <w:trPr>
          <w:trHeight w:val="56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945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0" w:type="dxa"/>
            <w:left w:w="108" w:type="dxa"/>
            <w:bottom w:w="0" w:type="dxa"/>
            <w:right w:w="108" w:type="dxa"/>
          </w:tblCellMar>
        </w:tblPrEx>
        <w:trPr>
          <w:trHeight w:val="56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945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0" w:type="dxa"/>
            <w:left w:w="108" w:type="dxa"/>
            <w:bottom w:w="0" w:type="dxa"/>
            <w:right w:w="108" w:type="dxa"/>
          </w:tblCellMar>
        </w:tblPrEx>
        <w:trPr>
          <w:trHeight w:val="56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945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0" w:type="dxa"/>
            <w:left w:w="108" w:type="dxa"/>
            <w:bottom w:w="0" w:type="dxa"/>
            <w:right w:w="108" w:type="dxa"/>
          </w:tblCellMar>
        </w:tblPrEx>
        <w:trPr>
          <w:trHeight w:val="56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945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0" w:type="dxa"/>
            <w:left w:w="108" w:type="dxa"/>
            <w:bottom w:w="0" w:type="dxa"/>
            <w:right w:w="108" w:type="dxa"/>
          </w:tblCellMar>
        </w:tblPrEx>
        <w:trPr>
          <w:trHeight w:val="56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945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0" w:type="dxa"/>
            <w:left w:w="108" w:type="dxa"/>
            <w:bottom w:w="0" w:type="dxa"/>
            <w:right w:w="108" w:type="dxa"/>
          </w:tblCellMar>
        </w:tblPrEx>
        <w:trPr>
          <w:trHeight w:val="121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9450" w:type="dxa"/>
            <w:gridSpan w:val="8"/>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eastAsia="宋体" w:cs="宋体"/>
                <w:color w:val="000000"/>
                <w:sz w:val="24"/>
              </w:rPr>
            </w:pPr>
          </w:p>
        </w:tc>
      </w:tr>
      <w:tr>
        <w:tblPrEx>
          <w:tblCellMar>
            <w:top w:w="0" w:type="dxa"/>
            <w:left w:w="108" w:type="dxa"/>
            <w:bottom w:w="0" w:type="dxa"/>
            <w:right w:w="108" w:type="dxa"/>
          </w:tblCellMar>
        </w:tblPrEx>
        <w:trPr>
          <w:trHeight w:val="583"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家庭</w:t>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t>成员</w:t>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t>及</w:t>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t>主要</w:t>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t>社会</w:t>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t>关系</w:t>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t>情况</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称谓</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姓名</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政治面貌</w:t>
            </w:r>
          </w:p>
        </w:tc>
        <w:tc>
          <w:tcPr>
            <w:tcW w:w="5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工作单位及职务</w:t>
            </w:r>
          </w:p>
        </w:tc>
      </w:tr>
      <w:tr>
        <w:tblPrEx>
          <w:tblCellMar>
            <w:top w:w="0" w:type="dxa"/>
            <w:left w:w="108" w:type="dxa"/>
            <w:bottom w:w="0" w:type="dxa"/>
            <w:right w:w="108" w:type="dxa"/>
          </w:tblCellMar>
        </w:tblPrEx>
        <w:trPr>
          <w:trHeight w:val="583"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83"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83"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83"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580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83"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著作文章发表情况</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刊物名称</w:t>
            </w: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刊号</w:t>
            </w:r>
          </w:p>
        </w:tc>
        <w:tc>
          <w:tcPr>
            <w:tcW w:w="3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文章标题</w:t>
            </w: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刊登</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期数</w:t>
            </w: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是否为</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本人署名</w:t>
            </w:r>
          </w:p>
        </w:tc>
      </w:tr>
      <w:tr>
        <w:tblPrEx>
          <w:tblCellMar>
            <w:top w:w="0" w:type="dxa"/>
            <w:left w:w="108" w:type="dxa"/>
            <w:bottom w:w="0" w:type="dxa"/>
            <w:right w:w="108" w:type="dxa"/>
          </w:tblCellMar>
        </w:tblPrEx>
        <w:trPr>
          <w:trHeight w:val="52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5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6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0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2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83" w:hRule="atLeast"/>
        </w:trPr>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表彰</w:t>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t>奖励</w:t>
            </w:r>
            <w:r>
              <w:rPr>
                <w:rFonts w:hint="eastAsia" w:ascii="宋体" w:hAnsi="宋体" w:eastAsia="宋体" w:cs="宋体"/>
                <w:b/>
                <w:bCs/>
                <w:color w:val="000000"/>
                <w:kern w:val="0"/>
                <w:sz w:val="24"/>
              </w:rPr>
              <w:br w:type="textWrapping"/>
            </w:r>
            <w:r>
              <w:rPr>
                <w:rFonts w:hint="eastAsia" w:ascii="宋体" w:hAnsi="宋体" w:eastAsia="宋体" w:cs="宋体"/>
                <w:b/>
                <w:bCs/>
                <w:color w:val="000000"/>
                <w:kern w:val="0"/>
                <w:sz w:val="24"/>
              </w:rPr>
              <w:t>情况</w:t>
            </w: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奖励级别</w:t>
            </w: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奖励时间</w:t>
            </w:r>
          </w:p>
        </w:tc>
        <w:tc>
          <w:tcPr>
            <w:tcW w:w="3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奖励名称</w:t>
            </w: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批准单位</w:t>
            </w:r>
          </w:p>
        </w:tc>
      </w:tr>
      <w:tr>
        <w:tblPrEx>
          <w:tblCellMar>
            <w:top w:w="0" w:type="dxa"/>
            <w:left w:w="108" w:type="dxa"/>
            <w:bottom w:w="0" w:type="dxa"/>
            <w:right w:w="108" w:type="dxa"/>
          </w:tblCellMar>
        </w:tblPrEx>
        <w:trPr>
          <w:trHeight w:val="570"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5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5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55" w:hRule="atLeast"/>
        </w:trPr>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12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138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37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46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583" w:hRule="atLeast"/>
        </w:trPr>
        <w:tc>
          <w:tcPr>
            <w:tcW w:w="20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专业技术资格</w:t>
            </w: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资格名称</w:t>
            </w:r>
          </w:p>
        </w:tc>
        <w:tc>
          <w:tcPr>
            <w:tcW w:w="3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颁发单位</w:t>
            </w: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4"/>
              </w:rPr>
            </w:pPr>
            <w:r>
              <w:rPr>
                <w:rFonts w:hint="eastAsia" w:ascii="宋体" w:hAnsi="宋体" w:eastAsia="宋体" w:cs="宋体"/>
                <w:color w:val="000000"/>
                <w:kern w:val="0"/>
                <w:sz w:val="24"/>
              </w:rPr>
              <w:t>取得时间</w:t>
            </w:r>
          </w:p>
        </w:tc>
      </w:tr>
      <w:tr>
        <w:tblPrEx>
          <w:tblCellMar>
            <w:top w:w="0" w:type="dxa"/>
            <w:left w:w="108" w:type="dxa"/>
            <w:bottom w:w="0" w:type="dxa"/>
            <w:right w:w="108" w:type="dxa"/>
          </w:tblCellMar>
        </w:tblPrEx>
        <w:trPr>
          <w:trHeight w:val="494" w:hRule="atLeast"/>
        </w:trPr>
        <w:tc>
          <w:tcPr>
            <w:tcW w:w="2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94" w:hRule="atLeast"/>
        </w:trPr>
        <w:tc>
          <w:tcPr>
            <w:tcW w:w="2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494" w:hRule="atLeast"/>
        </w:trPr>
        <w:tc>
          <w:tcPr>
            <w:tcW w:w="20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b/>
                <w:bCs/>
                <w:color w:val="000000"/>
                <w:sz w:val="24"/>
              </w:rPr>
            </w:pPr>
          </w:p>
        </w:tc>
        <w:tc>
          <w:tcPr>
            <w:tcW w:w="24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3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c>
          <w:tcPr>
            <w:tcW w:w="223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4"/>
              </w:rPr>
            </w:pPr>
          </w:p>
        </w:tc>
      </w:tr>
      <w:tr>
        <w:tblPrEx>
          <w:tblCellMar>
            <w:top w:w="0" w:type="dxa"/>
            <w:left w:w="108" w:type="dxa"/>
            <w:bottom w:w="0" w:type="dxa"/>
            <w:right w:w="108" w:type="dxa"/>
          </w:tblCellMar>
        </w:tblPrEx>
        <w:trPr>
          <w:trHeight w:val="2988" w:hRule="atLeast"/>
        </w:trPr>
        <w:tc>
          <w:tcPr>
            <w:tcW w:w="20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24"/>
              </w:rPr>
            </w:pPr>
            <w:r>
              <w:rPr>
                <w:rFonts w:hint="eastAsia" w:ascii="宋体" w:hAnsi="宋体" w:eastAsia="宋体" w:cs="宋体"/>
                <w:b/>
                <w:bCs/>
                <w:color w:val="000000"/>
                <w:kern w:val="0"/>
                <w:sz w:val="24"/>
              </w:rPr>
              <w:t>本人承诺</w:t>
            </w:r>
          </w:p>
        </w:tc>
        <w:tc>
          <w:tcPr>
            <w:tcW w:w="8223"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color w:val="000000"/>
                <w:sz w:val="24"/>
              </w:rPr>
            </w:pPr>
            <w:r>
              <w:rPr>
                <w:rFonts w:hint="eastAsia" w:ascii="宋体" w:hAnsi="宋体" w:eastAsia="宋体" w:cs="宋体"/>
                <w:color w:val="000000"/>
                <w:kern w:val="0"/>
                <w:sz w:val="24"/>
              </w:rPr>
              <w:t xml:space="preserve">为维护公开选聘工作的严肃性，我郑重承诺：   </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    1.严格遵守公开招聘的相关规定和纪律要求；</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    2.如实填写报名登记表，保证所填写信息真实准确完整；</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    3.保证符合招聘公告及招聘岗位表要求的资格条件；</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    4.在报名时提供符合报名条件的证明真实可靠，同时保证在聘用前始终符合报名资格条件。</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    以上承诺如有违反，本人自动放弃公开招聘资格。</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                                       本人签名：</w:t>
            </w:r>
            <w:r>
              <w:rPr>
                <w:rFonts w:hint="eastAsia" w:ascii="宋体" w:hAnsi="宋体" w:eastAsia="宋体" w:cs="宋体"/>
                <w:color w:val="000000"/>
                <w:kern w:val="0"/>
                <w:sz w:val="24"/>
              </w:rPr>
              <w:br w:type="textWrapping"/>
            </w:r>
            <w:r>
              <w:rPr>
                <w:rFonts w:hint="eastAsia" w:ascii="宋体" w:hAnsi="宋体" w:eastAsia="宋体" w:cs="宋体"/>
                <w:color w:val="000000"/>
                <w:kern w:val="0"/>
                <w:sz w:val="24"/>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1A5CB2"/>
    <w:multiLevelType w:val="multilevel"/>
    <w:tmpl w:val="531A5CB2"/>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yYjVlYmM3MWY1NTkxM2M4NTgyOGY0ZmQwN2MxNzkifQ=="/>
    <w:docVar w:name="KSO_WPS_MARK_KEY" w:val="5161590b-6c37-4343-87f6-5ebf7de5ef61"/>
  </w:docVars>
  <w:rsids>
    <w:rsidRoot w:val="440705FE"/>
    <w:rsid w:val="00043B79"/>
    <w:rsid w:val="000D4E73"/>
    <w:rsid w:val="0019303D"/>
    <w:rsid w:val="00194965"/>
    <w:rsid w:val="001B1A56"/>
    <w:rsid w:val="00253E74"/>
    <w:rsid w:val="004261EB"/>
    <w:rsid w:val="00456AC9"/>
    <w:rsid w:val="00486E47"/>
    <w:rsid w:val="0052731F"/>
    <w:rsid w:val="0059206F"/>
    <w:rsid w:val="005C5CD1"/>
    <w:rsid w:val="006374FD"/>
    <w:rsid w:val="00664CFD"/>
    <w:rsid w:val="00687A70"/>
    <w:rsid w:val="006C24BD"/>
    <w:rsid w:val="0081264B"/>
    <w:rsid w:val="00821809"/>
    <w:rsid w:val="00834A4F"/>
    <w:rsid w:val="00882CC4"/>
    <w:rsid w:val="008F225F"/>
    <w:rsid w:val="009769C1"/>
    <w:rsid w:val="009B020B"/>
    <w:rsid w:val="009B586A"/>
    <w:rsid w:val="00AA5BB2"/>
    <w:rsid w:val="00AD58A9"/>
    <w:rsid w:val="00B3279C"/>
    <w:rsid w:val="00BC078D"/>
    <w:rsid w:val="00C32BC1"/>
    <w:rsid w:val="00C52A7C"/>
    <w:rsid w:val="00DD1269"/>
    <w:rsid w:val="00FB449A"/>
    <w:rsid w:val="017C6D0A"/>
    <w:rsid w:val="02691984"/>
    <w:rsid w:val="0341645D"/>
    <w:rsid w:val="03B128D0"/>
    <w:rsid w:val="05C141CF"/>
    <w:rsid w:val="05D13AC9"/>
    <w:rsid w:val="06277B8D"/>
    <w:rsid w:val="062E5768"/>
    <w:rsid w:val="0A14667A"/>
    <w:rsid w:val="0A34477D"/>
    <w:rsid w:val="0C950D00"/>
    <w:rsid w:val="0F89508C"/>
    <w:rsid w:val="0FA638D0"/>
    <w:rsid w:val="11AD363C"/>
    <w:rsid w:val="11B67943"/>
    <w:rsid w:val="11E7231F"/>
    <w:rsid w:val="11EF1DD3"/>
    <w:rsid w:val="13050FFA"/>
    <w:rsid w:val="16052DE9"/>
    <w:rsid w:val="166D4184"/>
    <w:rsid w:val="195506DD"/>
    <w:rsid w:val="196F6B26"/>
    <w:rsid w:val="1CB67FAF"/>
    <w:rsid w:val="1CD557F5"/>
    <w:rsid w:val="20364F3A"/>
    <w:rsid w:val="21C10A3D"/>
    <w:rsid w:val="22484CBB"/>
    <w:rsid w:val="22CF2CE6"/>
    <w:rsid w:val="26E31456"/>
    <w:rsid w:val="26F403DC"/>
    <w:rsid w:val="271F4354"/>
    <w:rsid w:val="27A41257"/>
    <w:rsid w:val="2988693A"/>
    <w:rsid w:val="2A143646"/>
    <w:rsid w:val="2D2D5349"/>
    <w:rsid w:val="2D4E584E"/>
    <w:rsid w:val="2EA01141"/>
    <w:rsid w:val="2F34284F"/>
    <w:rsid w:val="305C1CAE"/>
    <w:rsid w:val="314264A4"/>
    <w:rsid w:val="314B0324"/>
    <w:rsid w:val="31C93E19"/>
    <w:rsid w:val="351D1FD7"/>
    <w:rsid w:val="37BC1633"/>
    <w:rsid w:val="38BB18EB"/>
    <w:rsid w:val="3B474F1B"/>
    <w:rsid w:val="3F3B5533"/>
    <w:rsid w:val="3F961308"/>
    <w:rsid w:val="439E4948"/>
    <w:rsid w:val="440705FE"/>
    <w:rsid w:val="44170E20"/>
    <w:rsid w:val="44183734"/>
    <w:rsid w:val="47CA1B4A"/>
    <w:rsid w:val="48D2515B"/>
    <w:rsid w:val="490B7B55"/>
    <w:rsid w:val="4BAE51CD"/>
    <w:rsid w:val="4CF81723"/>
    <w:rsid w:val="4DA22C22"/>
    <w:rsid w:val="50F54C60"/>
    <w:rsid w:val="54387E3C"/>
    <w:rsid w:val="562763BA"/>
    <w:rsid w:val="563A60ED"/>
    <w:rsid w:val="58417C07"/>
    <w:rsid w:val="58421289"/>
    <w:rsid w:val="587A395B"/>
    <w:rsid w:val="58915A62"/>
    <w:rsid w:val="5C5477DD"/>
    <w:rsid w:val="5E84385C"/>
    <w:rsid w:val="5E9221AA"/>
    <w:rsid w:val="5FC8476A"/>
    <w:rsid w:val="60395667"/>
    <w:rsid w:val="60476588"/>
    <w:rsid w:val="62B31701"/>
    <w:rsid w:val="63116C5F"/>
    <w:rsid w:val="631E409F"/>
    <w:rsid w:val="63212B0F"/>
    <w:rsid w:val="650858C9"/>
    <w:rsid w:val="655C6080"/>
    <w:rsid w:val="65EB5A1C"/>
    <w:rsid w:val="66CD6B09"/>
    <w:rsid w:val="67D85455"/>
    <w:rsid w:val="688116AF"/>
    <w:rsid w:val="699B2EEF"/>
    <w:rsid w:val="6A4D49F5"/>
    <w:rsid w:val="6B2B3DFF"/>
    <w:rsid w:val="6CC253B8"/>
    <w:rsid w:val="6E781166"/>
    <w:rsid w:val="6FF11ABB"/>
    <w:rsid w:val="71614A1E"/>
    <w:rsid w:val="72EB459F"/>
    <w:rsid w:val="73FC458A"/>
    <w:rsid w:val="76BF646F"/>
    <w:rsid w:val="7AB45BBF"/>
    <w:rsid w:val="7EDF7CC6"/>
    <w:rsid w:val="7F502320"/>
    <w:rsid w:val="7F967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Body Text 2"/>
    <w:basedOn w:val="1"/>
    <w:unhideWhenUsed/>
    <w:qFormat/>
    <w:uiPriority w:val="99"/>
    <w:pPr>
      <w:spacing w:after="120" w:line="480" w:lineRule="auto"/>
    </w:pPr>
    <w:rPr>
      <w:rFonts w:eastAsia="仿宋_GB2312"/>
      <w:sz w:val="32"/>
      <w:szCs w:val="20"/>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3"/>
    <w:qFormat/>
    <w:uiPriority w:val="0"/>
    <w:rPr>
      <w:rFonts w:asciiTheme="minorHAnsi" w:hAnsiTheme="minorHAnsi" w:eastAsiaTheme="minorEastAsia" w:cstheme="minorBidi"/>
      <w:kern w:val="2"/>
      <w:sz w:val="18"/>
      <w:szCs w:val="18"/>
    </w:rPr>
  </w:style>
  <w:style w:type="character" w:customStyle="1" w:styleId="10">
    <w:name w:val="页脚 字符"/>
    <w:basedOn w:val="8"/>
    <w:link w:val="2"/>
    <w:qFormat/>
    <w:uiPriority w:val="0"/>
    <w:rPr>
      <w:rFonts w:asciiTheme="minorHAnsi" w:hAnsiTheme="minorHAnsi" w:eastAsiaTheme="minorEastAsia" w:cstheme="minorBidi"/>
      <w:kern w:val="2"/>
      <w:sz w:val="18"/>
      <w:szCs w:val="18"/>
    </w:rPr>
  </w:style>
  <w:style w:type="paragraph" w:styleId="11">
    <w:name w:val="List Paragraph"/>
    <w:basedOn w:val="1"/>
    <w:unhideWhenUsed/>
    <w:qFormat/>
    <w:uiPriority w:val="99"/>
    <w:pPr>
      <w:ind w:firstLine="420" w:firstLineChars="200"/>
    </w:pPr>
  </w:style>
  <w:style w:type="paragraph" w:customStyle="1" w:styleId="12">
    <w:name w:val="图表目录1"/>
    <w:basedOn w:val="13"/>
    <w:next w:val="13"/>
    <w:qFormat/>
    <w:uiPriority w:val="0"/>
    <w:pPr>
      <w:ind w:left="200" w:leftChars="200" w:hanging="200" w:hangingChars="200"/>
    </w:p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New New New New New New New Ne"/>
    <w:basedOn w:val="14"/>
    <w:next w:val="12"/>
    <w:qFormat/>
    <w:uiPriority w:val="0"/>
    <w:rPr>
      <w:rFonts w:eastAsia="宋体" w:cs="黑体"/>
      <w:sz w:val="21"/>
      <w:szCs w:val="24"/>
    </w:rPr>
  </w:style>
  <w:style w:type="paragraph" w:customStyle="1" w:styleId="14">
    <w:name w:val="正文 New"/>
    <w:next w:val="15"/>
    <w:qFormat/>
    <w:uiPriority w:val="0"/>
    <w:pPr>
      <w:widowControl w:val="0"/>
      <w:spacing w:line="480" w:lineRule="exact"/>
      <w:jc w:val="both"/>
    </w:pPr>
    <w:rPr>
      <w:rFonts w:ascii="Calibri" w:hAnsi="Calibri" w:eastAsia="华文楷体" w:cs="Times New Roman"/>
      <w:kern w:val="2"/>
      <w:sz w:val="24"/>
      <w:szCs w:val="22"/>
      <w:lang w:val="en-US" w:eastAsia="zh-CN" w:bidi="ar-SA"/>
    </w:rPr>
  </w:style>
  <w:style w:type="paragraph" w:customStyle="1" w:styleId="15">
    <w:name w:val="图表目录2"/>
    <w:basedOn w:val="16"/>
    <w:next w:val="16"/>
    <w:qFormat/>
    <w:uiPriority w:val="0"/>
    <w:pPr>
      <w:ind w:left="200" w:leftChars="200" w:hanging="200" w:hangingChars="200"/>
    </w:pPr>
  </w:style>
  <w:style w:type="paragraph" w:customStyle="1" w:styleId="16">
    <w:name w:val="正文 New New New New New New New New New New New New New New New New New New New New New New New New New New New New New New New New New New New New New New New New New New New New New New New New New New New New New New New New New New New New New New N1"/>
    <w:next w:val="15"/>
    <w:qFormat/>
    <w:uiPriority w:val="0"/>
    <w:pPr>
      <w:widowControl w:val="0"/>
      <w:jc w:val="both"/>
    </w:pPr>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MS</Company>
  <Pages>8</Pages>
  <Words>469</Words>
  <Characters>2676</Characters>
  <Lines>22</Lines>
  <Paragraphs>6</Paragraphs>
  <TotalTime>88</TotalTime>
  <ScaleCrop>false</ScaleCrop>
  <LinksUpToDate>false</LinksUpToDate>
  <CharactersWithSpaces>3139</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2024-05-28T01:40:00Z</dcterms:created>
  <dc:creator>皓</dc:creator>
  <cp:lastModifiedBy>杨梅</cp:lastModifiedBy>
  <cp:lastPrinted>2024-01-25T03:14:00Z</cp:lastPrinted>
  <dcterms:modified xsi:type="dcterms:W3CDTF">2024-05-31T03:04:32Z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AF100CFCEB534AC68D6656FCCDE259F2</vt:lpwstr>
  </property>
</Properties>
</file>