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 w:hint="eastAsia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int="eastAsia"/>
          <w:color w:val="000000"/>
          <w:spacing w:val="0"/>
          <w:sz w:val="44"/>
          <w:szCs w:val="44"/>
          <w:lang w:eastAsia="zh-CN" w:bidi="ar-SA"/>
        </w:rPr>
      </w:pPr>
      <w:r>
        <w:rPr>
          <w:rFonts w:ascii="方正小标宋简体" w:eastAsia="方正小标宋简体" w:cs="方正小标宋简体" w:hint="eastAsia"/>
          <w:color w:val="000000"/>
          <w:spacing w:val="0"/>
          <w:sz w:val="44"/>
          <w:szCs w:val="44"/>
          <w:lang w:bidi="ar-SA"/>
        </w:rPr>
        <w:t>黑龙江省卫生健康委员会202</w:t>
      </w:r>
      <w:r>
        <w:rPr>
          <w:rFonts w:ascii="方正小标宋简体" w:eastAsia="方正小标宋简体" w:cs="方正小标宋简体" w:hint="eastAsia"/>
          <w:color w:val="000000"/>
          <w:spacing w:val="0"/>
          <w:sz w:val="44"/>
          <w:szCs w:val="44"/>
          <w:lang w:val="en-US" w:eastAsia="zh-CN" w:bidi="ar-SA"/>
        </w:rPr>
        <w:t>4</w:t>
      </w:r>
      <w:r>
        <w:rPr>
          <w:rFonts w:ascii="方正小标宋简体" w:eastAsia="方正小标宋简体" w:cs="方正小标宋简体" w:hint="eastAsia"/>
          <w:color w:val="000000"/>
          <w:spacing w:val="0"/>
          <w:sz w:val="44"/>
          <w:szCs w:val="44"/>
          <w:lang w:bidi="ar-SA"/>
        </w:rPr>
        <w:t>年</w:t>
      </w:r>
      <w:r>
        <w:rPr>
          <w:rFonts w:ascii="方正小标宋简体" w:eastAsia="方正小标宋简体" w:cs="方正小标宋简体" w:hint="eastAsia"/>
          <w:color w:val="000000"/>
          <w:spacing w:val="0"/>
          <w:sz w:val="44"/>
          <w:szCs w:val="44"/>
          <w:lang w:eastAsia="zh-CN" w:bidi="ar-SA"/>
        </w:rPr>
        <w:t>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 w:hint="eastAsia"/>
          <w:color w:val="000000"/>
          <w:sz w:val="44"/>
          <w:szCs w:val="44"/>
          <w:lang w:eastAsia="zh-CN"/>
        </w:rPr>
      </w:pPr>
      <w:r>
        <w:rPr>
          <w:rFonts w:ascii="方正小标宋简体" w:eastAsia="方正小标宋简体" w:cs="方正小标宋简体" w:hint="eastAsia"/>
          <w:color w:val="000000"/>
          <w:spacing w:val="0"/>
          <w:sz w:val="44"/>
          <w:szCs w:val="44"/>
          <w:lang w:eastAsia="zh-CN" w:bidi="ar-SA"/>
        </w:rPr>
        <w:t>直</w:t>
      </w:r>
      <w:r>
        <w:rPr>
          <w:rFonts w:ascii="方正小标宋简体" w:eastAsia="方正小标宋简体" w:cs="方正小标宋简体" w:hint="eastAsia"/>
          <w:color w:val="000000"/>
          <w:spacing w:val="0"/>
          <w:sz w:val="44"/>
          <w:szCs w:val="44"/>
          <w:lang w:bidi="ar-SA"/>
        </w:rPr>
        <w:t>属事业单位公开招聘</w:t>
      </w:r>
      <w:r>
        <w:rPr>
          <w:rFonts w:ascii="方正小标宋_GBK" w:eastAsia="方正小标宋_GBK" w:hint="eastAsia"/>
          <w:color w:val="000000"/>
          <w:sz w:val="44"/>
          <w:szCs w:val="44"/>
          <w:lang w:eastAsia="zh-CN"/>
        </w:rPr>
        <w:t>政策性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  <w:lang w:eastAsia="zh-CN"/>
        </w:rPr>
        <w:t>加分人员名单公示</w:t>
      </w:r>
    </w:p>
    <w:p>
      <w:pPr>
        <w:pStyle w:val="16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0" w:right="0" w:firstLine="0"/>
        <w:jc w:val="left"/>
        <w:rPr>
          <w:rFonts w:ascii="仿宋_GB2312" w:eastAsia="仿宋_GB2312" w:cs="仿宋_GB2312" w:hint="eastAsia"/>
          <w:i w:val="0"/>
          <w:caps w:val="0"/>
          <w:small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rPr>
          <w:rFonts w:ascii="仿宋_GB2312" w:eastAsia="仿宋_GB2312" w:cs="仿宋_GB2312" w:hint="eastAsia"/>
          <w:color w:val="auto"/>
          <w:sz w:val="32"/>
          <w:szCs w:val="32"/>
          <w:lang w:bidi="ar-SA"/>
        </w:rPr>
      </w:pPr>
      <w:r>
        <w:rPr>
          <w:rFonts w:ascii="仿宋_GB2312" w:eastAsia="仿宋_GB2312" w:cs="仿宋_GB2312" w:hint="eastAsia"/>
          <w:color w:val="auto"/>
          <w:sz w:val="32"/>
          <w:szCs w:val="32"/>
          <w:lang w:bidi="ar-SA"/>
        </w:rPr>
        <w:t>根据《</w:t>
      </w:r>
      <w:r>
        <w:rPr>
          <w:rFonts w:ascii="仿宋_GB2312" w:eastAsia="仿宋_GB2312" w:cs="仿宋_GB2312" w:hint="eastAsia"/>
          <w:color w:val="000000"/>
          <w:spacing w:val="0"/>
          <w:sz w:val="32"/>
          <w:szCs w:val="32"/>
          <w:lang w:bidi="ar-SA"/>
        </w:rPr>
        <w:t>黑龙江省卫生健康委员会202</w:t>
      </w:r>
      <w:r>
        <w:rPr>
          <w:rFonts w:ascii="仿宋_GB2312" w:eastAsia="仿宋_GB2312" w:cs="仿宋_GB2312" w:hint="eastAsia"/>
          <w:color w:val="000000"/>
          <w:spacing w:val="0"/>
          <w:sz w:val="32"/>
          <w:szCs w:val="32"/>
          <w:lang w:val="en-US" w:eastAsia="zh-CN" w:bidi="ar-SA"/>
        </w:rPr>
        <w:t>4</w:t>
      </w:r>
      <w:r>
        <w:rPr>
          <w:rFonts w:ascii="仿宋_GB2312" w:eastAsia="仿宋_GB2312" w:cs="仿宋_GB2312" w:hint="eastAsia"/>
          <w:color w:val="000000"/>
          <w:spacing w:val="0"/>
          <w:sz w:val="32"/>
          <w:szCs w:val="32"/>
          <w:lang w:bidi="ar-SA"/>
        </w:rPr>
        <w:t>年</w:t>
      </w:r>
      <w:r>
        <w:rPr>
          <w:rFonts w:ascii="仿宋_GB2312" w:eastAsia="仿宋_GB2312" w:cs="仿宋_GB2312" w:hint="eastAsia"/>
          <w:color w:val="000000"/>
          <w:spacing w:val="0"/>
          <w:sz w:val="32"/>
          <w:szCs w:val="32"/>
          <w:lang w:eastAsia="zh-CN" w:bidi="ar-SA"/>
        </w:rPr>
        <w:t>部分直</w:t>
      </w:r>
      <w:r>
        <w:rPr>
          <w:rFonts w:ascii="仿宋_GB2312" w:eastAsia="仿宋_GB2312" w:cs="仿宋_GB2312" w:hint="eastAsia"/>
          <w:color w:val="000000"/>
          <w:spacing w:val="0"/>
          <w:sz w:val="32"/>
          <w:szCs w:val="32"/>
          <w:lang w:bidi="ar-SA"/>
        </w:rPr>
        <w:t>属事业单位公开招聘工作公告</w:t>
      </w:r>
      <w:r>
        <w:rPr>
          <w:rFonts w:ascii="仿宋_GB2312" w:eastAsia="仿宋_GB2312" w:cs="仿宋_GB2312" w:hint="eastAsia"/>
          <w:color w:val="auto"/>
          <w:sz w:val="32"/>
          <w:szCs w:val="32"/>
          <w:lang w:bidi="ar-SA"/>
        </w:rPr>
        <w:t>》</w:t>
      </w:r>
      <w:r>
        <w:rPr>
          <w:rFonts w:ascii="仿宋_GB2312" w:eastAsia="仿宋_GB2312" w:cs="仿宋_GB2312" w:hint="eastAsia"/>
          <w:i w:val="0"/>
          <w:caps w:val="0"/>
          <w:smallCaps w:val="0"/>
          <w:color w:val="auto"/>
          <w:spacing w:val="0"/>
          <w:sz w:val="32"/>
          <w:szCs w:val="32"/>
        </w:rPr>
        <w:t>，经</w:t>
      </w:r>
      <w:r>
        <w:rPr>
          <w:rFonts w:ascii="仿宋_GB2312" w:eastAsia="仿宋_GB2312" w:cs="仿宋_GB2312" w:hint="eastAsia"/>
          <w:i w:val="0"/>
          <w:caps w:val="0"/>
          <w:smallCaps w:val="0"/>
          <w:color w:val="auto"/>
          <w:spacing w:val="0"/>
          <w:sz w:val="32"/>
          <w:szCs w:val="32"/>
          <w:lang w:eastAsia="zh-CN"/>
        </w:rPr>
        <w:t>招聘单位现场审核确认</w:t>
      </w:r>
      <w:r>
        <w:rPr>
          <w:rFonts w:ascii="仿宋_GB2312" w:eastAsia="仿宋_GB2312" w:cs="仿宋_GB2312" w:hint="eastAsia"/>
          <w:i w:val="0"/>
          <w:caps w:val="0"/>
          <w:smallCaps w:val="0"/>
          <w:color w:val="auto"/>
          <w:spacing w:val="0"/>
          <w:sz w:val="32"/>
          <w:szCs w:val="32"/>
        </w:rPr>
        <w:t>，</w:t>
      </w:r>
      <w:r>
        <w:rPr>
          <w:rFonts w:ascii="仿宋_GB2312" w:eastAsia="仿宋_GB2312" w:cs="仿宋_GB2312" w:hint="eastAsia"/>
          <w:i w:val="0"/>
          <w:caps w:val="0"/>
          <w:smallCaps w:val="0"/>
          <w:color w:val="auto"/>
          <w:spacing w:val="0"/>
          <w:sz w:val="32"/>
          <w:szCs w:val="32"/>
          <w:lang w:eastAsia="zh-CN"/>
        </w:rPr>
        <w:t>现将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黑龙江省卫生健康委员会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2024年部分直属事业单位公开招聘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政策性加分人员名单进行公示，具体加分情况详见附件。</w:t>
      </w:r>
    </w:p>
    <w:p>
      <w:pPr>
        <w:pStyle w:val="16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left"/>
        <w:textAlignment w:val="auto"/>
        <w:rPr>
          <w:rFonts w:ascii="仿宋_GB2312" w:eastAsia="仿宋_GB2312" w:cs="仿宋_GB2312" w:hint="eastAsia"/>
          <w:i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_GB2312" w:eastAsia="仿宋_GB2312" w:cs="仿宋_GB2312" w:hint="eastAsia"/>
          <w:i w:val="0"/>
          <w:caps w:val="0"/>
          <w:smallCaps w:val="0"/>
          <w:color w:val="auto"/>
          <w:spacing w:val="0"/>
          <w:sz w:val="32"/>
          <w:szCs w:val="32"/>
        </w:rPr>
        <w:t>公示时间：202</w:t>
      </w:r>
      <w:r>
        <w:rPr>
          <w:rFonts w:ascii="仿宋_GB2312" w:eastAsia="仿宋_GB2312" w:cs="仿宋_GB2312" w:hint="eastAsia"/>
          <w:i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 w:hint="eastAsia"/>
          <w:i w:val="0"/>
          <w:caps w:val="0"/>
          <w:smallCaps w:val="0"/>
          <w:color w:val="auto"/>
          <w:spacing w:val="0"/>
          <w:sz w:val="32"/>
          <w:szCs w:val="32"/>
        </w:rPr>
        <w:t>年</w:t>
      </w:r>
      <w:r>
        <w:rPr>
          <w:rFonts w:ascii="仿宋_GB2312" w:eastAsia="仿宋_GB2312" w:cs="仿宋_GB2312"/>
          <w:i w:val="0"/>
          <w:caps w:val="0"/>
          <w:smallCaps w:val="0"/>
          <w:color w:val="auto"/>
          <w:spacing w:val="0"/>
          <w:sz w:val="32"/>
          <w:szCs w:val="32"/>
        </w:rPr>
        <w:t>6</w:t>
      </w:r>
      <w:r>
        <w:rPr>
          <w:rFonts w:ascii="仿宋_GB2312" w:eastAsia="仿宋_GB2312" w:cs="仿宋_GB2312" w:hint="eastAsia"/>
          <w:i w:val="0"/>
          <w:caps w:val="0"/>
          <w:smallCaps w:val="0"/>
          <w:color w:val="auto"/>
          <w:spacing w:val="0"/>
          <w:sz w:val="32"/>
          <w:szCs w:val="32"/>
        </w:rPr>
        <w:t>月</w:t>
      </w:r>
      <w:r>
        <w:rPr>
          <w:rFonts w:ascii="仿宋_GB2312" w:eastAsia="仿宋_GB2312" w:cs="仿宋_GB2312"/>
          <w:i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 w:hint="eastAsia"/>
          <w:i w:val="0"/>
          <w:caps w:val="0"/>
          <w:smallCaps w:val="0"/>
          <w:color w:val="auto"/>
          <w:spacing w:val="0"/>
          <w:sz w:val="32"/>
          <w:szCs w:val="32"/>
        </w:rPr>
        <w:t>日</w:t>
      </w:r>
      <w:r>
        <w:rPr>
          <w:rFonts w:ascii="仿宋_GB2312" w:eastAsia="仿宋_GB2312" w:cs="仿宋_GB2312" w:hint="eastAsia"/>
          <w:i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  <w:t xml:space="preserve">-- </w:t>
      </w:r>
      <w:r>
        <w:rPr>
          <w:rFonts w:ascii="仿宋_GB2312" w:eastAsia="仿宋_GB2312" w:cs="仿宋_GB2312"/>
          <w:i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  <w:t>11</w:t>
      </w:r>
      <w:r>
        <w:rPr>
          <w:rFonts w:ascii="仿宋_GB2312" w:eastAsia="仿宋_GB2312" w:cs="仿宋_GB2312" w:hint="eastAsia"/>
          <w:i w:val="0"/>
          <w:caps w:val="0"/>
          <w:smallCaps w:val="0"/>
          <w:color w:val="auto"/>
          <w:spacing w:val="0"/>
          <w:sz w:val="32"/>
          <w:szCs w:val="32"/>
        </w:rPr>
        <w:t>日。</w:t>
      </w:r>
    </w:p>
    <w:p>
      <w:pPr>
        <w:pStyle w:val="16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left"/>
        <w:textAlignment w:val="auto"/>
        <w:rPr>
          <w:rFonts w:ascii="仿宋_GB2312" w:eastAsia="仿宋_GB2312" w:cs="仿宋_GB2312" w:hint="eastAsia"/>
          <w:i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_GB2312" w:eastAsia="仿宋_GB2312" w:cs="仿宋_GB2312" w:hint="eastAsia"/>
          <w:i w:val="0"/>
          <w:caps w:val="0"/>
          <w:smallCaps w:val="0"/>
          <w:color w:val="auto"/>
          <w:spacing w:val="0"/>
          <w:sz w:val="32"/>
          <w:szCs w:val="32"/>
        </w:rPr>
        <w:t>公示期间接受社会监督和举报，</w:t>
      </w:r>
      <w:r>
        <w:rPr>
          <w:rFonts w:ascii="仿宋_GB2312" w:eastAsia="仿宋_GB2312" w:cs="仿宋_GB2312" w:hint="eastAsia"/>
          <w:color w:val="auto"/>
          <w:sz w:val="32"/>
          <w:szCs w:val="32"/>
          <w:lang w:bidi="ar-SA"/>
        </w:rPr>
        <w:t>如有异议可在公示期内反映，</w:t>
      </w:r>
      <w:r>
        <w:rPr>
          <w:rFonts w:ascii="仿宋_GB2312" w:eastAsia="仿宋_GB2312" w:cs="仿宋_GB2312" w:hint="eastAsia"/>
          <w:i w:val="0"/>
          <w:caps w:val="0"/>
          <w:smallCaps w:val="0"/>
          <w:color w:val="auto"/>
          <w:spacing w:val="0"/>
          <w:sz w:val="32"/>
          <w:szCs w:val="32"/>
        </w:rPr>
        <w:t>反映的情况和问题必须实事求是，客观公正，并提供反映人真实姓名、工作单位、联系电话，对线索不清的匿名信和匿名电话，不予受理。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 w:left="1598" w:hangingChars="300" w:hanging="960"/>
        <w:textAlignment w:val="auto"/>
        <w:rPr>
          <w:rFonts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地址：哈尔滨市赣水路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36号省卫生健康委人事处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color w:val="auto"/>
          <w:sz w:val="32"/>
          <w:szCs w:val="32"/>
          <w:lang w:bidi="ar-SA"/>
        </w:rPr>
        <w:t>电话：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 w:bidi="ar-SA"/>
        </w:rPr>
        <w:t>0451-85971115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304" w:left="1598" w:right="0" w:hangingChars="300" w:hanging="960"/>
        <w:jc w:val="both"/>
        <w:textAlignment w:val="auto"/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</w:pPr>
      <w:r>
        <w:rPr>
          <w:rStyle w:val="18"/>
          <w:rFonts w:ascii="仿宋_GB2312" w:eastAsia="仿宋_GB2312" w:cs="仿宋_GB2312" w:hint="eastAsia"/>
          <w:color w:val="auto"/>
          <w:sz w:val="32"/>
          <w:szCs w:val="32"/>
          <w:u w:val="none"/>
          <w:lang w:bidi="ar-SA"/>
        </w:rPr>
        <w:fldChar w:fldCharType="begin"/>
      </w:r>
      <w:r>
        <w:instrText>HYPERLINK "http://www.yixue99.com/uploadfile/2014/0630/20140630114052694.xls"</w:instrText>
      </w:r>
      <w:r>
        <w:rPr>
          <w:rStyle w:val="18"/>
          <w:rFonts w:ascii="仿宋_GB2312" w:eastAsia="仿宋_GB2312" w:cs="仿宋_GB2312" w:hint="eastAsia"/>
          <w:color w:val="auto"/>
          <w:sz w:val="32"/>
          <w:szCs w:val="32"/>
          <w:u w:val="none"/>
          <w:lang w:bidi="ar-SA"/>
        </w:rPr>
        <w:fldChar w:fldCharType="separate"/>
      </w:r>
      <w:r>
        <w:rPr>
          <w:rStyle w:val="18"/>
          <w:rFonts w:ascii="仿宋_GB2312" w:eastAsia="仿宋_GB2312" w:cs="仿宋_GB2312" w:hint="eastAsia"/>
          <w:color w:val="auto"/>
          <w:sz w:val="32"/>
          <w:szCs w:val="32"/>
          <w:u w:val="none"/>
          <w:lang w:bidi="ar-SA"/>
        </w:rPr>
        <w:t>附件：</w:t>
      </w:r>
      <w:r>
        <w:rPr>
          <w:rStyle w:val="17"/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eastAsia="zh-CN" w:bidi="ar-SA"/>
        </w:rPr>
        <w:t>黑龙江省卫生健康委</w:t>
      </w:r>
      <w:r>
        <w:rPr>
          <w:rStyle w:val="17"/>
          <w:rFonts w:ascii="仿宋_GB2312" w:eastAsia="仿宋_GB2312" w:cs="仿宋_GB2312" w:hint="eastAsia"/>
          <w:b w:val="0"/>
          <w:color w:val="auto"/>
          <w:sz w:val="32"/>
          <w:szCs w:val="32"/>
          <w:lang w:val="en-US" w:eastAsia="zh-CN" w:bidi="ar-SA"/>
        </w:rPr>
        <w:t>2024</w:t>
      </w:r>
      <w:r>
        <w:rPr>
          <w:rStyle w:val="17"/>
          <w:rFonts w:ascii="仿宋_GB2312" w:eastAsia="仿宋_GB2312" w:cs="仿宋_GB2312" w:hint="eastAsia"/>
          <w:b w:val="0"/>
          <w:color w:val="auto"/>
          <w:sz w:val="32"/>
          <w:szCs w:val="32"/>
          <w:lang w:bidi="ar-SA"/>
        </w:rPr>
        <w:t>年</w:t>
      </w:r>
      <w:r>
        <w:rPr>
          <w:rStyle w:val="17"/>
          <w:rFonts w:ascii="仿宋_GB2312" w:eastAsia="仿宋_GB2312" w:cs="仿宋_GB2312" w:hint="eastAsia"/>
          <w:b w:val="0"/>
          <w:color w:val="auto"/>
          <w:sz w:val="32"/>
          <w:szCs w:val="32"/>
          <w:lang w:eastAsia="zh-CN" w:bidi="ar-SA"/>
        </w:rPr>
        <w:t>部分直属事业单位公</w:t>
      </w:r>
      <w:r>
        <w:rPr>
          <w:rStyle w:val="17"/>
          <w:rFonts w:ascii="仿宋_GB2312" w:eastAsia="仿宋_GB2312" w:cs="仿宋_GB2312" w:hint="eastAsia"/>
          <w:b w:val="0"/>
          <w:color w:val="auto"/>
          <w:sz w:val="32"/>
          <w:szCs w:val="32"/>
          <w:lang w:bidi="ar-SA"/>
        </w:rPr>
        <w:t>开招聘</w:t>
      </w:r>
      <w:r>
        <w:rPr>
          <w:rStyle w:val="18"/>
          <w:rFonts w:ascii="仿宋_GB2312" w:eastAsia="仿宋_GB2312" w:cs="仿宋_GB2312" w:hint="eastAsia"/>
          <w:color w:val="auto"/>
          <w:sz w:val="32"/>
          <w:szCs w:val="32"/>
          <w:u w:val="none"/>
          <w:lang w:bidi="ar-SA"/>
        </w:rPr>
        <w:fldChar w:fldCharType="end"/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 w:bidi="ar-SA"/>
        </w:rPr>
        <w:t>政策性加分</w:t>
      </w:r>
      <w:r>
        <w:rPr>
          <w:rFonts w:ascii="仿宋_GB2312" w:eastAsia="仿宋_GB2312" w:cs="仿宋_GB2312" w:hint="eastAsia"/>
          <w:color w:val="auto"/>
          <w:sz w:val="32"/>
          <w:szCs w:val="32"/>
          <w:u w:val="none"/>
          <w:lang w:eastAsia="zh-CN" w:bidi="ar-SA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17"/>
          <w:rFonts w:ascii="仿宋_GB2312" w:eastAsia="仿宋_GB2312" w:cs="仿宋_GB2312" w:hint="eastAsia"/>
          <w:b w:val="0"/>
          <w:color w:val="auto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17"/>
          <w:rFonts w:ascii="仿宋_GB2312" w:eastAsia="仿宋_GB2312" w:cs="仿宋_GB2312" w:hint="eastAsia"/>
          <w:b w:val="0"/>
          <w:color w:val="auto"/>
          <w:sz w:val="32"/>
          <w:szCs w:val="32"/>
          <w:lang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17"/>
          <w:rFonts w:ascii="仿宋_GB2312" w:eastAsia="仿宋_GB2312" w:cs="仿宋_GB2312" w:hint="eastAsia"/>
          <w:b w:val="0"/>
          <w:color w:val="auto"/>
          <w:sz w:val="32"/>
          <w:szCs w:val="32"/>
          <w:lang w:val="en-US" w:eastAsia="zh-CN" w:bidi="ar-SA"/>
          <w:highlight w:val="auto"/>
        </w:rPr>
      </w:pPr>
      <w:r>
        <w:rPr>
          <w:rStyle w:val="17"/>
          <w:rFonts w:ascii="仿宋_GB2312" w:eastAsia="仿宋_GB2312" w:cs="仿宋_GB2312" w:hint="eastAsia"/>
          <w:b w:val="0"/>
          <w:color w:val="auto"/>
          <w:sz w:val="32"/>
          <w:szCs w:val="32"/>
          <w:lang w:val="en-US" w:eastAsia="zh-CN" w:bidi="ar-SA"/>
        </w:rPr>
        <w:t xml:space="preserve">                         </w:t>
      </w:r>
      <w:r>
        <w:rPr>
          <w:rStyle w:val="17"/>
          <w:rFonts w:ascii="仿宋_GB2312" w:eastAsia="仿宋_GB2312" w:cs="仿宋_GB2312" w:hint="eastAsia"/>
          <w:b w:val="0"/>
          <w:color w:val="auto"/>
          <w:sz w:val="32"/>
          <w:szCs w:val="32"/>
          <w:lang w:bidi="ar-SA"/>
        </w:rPr>
        <w:t>黑龙江省</w:t>
      </w:r>
      <w:r>
        <w:rPr>
          <w:rStyle w:val="17"/>
          <w:rFonts w:ascii="仿宋_GB2312" w:eastAsia="仿宋_GB2312" w:cs="仿宋_GB2312" w:hint="eastAsia"/>
          <w:b w:val="0"/>
          <w:color w:val="auto"/>
          <w:sz w:val="32"/>
          <w:szCs w:val="32"/>
          <w:lang w:val="en-US" w:eastAsia="zh-CN" w:bidi="ar-SA"/>
        </w:rPr>
        <w:t xml:space="preserve">卫生健康委员会                     </w:t>
      </w:r>
      <w:r>
        <w:rPr>
          <w:rStyle w:val="17"/>
          <w:rFonts w:ascii="仿宋_GB2312" w:eastAsia="仿宋_GB2312" w:cs="仿宋_GB2312" w:hint="eastAsia"/>
          <w:b w:val="0"/>
          <w:color w:val="auto"/>
          <w:sz w:val="32"/>
          <w:szCs w:val="32"/>
          <w:lang w:val="en-US" w:eastAsia="zh-CN" w:bidi="ar-SA"/>
          <w:highlight w:val="auto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1400" w:firstLine="4480"/>
        <w:jc w:val="both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Style w:val="17"/>
          <w:rFonts w:ascii="仿宋_GB2312" w:eastAsia="仿宋_GB2312" w:cs="仿宋_GB2312" w:hint="eastAsia"/>
          <w:b w:val="0"/>
          <w:color w:val="auto"/>
          <w:sz w:val="32"/>
          <w:szCs w:val="32"/>
          <w:lang w:val="en-US" w:eastAsia="zh-CN" w:bidi="ar-SA"/>
          <w:highlight w:val="auto"/>
        </w:rPr>
        <w:t>2024年</w:t>
      </w:r>
      <w:r>
        <w:rPr>
          <w:rStyle w:val="17"/>
          <w:rFonts w:ascii="仿宋_GB2312" w:eastAsia="仿宋_GB2312" w:cs="仿宋_GB2312"/>
          <w:b w:val="0"/>
          <w:color w:val="auto"/>
          <w:sz w:val="32"/>
          <w:szCs w:val="32"/>
          <w:lang w:val="en-US" w:eastAsia="zh-CN" w:bidi="ar-SA"/>
          <w:highlight w:val="auto"/>
        </w:rPr>
        <w:t>5</w:t>
      </w:r>
      <w:r>
        <w:rPr>
          <w:rStyle w:val="17"/>
          <w:rFonts w:ascii="仿宋_GB2312" w:eastAsia="仿宋_GB2312" w:cs="仿宋_GB2312" w:hint="eastAsia"/>
          <w:b w:val="0"/>
          <w:color w:val="auto"/>
          <w:sz w:val="32"/>
          <w:szCs w:val="32"/>
          <w:lang w:val="en-US" w:eastAsia="zh-CN" w:bidi="ar-SA"/>
          <w:highlight w:val="auto"/>
        </w:rPr>
        <w:t>月</w:t>
      </w:r>
      <w:r>
        <w:rPr>
          <w:rStyle w:val="17"/>
          <w:rFonts w:ascii="仿宋_GB2312" w:eastAsia="仿宋_GB2312" w:cs="仿宋_GB2312"/>
          <w:b w:val="0"/>
          <w:color w:val="auto"/>
          <w:sz w:val="32"/>
          <w:szCs w:val="32"/>
          <w:lang w:val="en-US" w:eastAsia="zh-CN" w:bidi="ar-SA"/>
          <w:highlight w:val="auto"/>
        </w:rPr>
        <w:t>31</w:t>
      </w:r>
      <w:r>
        <w:rPr>
          <w:rStyle w:val="17"/>
          <w:rFonts w:ascii="仿宋_GB2312" w:eastAsia="仿宋_GB2312" w:cs="仿宋_GB2312" w:hint="eastAsia"/>
          <w:b w:val="0"/>
          <w:color w:val="auto"/>
          <w:sz w:val="32"/>
          <w:szCs w:val="32"/>
          <w:lang w:val="en-US" w:eastAsia="zh-CN" w:bidi="ar-SA"/>
          <w:highlight w:val="auto"/>
        </w:rPr>
        <w:t>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Trebuchet M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panose1 w:val="020B0604020202020204"/>
    <w:charset w:val="01"/>
    <w:family w:val="swiss"/>
    <w:pitch w:val="variable"/>
    <w:sig w:usb0="00007A87" w:usb1="80000000" w:usb2="00000008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 Indent 2"/>
    <w:basedOn w:val="0"/>
    <w:pPr>
      <w:spacing w:after="120" w:afterAutospacing="0" w:line="480" w:lineRule="auto"/>
      <w:ind w:leftChars="200" w:left="200"/>
    </w:pPr>
  </w:style>
  <w:style w:type="paragraph" w:styleId="16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7">
    <w:name w:val="Strong"/>
    <w:basedOn w:val="10"/>
    <w:rPr>
      <w:b/>
    </w:rPr>
  </w:style>
  <w:style w:type="character" w:styleId="18">
    <w:name w:val="Hyperlink"/>
    <w:basedOn w:val="10"/>
    <w:rPr>
      <w:color w:val="333333"/>
      <w:u w:val="none"/>
    </w:rPr>
  </w:style>
  <w:style w:type="paragraph" w:customStyle="1" w:styleId="19">
    <w:name w:val="样式1"/>
    <w:basedOn w:val="0"/>
    <w:rPr>
      <w:b/>
      <w:color w:val="5482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314</Words>
  <Characters>348</Characters>
  <Lines>23</Lines>
  <Paragraphs>11</Paragraphs>
  <CharactersWithSpaces>397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wjw</cp:lastModifiedBy>
  <cp:revision>1</cp:revision>
  <dcterms:created xsi:type="dcterms:W3CDTF">2020-05-09T14:11:00Z</dcterms:created>
  <dcterms:modified xsi:type="dcterms:W3CDTF">2024-05-31T08:45:36Z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2052-11.8.2.1111</vt:lpwstr>
  </property>
</Properties>
</file>