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长阳土家族自治县人民医院公开招聘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拟聘用人员名单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left"/>
        <w:textAlignment w:val="auto"/>
        <w:rPr>
          <w:rFonts w:hint="eastAsia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向瑞洁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 xml:space="preserve">刘焕然 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 xml:space="preserve">刘沁婷 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覃思婕  覃可钦  覃俊文</w:t>
      </w:r>
    </w:p>
    <w:p>
      <w:pPr>
        <w:rPr>
          <w:rFonts w:hint="eastAsia" w:eastAsiaTheme="minorEastAsia"/>
          <w:sz w:val="32"/>
          <w:szCs w:val="32"/>
          <w:lang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919F2BEA-3D8D-4262-897F-B8C41AD65C04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F2CB8876-0845-4578-B0F5-23BB62566EE2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2697DF89-48D8-4F12-ACD9-6D120D8978B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JkMjEyZWUxOWQxODEzN2NlMzUwZjg5YzMzZGViN2QifQ=="/>
  </w:docVars>
  <w:rsids>
    <w:rsidRoot w:val="5ACE5CA1"/>
    <w:rsid w:val="5ACE5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2024-05-31T09:49:00Z</dcterms:created>
  <dc:creator>静静埋藏在心底</dc:creator>
  <cp:lastModifiedBy>静静埋藏在心底</cp:lastModifiedBy>
  <dcterms:modified xsi:type="dcterms:W3CDTF">2024-05-31T09:50:49Z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A19F1097134349C6900C94C841201BDA_11</vt:lpwstr>
  </property>
</Properties>
</file>