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A0805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A0805"/>
          <w:spacing w:val="8"/>
          <w:sz w:val="32"/>
          <w:szCs w:val="32"/>
          <w:shd w:val="clear" w:color="auto" w:fill="FFFFFF"/>
          <w:lang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A0805"/>
          <w:spacing w:val="8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A0805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A0805"/>
          <w:spacing w:val="8"/>
          <w:sz w:val="44"/>
          <w:szCs w:val="44"/>
          <w:shd w:val="clear" w:color="auto" w:fill="FFFFFF"/>
        </w:rPr>
        <w:t>来宾市人民检察院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A0805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A0805"/>
          <w:spacing w:val="8"/>
          <w:sz w:val="44"/>
          <w:szCs w:val="44"/>
          <w:shd w:val="clear" w:color="auto" w:fill="FFFFFF"/>
        </w:rPr>
        <w:t>公开招聘编外聘用人员拟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A0805"/>
          <w:spacing w:val="8"/>
          <w:sz w:val="44"/>
          <w:szCs w:val="44"/>
          <w:shd w:val="clear" w:color="auto" w:fill="FFFFFF"/>
          <w:lang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A0805"/>
          <w:spacing w:val="8"/>
          <w:sz w:val="44"/>
          <w:szCs w:val="44"/>
          <w:shd w:val="clear" w:color="auto" w:fill="FFFFFF"/>
        </w:rPr>
        <w:t>人员名单</w:t>
      </w:r>
    </w:p>
    <w:tbl>
      <w:tblPr>
        <w:tblStyle w:val="4"/>
        <w:tblpPr w:leftFromText="180" w:rightFromText="180" w:vertAnchor="text" w:horzAnchor="page" w:tblpX="1359" w:tblpY="536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00"/>
        <w:gridCol w:w="950"/>
        <w:gridCol w:w="1083"/>
        <w:gridCol w:w="1467"/>
        <w:gridCol w:w="271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A0805"/>
                <w:spacing w:val="8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A0805"/>
                <w:spacing w:val="8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A0805"/>
                <w:spacing w:val="8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 族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A0805"/>
                <w:spacing w:val="8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A0805"/>
                <w:spacing w:val="8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A0805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丽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A0805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壮族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A0805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A0805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A0805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兰艳姿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A0805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A0805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壮族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2001.10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A0805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jA1MzRmZmM1ODQ4ZmQzMDdjNmMxMjEwMmFhZDEifQ=="/>
  </w:docVars>
  <w:rsids>
    <w:rsidRoot w:val="00000000"/>
    <w:rsid w:val="4A4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2024-05-31T08:04:33Z</dcterms:created>
  <dc:creator>Administrator</dc:creator>
  <cp:lastModifiedBy>蝎子</cp:lastModifiedBy>
  <dcterms:modified xsi:type="dcterms:W3CDTF">2024-05-31T08:04:38Z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44A7943D95EE435D81FB8A7E4EBED024_12</vt:lpwstr>
  </property>
</Properties>
</file>