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2D1" w:rsidRPr="00F16D01" w:rsidRDefault="00D83C9F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黑体" w:eastAsia="黑体" w:hAnsi="黑体" w:cs="Arial"/>
          <w:color w:val="333333"/>
          <w:spacing w:val="-1"/>
          <w:sz w:val="44"/>
          <w:szCs w:val="44"/>
        </w:rPr>
      </w:pPr>
      <w:r w:rsidRPr="00F16D01">
        <w:rPr>
          <w:rFonts w:ascii="黑体" w:eastAsia="黑体" w:hAnsi="黑体" w:cs="微软雅黑" w:hint="eastAsia"/>
          <w:color w:val="333333"/>
          <w:spacing w:val="-1"/>
          <w:sz w:val="44"/>
          <w:szCs w:val="44"/>
        </w:rPr>
        <w:t>关于遴选</w:t>
      </w:r>
      <w:r w:rsidR="00A57FC3">
        <w:rPr>
          <w:rFonts w:ascii="黑体" w:eastAsia="黑体" w:hAnsi="黑体" w:cs="微软雅黑" w:hint="eastAsia"/>
          <w:color w:val="333333"/>
          <w:spacing w:val="-1"/>
          <w:sz w:val="44"/>
          <w:szCs w:val="44"/>
        </w:rPr>
        <w:t>新北区</w:t>
      </w:r>
      <w:r w:rsidRPr="00F16D01">
        <w:rPr>
          <w:rFonts w:ascii="黑体" w:eastAsia="黑体" w:hAnsi="黑体" w:cs="微软雅黑" w:hint="eastAsia"/>
          <w:color w:val="333333"/>
          <w:spacing w:val="-1"/>
          <w:sz w:val="44"/>
          <w:szCs w:val="44"/>
        </w:rPr>
        <w:t>兼职教研员的通知</w:t>
      </w:r>
      <w:r w:rsidRPr="00F16D01">
        <w:rPr>
          <w:rFonts w:ascii="Calibri" w:eastAsia="黑体" w:hAnsi="Calibri" w:cs="Calibri"/>
          <w:color w:val="333333"/>
          <w:spacing w:val="-1"/>
          <w:sz w:val="44"/>
          <w:szCs w:val="44"/>
        </w:rPr>
        <w:t> </w:t>
      </w:r>
    </w:p>
    <w:p w:rsidR="00F16D01" w:rsidRDefault="00F16D01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仿宋_GB2312" w:eastAsia="仿宋_GB2312" w:hAnsi="Calibri" w:cs="Calibri"/>
          <w:color w:val="333333"/>
          <w:spacing w:val="-1"/>
        </w:rPr>
      </w:pPr>
    </w:p>
    <w:p w:rsidR="00EC52D1" w:rsidRPr="00267EF0" w:rsidRDefault="00D83C9F" w:rsidP="00F16D0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Arial" w:hAnsi="Arial" w:cs="Arial"/>
          <w:b/>
          <w:bCs/>
          <w:color w:val="333333"/>
          <w:spacing w:val="-1"/>
          <w:sz w:val="32"/>
          <w:szCs w:val="32"/>
        </w:rPr>
      </w:pPr>
      <w:r w:rsidRPr="00267EF0">
        <w:rPr>
          <w:rFonts w:ascii="仿宋_GB2312" w:eastAsia="仿宋_GB2312" w:hAnsi="Calibri" w:cs="Calibri" w:hint="eastAsia"/>
          <w:b/>
          <w:bCs/>
          <w:color w:val="333333"/>
          <w:spacing w:val="-1"/>
          <w:sz w:val="32"/>
          <w:szCs w:val="32"/>
        </w:rPr>
        <w:t>各中小学、幼儿园：</w:t>
      </w:r>
    </w:p>
    <w:p w:rsidR="00EC52D1" w:rsidRPr="00F16D01" w:rsidRDefault="00D83C9F" w:rsidP="00F16D0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Calibri" w:cs="Calibri"/>
          <w:color w:val="333333"/>
          <w:spacing w:val="-1"/>
          <w:sz w:val="32"/>
          <w:szCs w:val="32"/>
        </w:rPr>
      </w:pPr>
      <w:r w:rsidRPr="00F16D01">
        <w:rPr>
          <w:rFonts w:ascii="仿宋_GB2312" w:eastAsia="仿宋_GB2312" w:hAnsi="Calibri" w:cs="Calibri" w:hint="eastAsia"/>
          <w:color w:val="333333"/>
          <w:spacing w:val="-1"/>
          <w:sz w:val="32"/>
          <w:szCs w:val="32"/>
        </w:rPr>
        <w:t>为充分发挥</w:t>
      </w:r>
      <w:r w:rsidR="00F16D01">
        <w:rPr>
          <w:rFonts w:ascii="仿宋_GB2312" w:eastAsia="仿宋_GB2312" w:hAnsi="Calibri" w:cs="Calibri" w:hint="eastAsia"/>
          <w:color w:val="333333"/>
          <w:spacing w:val="-1"/>
          <w:sz w:val="32"/>
          <w:szCs w:val="32"/>
        </w:rPr>
        <w:t>区教育管理服务中心中的</w:t>
      </w:r>
      <w:r w:rsidRPr="00F16D01">
        <w:rPr>
          <w:rFonts w:ascii="仿宋_GB2312" w:eastAsia="仿宋_GB2312" w:hAnsi="Calibri" w:cs="Calibri" w:hint="eastAsia"/>
          <w:color w:val="333333"/>
          <w:spacing w:val="-1"/>
          <w:sz w:val="32"/>
          <w:szCs w:val="32"/>
        </w:rPr>
        <w:t>教学研究、教学管理、教学指导、教学服务职能，深化教育教学改革，全面提高教育教学质量，经研究决定，面向新北区各中小学、幼儿园遴选兼职教研员和跟岗学习人员。</w:t>
      </w:r>
      <w:r w:rsidR="00F16D01">
        <w:rPr>
          <w:rFonts w:ascii="仿宋_GB2312" w:eastAsia="仿宋_GB2312" w:hAnsi="Calibri" w:cs="Calibri" w:hint="eastAsia"/>
          <w:color w:val="333333"/>
          <w:spacing w:val="-1"/>
          <w:sz w:val="32"/>
          <w:szCs w:val="32"/>
        </w:rPr>
        <w:t>现就有关事项</w:t>
      </w:r>
      <w:r w:rsidRPr="00F16D01">
        <w:rPr>
          <w:rFonts w:ascii="仿宋_GB2312" w:eastAsia="仿宋_GB2312" w:hAnsi="Calibri" w:cs="Calibri" w:hint="eastAsia"/>
          <w:color w:val="333333"/>
          <w:spacing w:val="-1"/>
          <w:sz w:val="32"/>
          <w:szCs w:val="32"/>
        </w:rPr>
        <w:t>通知如下：</w:t>
      </w:r>
    </w:p>
    <w:p w:rsidR="00EC52D1" w:rsidRPr="00852712" w:rsidRDefault="00AD17FC" w:rsidP="00852712">
      <w:pPr>
        <w:pStyle w:val="a3"/>
        <w:shd w:val="clear" w:color="auto" w:fill="FFFFFF"/>
        <w:adjustRightInd w:val="0"/>
        <w:snapToGrid w:val="0"/>
        <w:spacing w:before="0" w:beforeAutospacing="0" w:afterLines="50" w:after="156" w:afterAutospacing="0" w:line="560" w:lineRule="exact"/>
        <w:ind w:firstLineChars="200" w:firstLine="638"/>
        <w:jc w:val="both"/>
        <w:rPr>
          <w:rFonts w:ascii="楷体_GB2312" w:eastAsia="楷体_GB2312" w:hAnsi="仿宋" w:cs="仿宋"/>
          <w:b/>
          <w:bCs/>
          <w:color w:val="333333"/>
          <w:spacing w:val="-1"/>
          <w:sz w:val="32"/>
          <w:szCs w:val="32"/>
        </w:rPr>
      </w:pPr>
      <w:r>
        <w:rPr>
          <w:rFonts w:ascii="楷体_GB2312" w:eastAsia="楷体_GB2312" w:hAnsi="仿宋" w:cs="仿宋" w:hint="eastAsia"/>
          <w:b/>
          <w:bCs/>
          <w:color w:val="333333"/>
          <w:spacing w:val="-1"/>
          <w:sz w:val="32"/>
          <w:szCs w:val="32"/>
        </w:rPr>
        <w:t>一、</w:t>
      </w:r>
      <w:r w:rsidR="00D83C9F" w:rsidRPr="00852712">
        <w:rPr>
          <w:rFonts w:ascii="楷体_GB2312" w:eastAsia="楷体_GB2312" w:hAnsi="仿宋" w:cs="仿宋" w:hint="eastAsia"/>
          <w:b/>
          <w:bCs/>
          <w:color w:val="333333"/>
          <w:spacing w:val="-1"/>
          <w:sz w:val="32"/>
          <w:szCs w:val="32"/>
        </w:rPr>
        <w:t>遴选计划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20"/>
        <w:gridCol w:w="1420"/>
      </w:tblGrid>
      <w:tr w:rsidR="00EC52D1" w:rsidTr="0006498E">
        <w:trPr>
          <w:trHeight w:hRule="exact" w:val="397"/>
          <w:jc w:val="center"/>
        </w:trPr>
        <w:tc>
          <w:tcPr>
            <w:tcW w:w="1419" w:type="dxa"/>
            <w:vAlign w:val="center"/>
          </w:tcPr>
          <w:p w:rsidR="00EC52D1" w:rsidRPr="00E00C75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cs="仿宋"/>
                <w:color w:val="333333"/>
                <w:spacing w:val="-1"/>
              </w:rPr>
            </w:pPr>
            <w:r w:rsidRPr="00E00C75">
              <w:rPr>
                <w:rFonts w:ascii="黑体" w:eastAsia="黑体" w:hAnsi="黑体" w:cs="仿宋" w:hint="eastAsia"/>
                <w:color w:val="333333"/>
                <w:spacing w:val="-1"/>
              </w:rPr>
              <w:t>学段</w:t>
            </w:r>
          </w:p>
        </w:tc>
        <w:tc>
          <w:tcPr>
            <w:tcW w:w="1419" w:type="dxa"/>
            <w:vAlign w:val="center"/>
          </w:tcPr>
          <w:p w:rsidR="00EC52D1" w:rsidRPr="00E00C75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cs="仿宋"/>
                <w:color w:val="333333"/>
                <w:spacing w:val="-1"/>
              </w:rPr>
            </w:pPr>
            <w:r w:rsidRPr="00E00C75">
              <w:rPr>
                <w:rFonts w:ascii="黑体" w:eastAsia="黑体" w:hAnsi="黑体" w:cs="仿宋" w:hint="eastAsia"/>
                <w:color w:val="333333"/>
                <w:spacing w:val="-1"/>
              </w:rPr>
              <w:t>学科</w:t>
            </w:r>
          </w:p>
        </w:tc>
        <w:tc>
          <w:tcPr>
            <w:tcW w:w="1419" w:type="dxa"/>
            <w:vAlign w:val="center"/>
          </w:tcPr>
          <w:p w:rsidR="00EC52D1" w:rsidRPr="00E00C75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cs="仿宋"/>
                <w:color w:val="333333"/>
                <w:spacing w:val="-1"/>
              </w:rPr>
            </w:pPr>
            <w:r w:rsidRPr="00E00C75">
              <w:rPr>
                <w:rFonts w:ascii="黑体" w:eastAsia="黑体" w:hAnsi="黑体" w:cs="仿宋" w:hint="eastAsia"/>
                <w:color w:val="333333"/>
                <w:spacing w:val="-1"/>
              </w:rPr>
              <w:t>数量</w:t>
            </w:r>
          </w:p>
        </w:tc>
        <w:tc>
          <w:tcPr>
            <w:tcW w:w="1420" w:type="dxa"/>
            <w:vAlign w:val="center"/>
          </w:tcPr>
          <w:p w:rsidR="00EC52D1" w:rsidRPr="00E00C75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cs="仿宋"/>
                <w:color w:val="333333"/>
                <w:spacing w:val="-1"/>
              </w:rPr>
            </w:pPr>
            <w:r w:rsidRPr="00E00C75">
              <w:rPr>
                <w:rFonts w:ascii="黑体" w:eastAsia="黑体" w:hAnsi="黑体" w:cs="仿宋" w:hint="eastAsia"/>
                <w:color w:val="333333"/>
                <w:spacing w:val="-1"/>
              </w:rPr>
              <w:t>学科</w:t>
            </w:r>
          </w:p>
        </w:tc>
        <w:tc>
          <w:tcPr>
            <w:tcW w:w="1420" w:type="dxa"/>
            <w:vAlign w:val="center"/>
          </w:tcPr>
          <w:p w:rsidR="00EC52D1" w:rsidRPr="00E00C75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cs="仿宋"/>
                <w:color w:val="333333"/>
                <w:spacing w:val="-1"/>
              </w:rPr>
            </w:pPr>
            <w:r w:rsidRPr="00E00C75">
              <w:rPr>
                <w:rFonts w:ascii="黑体" w:eastAsia="黑体" w:hAnsi="黑体" w:cs="仿宋" w:hint="eastAsia"/>
                <w:color w:val="333333"/>
                <w:spacing w:val="-1"/>
              </w:rPr>
              <w:t>数量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幼儿园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学前教育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3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——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——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 w:val="restart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小学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语文（低）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2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语文（高）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2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/>
            <w:vAlign w:val="center"/>
          </w:tcPr>
          <w:p w:rsidR="00EC52D1" w:rsidRDefault="00EC52D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数学（低）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2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数学（高）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2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/>
            <w:vAlign w:val="center"/>
          </w:tcPr>
          <w:p w:rsidR="00EC52D1" w:rsidRDefault="00EC52D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英语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3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道德与法治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2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/>
            <w:vAlign w:val="center"/>
          </w:tcPr>
          <w:p w:rsidR="00EC52D1" w:rsidRDefault="00EC52D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科学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2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信息技术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/>
            <w:vAlign w:val="center"/>
          </w:tcPr>
          <w:p w:rsidR="00EC52D1" w:rsidRDefault="00EC52D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音乐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体育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/>
            <w:vAlign w:val="center"/>
          </w:tcPr>
          <w:p w:rsidR="00EC52D1" w:rsidRDefault="00EC52D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美术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综合实践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 w:val="restart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初中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语文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2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英语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2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/>
            <w:vAlign w:val="center"/>
          </w:tcPr>
          <w:p w:rsidR="00EC52D1" w:rsidRDefault="00EC52D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数学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2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物理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2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/>
            <w:vAlign w:val="center"/>
          </w:tcPr>
          <w:p w:rsidR="00EC52D1" w:rsidRDefault="00EC52D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化学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2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道德与法治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/>
            <w:vAlign w:val="center"/>
          </w:tcPr>
          <w:p w:rsidR="00EC52D1" w:rsidRDefault="00EC52D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历史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生物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/>
            <w:vAlign w:val="center"/>
          </w:tcPr>
          <w:p w:rsidR="00EC52D1" w:rsidRDefault="00EC52D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地理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信息技术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/>
            <w:vAlign w:val="center"/>
          </w:tcPr>
          <w:p w:rsidR="00EC52D1" w:rsidRDefault="00EC52D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音乐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体育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/>
            <w:vAlign w:val="center"/>
          </w:tcPr>
          <w:p w:rsidR="00EC52D1" w:rsidRDefault="00EC52D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美术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综合实践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 w:val="restart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高中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语文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2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英语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2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/>
            <w:vAlign w:val="center"/>
          </w:tcPr>
          <w:p w:rsidR="00EC52D1" w:rsidRDefault="00EC52D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数学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2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物理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/>
            <w:vAlign w:val="center"/>
          </w:tcPr>
          <w:p w:rsidR="00EC52D1" w:rsidRDefault="00EC52D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化学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道德与法治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/>
            <w:vAlign w:val="center"/>
          </w:tcPr>
          <w:p w:rsidR="00EC52D1" w:rsidRDefault="00EC52D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历史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生物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/>
            <w:vAlign w:val="center"/>
          </w:tcPr>
          <w:p w:rsidR="00EC52D1" w:rsidRDefault="00EC52D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地理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信息技术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/>
            <w:vAlign w:val="center"/>
          </w:tcPr>
          <w:p w:rsidR="00EC52D1" w:rsidRDefault="00EC52D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音乐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体育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EC52D1" w:rsidTr="0006498E">
        <w:trPr>
          <w:trHeight w:hRule="exact" w:val="397"/>
          <w:jc w:val="center"/>
        </w:trPr>
        <w:tc>
          <w:tcPr>
            <w:tcW w:w="1419" w:type="dxa"/>
            <w:vMerge/>
            <w:vAlign w:val="center"/>
          </w:tcPr>
          <w:p w:rsidR="00EC52D1" w:rsidRDefault="00EC52D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美术</w:t>
            </w:r>
          </w:p>
        </w:tc>
        <w:tc>
          <w:tcPr>
            <w:tcW w:w="1419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综合实践</w:t>
            </w:r>
          </w:p>
        </w:tc>
        <w:tc>
          <w:tcPr>
            <w:tcW w:w="1420" w:type="dxa"/>
            <w:vAlign w:val="center"/>
          </w:tcPr>
          <w:p w:rsidR="00EC52D1" w:rsidRDefault="00D83C9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</w:tbl>
    <w:p w:rsidR="00AD17FC" w:rsidRDefault="00AD17FC" w:rsidP="0006498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8"/>
        <w:jc w:val="both"/>
        <w:rPr>
          <w:rFonts w:ascii="楷体_GB2312" w:eastAsia="楷体_GB2312" w:hAnsi="仿宋" w:cs="仿宋"/>
          <w:b/>
          <w:bCs/>
          <w:color w:val="333333"/>
          <w:spacing w:val="-1"/>
          <w:sz w:val="32"/>
          <w:szCs w:val="32"/>
        </w:rPr>
      </w:pPr>
    </w:p>
    <w:p w:rsidR="00EC52D1" w:rsidRPr="0006498E" w:rsidRDefault="00AD17FC" w:rsidP="0006498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8"/>
        <w:jc w:val="both"/>
        <w:rPr>
          <w:rFonts w:ascii="楷体_GB2312" w:eastAsia="楷体_GB2312" w:hAnsi="仿宋" w:cs="仿宋"/>
          <w:b/>
          <w:bCs/>
          <w:color w:val="333333"/>
          <w:spacing w:val="-1"/>
          <w:sz w:val="32"/>
          <w:szCs w:val="32"/>
        </w:rPr>
      </w:pPr>
      <w:r>
        <w:rPr>
          <w:rFonts w:ascii="楷体_GB2312" w:eastAsia="楷体_GB2312" w:hAnsi="仿宋" w:cs="仿宋" w:hint="eastAsia"/>
          <w:b/>
          <w:bCs/>
          <w:color w:val="333333"/>
          <w:spacing w:val="-1"/>
          <w:sz w:val="32"/>
          <w:szCs w:val="32"/>
        </w:rPr>
        <w:lastRenderedPageBreak/>
        <w:t>二、</w:t>
      </w:r>
      <w:r w:rsidR="00D83C9F" w:rsidRPr="0006498E">
        <w:rPr>
          <w:rFonts w:ascii="楷体_GB2312" w:eastAsia="楷体_GB2312" w:hAnsi="仿宋" w:cs="仿宋" w:hint="eastAsia"/>
          <w:b/>
          <w:bCs/>
          <w:color w:val="333333"/>
          <w:spacing w:val="-1"/>
          <w:sz w:val="32"/>
          <w:szCs w:val="32"/>
        </w:rPr>
        <w:t>报名条件</w:t>
      </w:r>
    </w:p>
    <w:p w:rsidR="00EC52D1" w:rsidRPr="0006498E" w:rsidRDefault="00D83C9F" w:rsidP="0006498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1</w:t>
      </w:r>
      <w:r w:rsid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.</w:t>
      </w: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爱岗敬业，忠诚于党的教育事业，工作认真负责，具有一定的组织协调能力。</w:t>
      </w:r>
    </w:p>
    <w:p w:rsidR="00EC52D1" w:rsidRPr="0006498E" w:rsidRDefault="00D83C9F" w:rsidP="0006498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2</w:t>
      </w:r>
      <w:r w:rsid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.</w:t>
      </w: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具有较高的教学设计及组织实施能力，课堂教学深受学生喜欢</w:t>
      </w:r>
      <w:r w:rsidR="001B778F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；</w:t>
      </w:r>
      <w:r w:rsidR="004B66B4"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在教学一线工作8年以上，带过毕业班两届及以上</w:t>
      </w:r>
      <w:r w:rsidR="001B778F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；获评</w:t>
      </w:r>
      <w:r w:rsidR="001B778F"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区骨干或市能手及以上专业称号</w:t>
      </w:r>
      <w:r w:rsidR="001B778F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。</w:t>
      </w:r>
    </w:p>
    <w:p w:rsidR="00EC52D1" w:rsidRPr="0006498E" w:rsidRDefault="00D83C9F" w:rsidP="0006498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3</w:t>
      </w:r>
      <w:r w:rsid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.</w:t>
      </w:r>
      <w:r w:rsidR="004B66B4"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45周岁以下</w:t>
      </w:r>
      <w:r w:rsidR="004B66B4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，具有</w:t>
      </w:r>
      <w:r w:rsidR="004B66B4"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市学带</w:t>
      </w:r>
      <w:r w:rsidR="004B66B4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及以上专业称号的，</w:t>
      </w:r>
      <w:r w:rsidR="004B66B4"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年龄可适当放宽</w:t>
      </w:r>
      <w:r w:rsidR="001B778F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。</w:t>
      </w:r>
      <w:r w:rsidR="004B66B4"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 xml:space="preserve"> </w:t>
      </w:r>
    </w:p>
    <w:p w:rsidR="00EC52D1" w:rsidRPr="0006498E" w:rsidRDefault="00AD17FC" w:rsidP="00AD17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22" w:firstLine="709"/>
        <w:jc w:val="both"/>
        <w:rPr>
          <w:rFonts w:ascii="楷体_GB2312" w:eastAsia="楷体_GB2312" w:hAnsi="仿宋" w:cs="仿宋"/>
          <w:b/>
          <w:bCs/>
          <w:color w:val="333333"/>
          <w:spacing w:val="-1"/>
          <w:sz w:val="32"/>
          <w:szCs w:val="32"/>
        </w:rPr>
      </w:pPr>
      <w:r>
        <w:rPr>
          <w:rFonts w:ascii="楷体_GB2312" w:eastAsia="楷体_GB2312" w:hAnsi="仿宋" w:cs="仿宋" w:hint="eastAsia"/>
          <w:b/>
          <w:bCs/>
          <w:color w:val="333333"/>
          <w:spacing w:val="-1"/>
          <w:sz w:val="32"/>
          <w:szCs w:val="32"/>
        </w:rPr>
        <w:t>三、</w:t>
      </w:r>
      <w:r w:rsidR="00D83C9F" w:rsidRPr="0006498E">
        <w:rPr>
          <w:rFonts w:ascii="楷体_GB2312" w:eastAsia="楷体_GB2312" w:hAnsi="仿宋" w:cs="仿宋" w:hint="eastAsia"/>
          <w:b/>
          <w:bCs/>
          <w:color w:val="333333"/>
          <w:spacing w:val="-1"/>
          <w:sz w:val="32"/>
          <w:szCs w:val="32"/>
        </w:rPr>
        <w:t>兼职教研员的权利</w:t>
      </w:r>
    </w:p>
    <w:p w:rsidR="00EC52D1" w:rsidRPr="0006498E" w:rsidRDefault="00D83C9F" w:rsidP="0006498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1</w:t>
      </w:r>
      <w:r w:rsidR="001B778F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.</w:t>
      </w: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享受区内组织的教研员外出培训活动。</w:t>
      </w:r>
    </w:p>
    <w:p w:rsidR="00EC52D1" w:rsidRPr="0006498E" w:rsidRDefault="00D83C9F" w:rsidP="0006498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2</w:t>
      </w:r>
      <w:r w:rsidR="001B778F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.</w:t>
      </w: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每年有2次区级讲座的机会。</w:t>
      </w:r>
    </w:p>
    <w:p w:rsidR="00EC52D1" w:rsidRPr="0006498E" w:rsidRDefault="00D83C9F" w:rsidP="0006498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3</w:t>
      </w:r>
      <w:r w:rsidR="001B778F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.</w:t>
      </w: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优先开设区级公开课。</w:t>
      </w:r>
    </w:p>
    <w:p w:rsidR="00EC52D1" w:rsidRPr="0006498E" w:rsidRDefault="00D83C9F" w:rsidP="0006498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4</w:t>
      </w:r>
      <w:r w:rsidR="001B778F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.</w:t>
      </w: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优先推荐主持市、区级课题。</w:t>
      </w:r>
    </w:p>
    <w:p w:rsidR="00EC52D1" w:rsidRPr="0006498E" w:rsidRDefault="00D83C9F" w:rsidP="0006498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5</w:t>
      </w:r>
      <w:r w:rsidR="001B778F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.</w:t>
      </w: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优先推荐参加省市各级各类活动。</w:t>
      </w:r>
    </w:p>
    <w:p w:rsidR="00EC52D1" w:rsidRPr="0006498E" w:rsidRDefault="00AD17FC" w:rsidP="0006498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8"/>
        <w:jc w:val="both"/>
        <w:rPr>
          <w:rFonts w:ascii="楷体_GB2312" w:eastAsia="楷体_GB2312" w:hAnsi="仿宋" w:cs="仿宋"/>
          <w:b/>
          <w:bCs/>
          <w:color w:val="333333"/>
          <w:spacing w:val="-1"/>
          <w:sz w:val="32"/>
          <w:szCs w:val="32"/>
        </w:rPr>
      </w:pPr>
      <w:r>
        <w:rPr>
          <w:rFonts w:ascii="楷体_GB2312" w:eastAsia="楷体_GB2312" w:hAnsi="仿宋" w:cs="仿宋" w:hint="eastAsia"/>
          <w:b/>
          <w:bCs/>
          <w:color w:val="333333"/>
          <w:spacing w:val="-1"/>
          <w:sz w:val="32"/>
          <w:szCs w:val="32"/>
        </w:rPr>
        <w:t>四、</w:t>
      </w:r>
      <w:r w:rsidR="00D83C9F" w:rsidRPr="0006498E">
        <w:rPr>
          <w:rFonts w:ascii="楷体_GB2312" w:eastAsia="楷体_GB2312" w:hAnsi="仿宋" w:cs="仿宋" w:hint="eastAsia"/>
          <w:b/>
          <w:bCs/>
          <w:color w:val="333333"/>
          <w:spacing w:val="-1"/>
          <w:sz w:val="32"/>
          <w:szCs w:val="32"/>
        </w:rPr>
        <w:t>兼职教研员的义务</w:t>
      </w:r>
    </w:p>
    <w:p w:rsidR="00EC52D1" w:rsidRPr="0006498E" w:rsidRDefault="00D83C9F" w:rsidP="0006498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1</w:t>
      </w:r>
      <w:r w:rsidR="001B778F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.</w:t>
      </w: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参与教师发展中心对学校课堂教学情况的常规调研工作。</w:t>
      </w:r>
    </w:p>
    <w:p w:rsidR="00EC52D1" w:rsidRPr="0006498E" w:rsidRDefault="00D83C9F" w:rsidP="0006498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2</w:t>
      </w:r>
      <w:r w:rsidR="001B778F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.</w:t>
      </w: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参与各类活动的组织和指导工作。</w:t>
      </w:r>
    </w:p>
    <w:p w:rsidR="00EC52D1" w:rsidRPr="0006498E" w:rsidRDefault="00D83C9F" w:rsidP="0006498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3</w:t>
      </w:r>
      <w:r w:rsidR="001B778F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.</w:t>
      </w:r>
      <w:r w:rsidRPr="0006498E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当专职教研员不能出席时能代替教研员主持相关活动或工作。</w:t>
      </w:r>
    </w:p>
    <w:p w:rsidR="00EC52D1" w:rsidRPr="00AD17FC" w:rsidRDefault="00AD17FC" w:rsidP="004A305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8"/>
        <w:jc w:val="both"/>
        <w:rPr>
          <w:rFonts w:ascii="楷体_GB2312" w:eastAsia="楷体_GB2312" w:hAnsi="仿宋" w:cs="仿宋"/>
          <w:b/>
          <w:bCs/>
          <w:color w:val="333333"/>
          <w:spacing w:val="-1"/>
          <w:sz w:val="32"/>
          <w:szCs w:val="32"/>
        </w:rPr>
      </w:pPr>
      <w:r w:rsidRPr="00AD17FC">
        <w:rPr>
          <w:rFonts w:ascii="楷体_GB2312" w:eastAsia="楷体_GB2312" w:hAnsi="仿宋" w:cs="仿宋" w:hint="eastAsia"/>
          <w:b/>
          <w:bCs/>
          <w:color w:val="333333"/>
          <w:spacing w:val="-1"/>
          <w:sz w:val="32"/>
          <w:szCs w:val="32"/>
        </w:rPr>
        <w:t>五、</w:t>
      </w:r>
      <w:r w:rsidR="00D83C9F" w:rsidRPr="00AD17FC">
        <w:rPr>
          <w:rFonts w:ascii="楷体_GB2312" w:eastAsia="楷体_GB2312" w:hAnsi="仿宋" w:cs="仿宋" w:hint="eastAsia"/>
          <w:b/>
          <w:bCs/>
          <w:color w:val="333333"/>
          <w:spacing w:val="-1"/>
          <w:sz w:val="32"/>
          <w:szCs w:val="32"/>
        </w:rPr>
        <w:t>报名事项</w:t>
      </w:r>
    </w:p>
    <w:p w:rsidR="00EC52D1" w:rsidRPr="004A305A" w:rsidRDefault="00D83C9F" w:rsidP="004A305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 w:rsidRPr="004A305A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采用</w:t>
      </w:r>
      <w:r w:rsidR="00AD17FC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线上</w:t>
      </w:r>
      <w:r w:rsidRPr="004A305A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报名的方式进行，以学校为单位进行报名，不接受个人报名，截止时间</w:t>
      </w:r>
      <w:r w:rsidR="00760A8C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：</w:t>
      </w:r>
      <w:r w:rsidRPr="004A305A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202</w:t>
      </w:r>
      <w:r w:rsidR="00AD17FC">
        <w:rPr>
          <w:rFonts w:ascii="仿宋_GB2312" w:eastAsia="仿宋_GB2312" w:hAnsi="仿宋" w:cs="仿宋"/>
          <w:color w:val="333333"/>
          <w:spacing w:val="-1"/>
          <w:sz w:val="32"/>
          <w:szCs w:val="32"/>
        </w:rPr>
        <w:t>4</w:t>
      </w:r>
      <w:r w:rsidRPr="004A305A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年8月15日。联系人：周文荣</w:t>
      </w:r>
      <w:r w:rsidR="002C43C3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、张卫</w:t>
      </w:r>
      <w:r w:rsidRPr="004A305A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。</w:t>
      </w:r>
    </w:p>
    <w:p w:rsidR="00EC52D1" w:rsidRPr="004A305A" w:rsidRDefault="00D83C9F" w:rsidP="009349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 w:rsidRPr="004A305A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lastRenderedPageBreak/>
        <w:t>请将兼职教研员报名汇总表（详见附件1）和个人材料（模板见附件2）压缩在一个文件包里发送至</w:t>
      </w:r>
      <w:r w:rsidR="00AD17FC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平台</w:t>
      </w:r>
      <w:r w:rsidR="00080631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：</w:t>
      </w:r>
      <w:hyperlink r:id="rId8" w:history="1">
        <w:r w:rsidR="00080631" w:rsidRPr="00683777">
          <w:rPr>
            <w:rStyle w:val="a9"/>
            <w:rFonts w:ascii="仿宋_GB2312" w:eastAsia="仿宋_GB2312" w:hAnsi="仿宋" w:cs="仿宋" w:hint="eastAsia"/>
            <w:spacing w:val="-1"/>
            <w:sz w:val="32"/>
            <w:szCs w:val="32"/>
          </w:rPr>
          <w:t>https://c.wss.pet/s/e9vdrpogsyy</w:t>
        </w:r>
      </w:hyperlink>
      <w:r w:rsidR="00080631">
        <w:rPr>
          <w:rFonts w:ascii="仿宋_GB2312" w:eastAsia="仿宋_GB2312" w:hAnsi="仿宋" w:cs="仿宋"/>
          <w:color w:val="FF0000"/>
          <w:spacing w:val="-1"/>
          <w:sz w:val="32"/>
          <w:szCs w:val="32"/>
        </w:rPr>
        <w:t xml:space="preserve"> </w:t>
      </w:r>
      <w:r w:rsidR="00080631" w:rsidRPr="00080631">
        <w:rPr>
          <w:rFonts w:ascii="仿宋_GB2312" w:eastAsia="仿宋_GB2312" w:hAnsi="仿宋" w:cs="仿宋" w:hint="eastAsia"/>
          <w:spacing w:val="-1"/>
          <w:sz w:val="32"/>
          <w:szCs w:val="32"/>
        </w:rPr>
        <w:t>复制链接到浏览器打开</w:t>
      </w:r>
      <w:r w:rsidRPr="004A305A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，个人材料请以“</w:t>
      </w:r>
      <w:r w:rsidR="007808AF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学段+</w:t>
      </w:r>
      <w:r w:rsidRPr="004A305A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学科+姓名”命名，整个文件包请以“**学校兼职教研员”命名。</w:t>
      </w:r>
      <w:bookmarkStart w:id="0" w:name="_GoBack"/>
      <w:bookmarkEnd w:id="0"/>
    </w:p>
    <w:p w:rsidR="00EC52D1" w:rsidRPr="00267EF0" w:rsidRDefault="00267EF0" w:rsidP="00267EF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8"/>
        <w:jc w:val="both"/>
        <w:rPr>
          <w:rFonts w:ascii="楷体_GB2312" w:eastAsia="楷体_GB2312" w:hAnsi="仿宋" w:cs="仿宋"/>
          <w:b/>
          <w:bCs/>
          <w:color w:val="333333"/>
          <w:spacing w:val="-1"/>
          <w:sz w:val="32"/>
          <w:szCs w:val="32"/>
        </w:rPr>
      </w:pPr>
      <w:r>
        <w:rPr>
          <w:rFonts w:ascii="楷体_GB2312" w:eastAsia="楷体_GB2312" w:hAnsi="仿宋" w:cs="仿宋" w:hint="eastAsia"/>
          <w:b/>
          <w:bCs/>
          <w:color w:val="333333"/>
          <w:spacing w:val="-1"/>
          <w:sz w:val="32"/>
          <w:szCs w:val="32"/>
        </w:rPr>
        <w:t>六</w:t>
      </w:r>
      <w:r w:rsidR="00D83C9F" w:rsidRPr="00267EF0">
        <w:rPr>
          <w:rFonts w:ascii="楷体_GB2312" w:eastAsia="楷体_GB2312" w:hAnsi="仿宋" w:cs="仿宋" w:hint="eastAsia"/>
          <w:b/>
          <w:bCs/>
          <w:color w:val="333333"/>
          <w:spacing w:val="-1"/>
          <w:sz w:val="32"/>
          <w:szCs w:val="32"/>
        </w:rPr>
        <w:t>、遴选办法</w:t>
      </w:r>
    </w:p>
    <w:p w:rsidR="00EC52D1" w:rsidRPr="004A305A" w:rsidRDefault="00D83C9F" w:rsidP="004A305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 w:rsidRPr="004A305A"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遴选主要通过个人申报、学校同意、教研员推荐、材料审核、集体评议的方式进行。</w:t>
      </w:r>
    </w:p>
    <w:p w:rsidR="00EC52D1" w:rsidRPr="004A305A" w:rsidRDefault="00EC52D1" w:rsidP="004A305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</w:p>
    <w:p w:rsidR="00EC52D1" w:rsidRPr="004A305A" w:rsidRDefault="00EC52D1" w:rsidP="004A305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</w:p>
    <w:p w:rsidR="00EC52D1" w:rsidRPr="004A305A" w:rsidRDefault="00D83C9F" w:rsidP="004A305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200"/>
        <w:jc w:val="both"/>
        <w:rPr>
          <w:rFonts w:ascii="仿宋_GB2312" w:eastAsia="仿宋_GB2312" w:hAnsi="Arial" w:cs="Arial"/>
          <w:spacing w:val="-1"/>
          <w:sz w:val="32"/>
          <w:szCs w:val="32"/>
        </w:rPr>
      </w:pPr>
      <w:r w:rsidRPr="004A305A">
        <w:rPr>
          <w:rFonts w:ascii="仿宋_GB2312" w:eastAsia="仿宋_GB2312" w:hAnsi="Calibri" w:cs="Calibri" w:hint="eastAsia"/>
          <w:color w:val="FF0000"/>
          <w:spacing w:val="-1"/>
          <w:sz w:val="32"/>
          <w:szCs w:val="32"/>
        </w:rPr>
        <w:t xml:space="preserve">            </w:t>
      </w:r>
      <w:r w:rsidRPr="004A305A">
        <w:rPr>
          <w:rFonts w:ascii="仿宋_GB2312" w:eastAsia="仿宋_GB2312" w:hAnsi="Calibri" w:cs="Calibri" w:hint="eastAsia"/>
          <w:spacing w:val="-1"/>
          <w:sz w:val="32"/>
          <w:szCs w:val="32"/>
        </w:rPr>
        <w:t xml:space="preserve"> </w:t>
      </w:r>
      <w:r w:rsidR="00760A8C">
        <w:rPr>
          <w:rFonts w:ascii="仿宋_GB2312" w:eastAsia="仿宋_GB2312" w:hAnsi="Calibri" w:cs="Calibri"/>
          <w:spacing w:val="-1"/>
          <w:sz w:val="32"/>
          <w:szCs w:val="32"/>
        </w:rPr>
        <w:t xml:space="preserve">                   </w:t>
      </w:r>
      <w:r w:rsidRPr="004A305A">
        <w:rPr>
          <w:rFonts w:ascii="仿宋_GB2312" w:eastAsia="仿宋_GB2312" w:hAnsi="Calibri" w:cs="Calibri" w:hint="eastAsia"/>
          <w:spacing w:val="-1"/>
          <w:sz w:val="32"/>
          <w:szCs w:val="32"/>
        </w:rPr>
        <w:t>新北区</w:t>
      </w:r>
      <w:r w:rsidR="00760A8C">
        <w:rPr>
          <w:rFonts w:ascii="仿宋_GB2312" w:eastAsia="仿宋_GB2312" w:hAnsi="Calibri" w:cs="Calibri" w:hint="eastAsia"/>
          <w:spacing w:val="-1"/>
          <w:sz w:val="32"/>
          <w:szCs w:val="32"/>
        </w:rPr>
        <w:t>教育管理服务</w:t>
      </w:r>
      <w:r w:rsidRPr="004A305A">
        <w:rPr>
          <w:rFonts w:ascii="仿宋_GB2312" w:eastAsia="仿宋_GB2312" w:hAnsi="Calibri" w:cs="Calibri" w:hint="eastAsia"/>
          <w:spacing w:val="-1"/>
          <w:sz w:val="32"/>
          <w:szCs w:val="32"/>
        </w:rPr>
        <w:t>中心</w:t>
      </w:r>
    </w:p>
    <w:p w:rsidR="00EC52D1" w:rsidRPr="004A305A" w:rsidRDefault="00D83C9F" w:rsidP="004A305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1902" w:firstLine="6048"/>
        <w:jc w:val="both"/>
        <w:rPr>
          <w:rFonts w:ascii="仿宋_GB2312" w:eastAsia="仿宋_GB2312" w:hAnsi="Arial" w:cs="Arial"/>
          <w:spacing w:val="-1"/>
          <w:sz w:val="32"/>
          <w:szCs w:val="32"/>
        </w:rPr>
      </w:pPr>
      <w:r w:rsidRPr="004A305A">
        <w:rPr>
          <w:rFonts w:ascii="仿宋_GB2312" w:eastAsia="仿宋_GB2312" w:hAnsi="Times New Roman" w:cs="Times New Roman" w:hint="eastAsia"/>
          <w:spacing w:val="-1"/>
          <w:sz w:val="32"/>
          <w:szCs w:val="32"/>
        </w:rPr>
        <w:t>202</w:t>
      </w:r>
      <w:r w:rsidR="00267EF0">
        <w:rPr>
          <w:rFonts w:ascii="仿宋_GB2312" w:eastAsia="仿宋_GB2312" w:hAnsi="Times New Roman" w:cs="Times New Roman"/>
          <w:spacing w:val="-1"/>
          <w:sz w:val="32"/>
          <w:szCs w:val="32"/>
        </w:rPr>
        <w:t>4</w:t>
      </w:r>
      <w:r w:rsidRPr="004A305A">
        <w:rPr>
          <w:rFonts w:ascii="仿宋_GB2312" w:eastAsia="仿宋_GB2312" w:hAnsi="Calibri" w:cs="Calibri" w:hint="eastAsia"/>
          <w:spacing w:val="-1"/>
          <w:sz w:val="32"/>
          <w:szCs w:val="32"/>
        </w:rPr>
        <w:t>年</w:t>
      </w:r>
      <w:r w:rsidR="00267EF0">
        <w:rPr>
          <w:rFonts w:ascii="仿宋_GB2312" w:eastAsia="仿宋_GB2312" w:hAnsi="Times New Roman" w:cs="Times New Roman"/>
          <w:spacing w:val="-1"/>
          <w:sz w:val="32"/>
          <w:szCs w:val="32"/>
        </w:rPr>
        <w:t>6</w:t>
      </w:r>
      <w:r w:rsidRPr="004A305A">
        <w:rPr>
          <w:rFonts w:ascii="仿宋_GB2312" w:eastAsia="仿宋_GB2312" w:hAnsi="Calibri" w:cs="Calibri" w:hint="eastAsia"/>
          <w:spacing w:val="-1"/>
          <w:sz w:val="32"/>
          <w:szCs w:val="32"/>
        </w:rPr>
        <w:t>月</w:t>
      </w:r>
      <w:r w:rsidR="001265FA" w:rsidRPr="001265FA">
        <w:rPr>
          <w:rFonts w:ascii="仿宋_GB2312" w:eastAsia="仿宋_GB2312" w:hAnsi="Times New Roman" w:cs="Times New Roman"/>
          <w:spacing w:val="-1"/>
          <w:sz w:val="32"/>
          <w:szCs w:val="32"/>
        </w:rPr>
        <w:t>4</w:t>
      </w:r>
      <w:r w:rsidRPr="004A305A">
        <w:rPr>
          <w:rFonts w:ascii="仿宋_GB2312" w:eastAsia="仿宋_GB2312" w:hAnsi="Calibri" w:cs="Calibri" w:hint="eastAsia"/>
          <w:spacing w:val="-1"/>
          <w:sz w:val="32"/>
          <w:szCs w:val="32"/>
        </w:rPr>
        <w:t>日</w:t>
      </w:r>
    </w:p>
    <w:p w:rsidR="00EC52D1" w:rsidRPr="004A305A" w:rsidRDefault="00EC52D1" w:rsidP="004A305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</w:p>
    <w:p w:rsidR="00EC52D1" w:rsidRPr="004A305A" w:rsidRDefault="00EC52D1" w:rsidP="004A305A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sectPr w:rsidR="00EC52D1" w:rsidRPr="004A305A" w:rsidSect="00F16D01">
      <w:footerReference w:type="default" r:id="rId9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C50" w:rsidRDefault="00255C50" w:rsidP="00F16D01">
      <w:r>
        <w:separator/>
      </w:r>
    </w:p>
  </w:endnote>
  <w:endnote w:type="continuationSeparator" w:id="0">
    <w:p w:rsidR="00255C50" w:rsidRDefault="00255C50" w:rsidP="00F1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083889"/>
      <w:docPartObj>
        <w:docPartGallery w:val="Page Numbers (Bottom of Page)"/>
        <w:docPartUnique/>
      </w:docPartObj>
    </w:sdtPr>
    <w:sdtEndPr/>
    <w:sdtContent>
      <w:p w:rsidR="00267EF0" w:rsidRDefault="00267E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267EF0" w:rsidRDefault="00267E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C50" w:rsidRDefault="00255C50" w:rsidP="00F16D01">
      <w:r>
        <w:separator/>
      </w:r>
    </w:p>
  </w:footnote>
  <w:footnote w:type="continuationSeparator" w:id="0">
    <w:p w:rsidR="00255C50" w:rsidRDefault="00255C50" w:rsidP="00F1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8DA0A2"/>
    <w:multiLevelType w:val="singleLevel"/>
    <w:tmpl w:val="978DA0A2"/>
    <w:lvl w:ilvl="0">
      <w:start w:val="1"/>
      <w:numFmt w:val="decimal"/>
      <w:suff w:val="nothing"/>
      <w:lvlText w:val="（%1）"/>
      <w:lvlJc w:val="left"/>
      <w:pPr>
        <w:ind w:left="283" w:firstLine="0"/>
      </w:pPr>
    </w:lvl>
  </w:abstractNum>
  <w:abstractNum w:abstractNumId="1" w15:restartNumberingAfterBreak="0">
    <w:nsid w:val="97F83A44"/>
    <w:multiLevelType w:val="singleLevel"/>
    <w:tmpl w:val="97F83A44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21B54EBB"/>
    <w:multiLevelType w:val="hybridMultilevel"/>
    <w:tmpl w:val="9B06AA66"/>
    <w:lvl w:ilvl="0" w:tplc="A49223D8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3" w15:restartNumberingAfterBreak="0">
    <w:nsid w:val="234B3EA9"/>
    <w:multiLevelType w:val="singleLevel"/>
    <w:tmpl w:val="234B3EA9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A3828FF"/>
    <w:multiLevelType w:val="hybridMultilevel"/>
    <w:tmpl w:val="34D88EAC"/>
    <w:lvl w:ilvl="0" w:tplc="9A1497CE">
      <w:start w:val="3"/>
      <w:numFmt w:val="japaneseCounting"/>
      <w:lvlText w:val="（%1）"/>
      <w:lvlJc w:val="left"/>
      <w:pPr>
        <w:ind w:left="171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8F219B"/>
    <w:rsid w:val="0006498E"/>
    <w:rsid w:val="00080631"/>
    <w:rsid w:val="001265FA"/>
    <w:rsid w:val="001B778F"/>
    <w:rsid w:val="00255C50"/>
    <w:rsid w:val="00267EF0"/>
    <w:rsid w:val="002C43C3"/>
    <w:rsid w:val="004936D4"/>
    <w:rsid w:val="004A305A"/>
    <w:rsid w:val="004B66B4"/>
    <w:rsid w:val="006F5D67"/>
    <w:rsid w:val="00760A8C"/>
    <w:rsid w:val="007808AF"/>
    <w:rsid w:val="00852712"/>
    <w:rsid w:val="00905C66"/>
    <w:rsid w:val="009349F3"/>
    <w:rsid w:val="00A57FC3"/>
    <w:rsid w:val="00AD17FC"/>
    <w:rsid w:val="00D1418B"/>
    <w:rsid w:val="00D32AD3"/>
    <w:rsid w:val="00D83C9F"/>
    <w:rsid w:val="00D96FCF"/>
    <w:rsid w:val="00E00C75"/>
    <w:rsid w:val="00EC52D1"/>
    <w:rsid w:val="00F16D01"/>
    <w:rsid w:val="00F90D0C"/>
    <w:rsid w:val="1E7628C9"/>
    <w:rsid w:val="3D227117"/>
    <w:rsid w:val="578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D7FAF"/>
  <w15:docId w15:val="{BF36910D-FDBC-43C7-BC78-F01319F7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16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16D01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16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16D01"/>
    <w:rPr>
      <w:kern w:val="2"/>
      <w:sz w:val="18"/>
      <w:szCs w:val="18"/>
    </w:rPr>
  </w:style>
  <w:style w:type="character" w:styleId="a9">
    <w:name w:val="Hyperlink"/>
    <w:basedOn w:val="a0"/>
    <w:rsid w:val="0008063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0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.wss.pet/s/e9vdrpogsy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第九周期元素</dc:creator>
  <cp:lastModifiedBy>Administrator</cp:lastModifiedBy>
  <cp:revision>17</cp:revision>
  <dcterms:created xsi:type="dcterms:W3CDTF">2021-07-25T00:24:00Z</dcterms:created>
  <dcterms:modified xsi:type="dcterms:W3CDTF">2024-06-04T04:06:00Z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608134AEB1A248BFBC4F6FCDD4FC8EED</vt:lpwstr>
  </property>
</Properties>
</file>