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小标宋_GBK"/>
          <w:w w:val="95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w w:val="95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bookmarkStart w:id="0" w:name="_GoBack"/>
      <w:r>
        <w:rPr>
          <w:rFonts w:hint="eastAsia" w:eastAsia="方正小标宋_GBK"/>
          <w:w w:val="95"/>
          <w:sz w:val="44"/>
          <w:szCs w:val="44"/>
          <w:lang w:eastAsia="zh-CN"/>
        </w:rPr>
        <w:t>王家街道</w:t>
      </w:r>
      <w:r>
        <w:rPr>
          <w:rFonts w:hint="eastAsia" w:eastAsia="方正小标宋_GBK"/>
          <w:w w:val="95"/>
          <w:sz w:val="44"/>
          <w:szCs w:val="44"/>
          <w:lang w:val="en-US" w:eastAsia="zh-CN"/>
        </w:rPr>
        <w:t>政府</w:t>
      </w:r>
      <w:r>
        <w:rPr>
          <w:rFonts w:eastAsia="方正小标宋_GBK"/>
          <w:w w:val="95"/>
          <w:sz w:val="44"/>
          <w:szCs w:val="44"/>
        </w:rPr>
        <w:t>专职消防队招聘人员</w:t>
      </w:r>
      <w:r>
        <w:rPr>
          <w:rFonts w:hint="eastAsia" w:eastAsia="方正小标宋_GBK"/>
          <w:w w:val="95"/>
          <w:sz w:val="44"/>
          <w:szCs w:val="44"/>
        </w:rPr>
        <w:t>报名</w:t>
      </w:r>
      <w:r>
        <w:rPr>
          <w:rFonts w:eastAsia="方正小标宋_GBK"/>
          <w:w w:val="95"/>
          <w:sz w:val="44"/>
          <w:szCs w:val="44"/>
        </w:rPr>
        <w:t>表</w:t>
      </w:r>
      <w:bookmarkEnd w:id="0"/>
    </w:p>
    <w:p>
      <w:pPr>
        <w:spacing w:beforeLines="50" w:line="560" w:lineRule="exact"/>
        <w:ind w:right="-516"/>
        <w:jc w:val="left"/>
        <w:rPr>
          <w:w w:val="95"/>
          <w:sz w:val="32"/>
          <w:szCs w:val="32"/>
        </w:rPr>
      </w:pPr>
      <w:r>
        <w:rPr>
          <w:rFonts w:eastAsia="方正仿宋_GBK"/>
          <w:w w:val="95"/>
          <w:sz w:val="32"/>
          <w:szCs w:val="32"/>
        </w:rPr>
        <w:t xml:space="preserve">     </w:t>
      </w:r>
      <w:r>
        <w:rPr>
          <w:rFonts w:hint="eastAsia" w:eastAsia="方正仿宋_GBK"/>
          <w:w w:val="95"/>
          <w:sz w:val="32"/>
          <w:szCs w:val="32"/>
          <w:lang w:val="en-US" w:eastAsia="zh-CN"/>
        </w:rPr>
        <w:t xml:space="preserve">                         </w:t>
      </w:r>
      <w:r>
        <w:rPr>
          <w:rFonts w:eastAsia="方正仿宋_GBK"/>
          <w:sz w:val="32"/>
          <w:szCs w:val="32"/>
        </w:rPr>
        <w:t>填表日期：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w w:val="95"/>
          <w:sz w:val="32"/>
          <w:szCs w:val="32"/>
        </w:rPr>
        <w:t>年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月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2CC1396F"/>
    <w:rsid w:val="2CC1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2024-06-12T01:04:00Z</dcterms:created>
  <dc:creator>JoeyChang</dc:creator>
  <cp:lastModifiedBy>JoeyChang</cp:lastModifiedBy>
  <dcterms:modified xsi:type="dcterms:W3CDTF">2024-06-12T01:04:24Z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CDAF0F82B99C41AAA50149FBC582C46D_11</vt:lpwstr>
  </property>
</Properties>
</file>