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附件1:</w:t>
      </w:r>
    </w:p>
    <w:p>
      <w:pPr>
        <w:ind w:left="1718" w:leftChars="304" w:hanging="1080" w:hangingChars="300"/>
        <w:jc w:val="center"/>
        <w:rPr>
          <w:rFonts w:hint="eastAsia" w:ascii="方正仿宋_GB2312" w:hAnsi="方正仿宋_GB2312" w:eastAsia="方正仿宋_GB2312" w:cs="方正仿宋_GB2312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6"/>
          <w:szCs w:val="36"/>
          <w:lang w:val="en-US" w:eastAsia="zh-CN"/>
        </w:rPr>
        <w:t>2024年犍为县玉津镇卫生院公开招聘编制外工作人员岗位和条件一览表</w:t>
      </w:r>
    </w:p>
    <w:tbl>
      <w:tblPr>
        <w:tblStyle w:val="2"/>
        <w:tblpPr w:leftFromText="180" w:rightFromText="180" w:vertAnchor="text" w:horzAnchor="page" w:tblpX="1454" w:tblpY="239"/>
        <w:tblOverlap w:val="never"/>
        <w:tblW w:w="136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333"/>
        <w:gridCol w:w="759"/>
        <w:gridCol w:w="797"/>
        <w:gridCol w:w="1205"/>
        <w:gridCol w:w="1675"/>
        <w:gridCol w:w="3337"/>
        <w:gridCol w:w="3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          范围</w:t>
            </w:r>
          </w:p>
        </w:tc>
        <w:tc>
          <w:tcPr>
            <w:tcW w:w="9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岗位类别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岗位名称</w:t>
            </w:r>
          </w:p>
        </w:tc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 （学位）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1988年6月18日以后出生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大专：护理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本科：护理学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研究生：护理学  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取得护士资格证、护士执业证。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4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1988年6月18日以后出生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并取得相应学位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本科：临床医学                                               研究生：内科学 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1.2023年以前毕业的，应取得执业医师资格；2023年及以后毕业的，须在聘用后3年内取得，否则予以解聘。</w:t>
            </w:r>
          </w:p>
          <w:p>
            <w:pPr>
              <w:keepNext w:val="0"/>
              <w:keepLines w:val="0"/>
              <w:widowControl/>
              <w:suppressLineNumbers w:val="0"/>
              <w:ind w:firstLine="150" w:firstLineChars="10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2.取得执业医师资格的，学历可放宽至全日制大专，专业为临床医学。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1" w:hRule="atLeast"/>
        </w:trPr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1988年6月18日以后出生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并取得相应学位</w:t>
            </w:r>
          </w:p>
        </w:tc>
        <w:tc>
          <w:tcPr>
            <w:tcW w:w="3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本科：中医学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研究生：中医内科学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15"/>
                <w:szCs w:val="15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2023年以前毕业的，应取得执业医师资格；2023年及以后毕业的，须在聘用后3年内取得，否则予以解聘。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F170D"/>
    <w:rsid w:val="5B3F170D"/>
    <w:rsid w:val="666D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2024-06-13T00:51:00Z</dcterms:created>
  <dc:creator>群子</dc:creator>
  <cp:lastModifiedBy>群子</cp:lastModifiedBy>
  <cp:lastPrinted>2024-06-17T02:17:10Z</cp:lastPrinted>
  <dcterms:modified xsi:type="dcterms:W3CDTF">2024-06-17T02:18:07Z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