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江安县2024年公开招聘县属国有企业领导</w:t>
      </w:r>
    </w:p>
    <w:p>
      <w:pPr>
        <w:pStyle w:val="3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rPr>
          <w:rFonts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人员报名信息表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left="0" w:leftChars="0"/>
        <w:rPr>
          <w:rFonts w:ascii="Times New Roman" w:hAnsi="Times New Roman"/>
          <w:color w:val="000000"/>
        </w:rPr>
      </w:pPr>
    </w:p>
    <w:tbl>
      <w:tblPr>
        <w:tblStyle w:val="7"/>
        <w:tblW w:w="98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322"/>
        <w:gridCol w:w="1065"/>
        <w:gridCol w:w="474"/>
        <w:gridCol w:w="976"/>
        <w:gridCol w:w="166"/>
        <w:gridCol w:w="1101"/>
        <w:gridCol w:w="313"/>
        <w:gridCol w:w="971"/>
        <w:gridCol w:w="432"/>
        <w:gridCol w:w="1218"/>
        <w:gridCol w:w="17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姓  名</w:t>
            </w:r>
          </w:p>
        </w:tc>
        <w:tc>
          <w:tcPr>
            <w:tcW w:w="1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出 生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年 月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近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 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民  族</w:t>
            </w:r>
          </w:p>
        </w:tc>
        <w:tc>
          <w:tcPr>
            <w:tcW w:w="1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入  党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时  间</w:t>
            </w:r>
          </w:p>
        </w:tc>
        <w:tc>
          <w:tcPr>
            <w:tcW w:w="1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专业技术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职 称</w:t>
            </w:r>
          </w:p>
        </w:tc>
        <w:tc>
          <w:tcPr>
            <w:tcW w:w="26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熟悉专业有何特长</w:t>
            </w:r>
          </w:p>
        </w:tc>
        <w:tc>
          <w:tcPr>
            <w:tcW w:w="43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6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39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考 生  身 份</w:t>
            </w:r>
          </w:p>
        </w:tc>
        <w:tc>
          <w:tcPr>
            <w:tcW w:w="1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69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是否服从岗位调配</w:t>
            </w:r>
          </w:p>
        </w:tc>
        <w:tc>
          <w:tcPr>
            <w:tcW w:w="69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本人通讯地址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及电话</w:t>
            </w:r>
          </w:p>
        </w:tc>
        <w:tc>
          <w:tcPr>
            <w:tcW w:w="69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9" w:hRule="atLeast"/>
          <w:jc w:val="center"/>
        </w:trPr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履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80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  <w:jc w:val="center"/>
        </w:trPr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工作简介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及成绩</w:t>
            </w:r>
          </w:p>
        </w:tc>
        <w:tc>
          <w:tcPr>
            <w:tcW w:w="880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奖 惩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情 况</w:t>
            </w:r>
          </w:p>
        </w:tc>
        <w:tc>
          <w:tcPr>
            <w:tcW w:w="880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103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pacing w:val="-2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3"/>
                <w:kern w:val="0"/>
                <w:sz w:val="28"/>
                <w:szCs w:val="28"/>
              </w:rPr>
              <w:t>近3年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3"/>
                <w:kern w:val="0"/>
                <w:sz w:val="28"/>
                <w:szCs w:val="28"/>
              </w:rPr>
              <w:t>度考核情况</w:t>
            </w:r>
          </w:p>
        </w:tc>
        <w:tc>
          <w:tcPr>
            <w:tcW w:w="88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家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庭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员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及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社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会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关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称 谓</w:t>
            </w: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34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  <w:jc w:val="center"/>
        </w:trPr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报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 xml:space="preserve">考 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员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80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480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8"/>
                <w:szCs w:val="28"/>
              </w:rPr>
              <w:t> </w:t>
            </w:r>
          </w:p>
          <w:p>
            <w:pPr>
              <w:spacing w:line="400" w:lineRule="exact"/>
              <w:ind w:firstLine="480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8"/>
                <w:szCs w:val="28"/>
              </w:rPr>
              <w:t>本人承诺所提供的材料真实有效，符合应聘岗位所需的资格条件。否则，自动放弃考试和聘用资格。</w:t>
            </w:r>
          </w:p>
          <w:p>
            <w:pPr>
              <w:spacing w:line="400" w:lineRule="exact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8"/>
                <w:szCs w:val="28"/>
              </w:rPr>
              <w:t> </w:t>
            </w:r>
          </w:p>
          <w:p>
            <w:pPr>
              <w:spacing w:line="400" w:lineRule="exact"/>
              <w:ind w:firstLine="5040" w:firstLineChars="1800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报考人员签名：</w:t>
            </w:r>
          </w:p>
          <w:p>
            <w:pPr>
              <w:spacing w:line="400" w:lineRule="exac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 xml:space="preserve">                                          年    月   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备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880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28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br w:type="page"/>
      </w:r>
      <w:r>
        <w:rPr>
          <w:rFonts w:ascii="Times New Roman" w:hAnsi="Times New Roman" w:eastAsia="仿宋_GB2312"/>
          <w:color w:val="000000"/>
          <w:sz w:val="32"/>
          <w:szCs w:val="32"/>
        </w:rPr>
        <w:t>填表说明：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1.近照处请插入为近期蓝底彩色照片。</w:t>
      </w:r>
    </w:p>
    <w:p>
      <w:pPr>
        <w:pStyle w:val="6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2.健康状况请选择填写：健康、良好、一般、较差。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3.考生身份请选择填写：公务员、参照管理人员、事业编制人员、企业人员、社会人员。</w:t>
      </w:r>
    </w:p>
    <w:p>
      <w:pPr>
        <w:pStyle w:val="6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4.个人履历请从最后一次全日制学历开始填写。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5.近3年度考核情况仅需公务员（参照管理人员）、事业编制人员填写。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6.此报名表请双面打印，一式三份。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left="0" w:leftChars="0"/>
        <w:rPr>
          <w:rFonts w:ascii="Times New Roman" w:hAnsi="Times New Roman"/>
          <w:color w:val="000000"/>
        </w:rPr>
      </w:pPr>
    </w:p>
    <w:p>
      <w:pPr>
        <w:pStyle w:val="2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left="0" w:leftChars="0"/>
        <w:rPr>
          <w:rFonts w:ascii="Times New Roman" w:hAnsi="Times New Roman"/>
          <w:color w:val="000000"/>
        </w:rPr>
      </w:pPr>
    </w:p>
    <w:p>
      <w:pPr>
        <w:pStyle w:val="2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left="0" w:leftChars="0"/>
        <w:rPr>
          <w:rFonts w:ascii="Times New Roman" w:hAnsi="Times New Roman"/>
          <w:color w:val="000000"/>
        </w:rPr>
      </w:pPr>
    </w:p>
    <w:p>
      <w:pPr>
        <w:pStyle w:val="2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left="0" w:leftChars="0"/>
        <w:rPr>
          <w:rFonts w:ascii="Times New Roman" w:hAnsi="Times New Roman"/>
          <w:color w:val="000000"/>
        </w:rPr>
      </w:pPr>
    </w:p>
    <w:p>
      <w:pPr>
        <w:pStyle w:val="2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left="0" w:leftChars="0"/>
        <w:rPr>
          <w:rFonts w:ascii="Times New Roman" w:hAnsi="Times New Roman"/>
          <w:color w:val="000000"/>
        </w:rPr>
      </w:pPr>
    </w:p>
    <w:p>
      <w:pPr>
        <w:pStyle w:val="2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left="0" w:leftChars="0"/>
        <w:rPr>
          <w:rFonts w:ascii="Times New Roman" w:hAnsi="Times New Roman"/>
          <w:color w:val="000000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OGRiM2I0YWJmYWQwZjA3OGEwYzkwOWQxZWFhNzUifQ=="/>
  </w:docVars>
  <w:rsids>
    <w:rsidRoot w:val="00000000"/>
    <w:rsid w:val="1DA13929"/>
    <w:rsid w:val="3131456B"/>
    <w:rsid w:val="349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styleId="4">
    <w:name w:val="Body Text Indent"/>
    <w:basedOn w:val="1"/>
    <w:qFormat/>
    <w:uiPriority w:val="0"/>
    <w:pPr>
      <w:widowControl w:val="0"/>
      <w:spacing w:before="0" w:beforeLines="0" w:after="120" w:afterLines="0"/>
      <w:ind w:left="420" w:leftChars="20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next w:val="1"/>
    <w:qFormat/>
    <w:uiPriority w:val="0"/>
    <w:pPr>
      <w:widowControl w:val="0"/>
      <w:spacing w:before="0" w:beforeLines="0" w:after="120" w:afterLines="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407</Words>
  <Characters>420</Characters>
  <Lines>0</Lines>
  <Paragraphs>0</Paragraphs>
  <TotalTime>11</TotalTime>
  <ScaleCrop>false</ScaleCrop>
  <LinksUpToDate>false</LinksUpToDate>
  <CharactersWithSpaces>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2024-06-07T00:49:00Z</dcterms:created>
  <dc:creator>Administrator</dc:creator>
  <cp:lastModifiedBy>文天</cp:lastModifiedBy>
  <cp:lastPrinted>2024-06-07T01:11:41Z</cp:lastPrinted>
  <dcterms:modified xsi:type="dcterms:W3CDTF">2024-06-07T01:22:16Z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EE823B86966E4B32B2843943C3BBE768_12</vt:lpwstr>
  </property>
</Properties>
</file>