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麻城市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2024年招聘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引进高层次人才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面试资格复审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委托书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参加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eastAsia="zh-CN"/>
        </w:rPr>
        <w:t>麻城市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事业单位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招聘引进高层次人才面试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报考单位为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报考岗位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代码为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同志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月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shd w:val="clear" w:color="auto" w:fill="FFFFFF"/>
        </w:rPr>
        <w:t xml:space="preserve"> 日</w:t>
      </w:r>
      <w:bookmarkStart w:id="0" w:name="_GoBack"/>
      <w:bookmarkEnd w:id="0"/>
    </w:p>
    <w:sectPr>
      <w:pgSz w:w="11906" w:h="16838"/>
      <w:pgMar w:top="221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AxMzllMjMxMmI2ODIwYWEyOTY4YTQ5YTFmMjAifQ=="/>
  </w:docVars>
  <w:rsids>
    <w:rsidRoot w:val="00000000"/>
    <w:rsid w:val="11740496"/>
    <w:rsid w:val="39996311"/>
    <w:rsid w:val="42841298"/>
    <w:rsid w:val="51355E25"/>
    <w:rsid w:val="552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1482</Characters>
  <Lines>0</Lines>
  <Paragraphs>0</Paragraphs>
  <TotalTime>0</TotalTime>
  <ScaleCrop>false</ScaleCrop>
  <LinksUpToDate>false</LinksUpToDate>
  <CharactersWithSpaces>1874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2024-06-04T09:16:00Z</dcterms:created>
  <dc:creator>Administrator</dc:creator>
  <cp:lastModifiedBy>11.</cp:lastModifiedBy>
  <dcterms:modified xsi:type="dcterms:W3CDTF">2024-06-18T04:40:48Z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DDF3FA4AFF9841AD9043A0AE8612D79B_12</vt:lpwstr>
  </property>
</Properties>
</file>