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50"/>
        </w:tabs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附件2：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雄安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史家胡同小学2024年公开选聘教职人员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>审核组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，报考</w:t>
      </w:r>
      <w:r>
        <w:rPr>
          <w:rFonts w:hint="eastAsia" w:eastAsia="仿宋_GB2312"/>
          <w:sz w:val="32"/>
          <w:szCs w:val="32"/>
        </w:rPr>
        <w:t>岗位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，已进入该职位</w:t>
      </w:r>
      <w:r>
        <w:rPr>
          <w:rFonts w:hint="eastAsia" w:eastAsia="仿宋_GB2312"/>
          <w:sz w:val="32"/>
          <w:szCs w:val="32"/>
        </w:rPr>
        <w:t>资格复审范围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参加资格复审及后续招聘程序</w:t>
      </w:r>
      <w:r>
        <w:rPr>
          <w:rFonts w:eastAsia="仿宋_GB2312"/>
          <w:sz w:val="32"/>
          <w:szCs w:val="32"/>
        </w:rPr>
        <w:t>，特此</w:t>
      </w:r>
      <w:bookmarkStart w:id="0" w:name="_GoBack"/>
      <w:bookmarkEnd w:id="0"/>
      <w:r>
        <w:rPr>
          <w:rFonts w:eastAsia="仿宋_GB2312"/>
          <w:sz w:val="32"/>
          <w:szCs w:val="32"/>
        </w:rPr>
        <w:t>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签名：</w:t>
      </w:r>
    </w:p>
    <w:tbl>
      <w:tblPr>
        <w:tblStyle w:val="3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</w:t>
            </w:r>
          </w:p>
        </w:tc>
      </w:tr>
    </w:tbl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</w:p>
    <w:p>
      <w:pPr>
        <w:spacing w:line="592" w:lineRule="exact"/>
        <w:jc w:val="left"/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TU0ZTFiNmYxY2YxZDRhZGZmMTM4NGU4YzU5NjgifQ=="/>
    <w:docVar w:name="KSO_WPS_MARK_KEY" w:val="4ddfd7d9-7bcf-4904-942e-b98955ad9631"/>
  </w:docVars>
  <w:rsids>
    <w:rsidRoot w:val="7952305A"/>
    <w:rsid w:val="6B0F0DAA"/>
    <w:rsid w:val="7952305A"/>
    <w:rsid w:val="FA568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2024-04-07T10:25:00Z</dcterms:created>
  <dc:creator>yu</dc:creator>
  <cp:lastModifiedBy>楠</cp:lastModifiedBy>
  <dcterms:modified xsi:type="dcterms:W3CDTF">2024-06-17T08:33:16Z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925BF2468090B3763BDC1366A6BC9636_43</vt:lpwstr>
  </property>
</Properties>
</file>