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Times New Roman" w:hAnsi="Times New Roman" w:eastAsia="方正小标宋_GBK" w:cs="Times New Roman"/>
          <w:snapToGrid w:val="0"/>
          <w:color w:val="auto"/>
          <w:kern w:val="0"/>
          <w:sz w:val="44"/>
          <w:szCs w:val="44"/>
          <w:lang w:val="en-US" w:eastAsia="zh-CN"/>
        </w:rPr>
      </w:pPr>
      <w:r>
        <w:rPr>
          <w:rFonts w:hint="default" w:ascii="Times New Roman" w:hAnsi="Times New Roman" w:eastAsia="方正小标宋_GBK" w:cs="Times New Roman"/>
          <w:snapToGrid w:val="0"/>
          <w:color w:val="auto"/>
          <w:kern w:val="0"/>
          <w:sz w:val="44"/>
          <w:szCs w:val="44"/>
        </w:rPr>
        <w:t>重庆市巴南区人民政府一品街道办事处</w:t>
      </w:r>
    </w:p>
    <w:p>
      <w:pPr>
        <w:spacing w:line="560" w:lineRule="exact"/>
        <w:jc w:val="center"/>
        <w:rPr>
          <w:rFonts w:ascii="方正小标宋_GBK" w:eastAsia="方正小标宋_GBK"/>
          <w:bCs/>
          <w:color w:val="auto"/>
          <w:spacing w:val="-17"/>
          <w:kern w:val="0"/>
          <w:sz w:val="44"/>
          <w:szCs w:val="44"/>
        </w:rPr>
      </w:pPr>
      <w:r>
        <w:rPr>
          <w:rFonts w:hint="default" w:ascii="Times New Roman" w:hAnsi="Times New Roman" w:eastAsia="方正小标宋_GBK" w:cs="Times New Roman"/>
          <w:bCs/>
          <w:color w:val="auto"/>
          <w:spacing w:val="-17"/>
          <w:kern w:val="0"/>
          <w:sz w:val="44"/>
          <w:szCs w:val="44"/>
          <w:lang w:val="en-US" w:eastAsia="zh-CN"/>
        </w:rPr>
        <w:t>2</w:t>
      </w:r>
      <w:r>
        <w:rPr>
          <w:rFonts w:hint="default" w:ascii="Times New Roman" w:hAnsi="Times New Roman" w:eastAsia="方正小标宋_GBK" w:cs="Times New Roman"/>
          <w:bCs/>
          <w:color w:val="auto"/>
          <w:spacing w:val="-17"/>
          <w:kern w:val="0"/>
          <w:sz w:val="44"/>
          <w:szCs w:val="44"/>
        </w:rPr>
        <w:t>02</w:t>
      </w:r>
      <w:r>
        <w:rPr>
          <w:rFonts w:hint="eastAsia" w:ascii="Times New Roman" w:hAnsi="Times New Roman" w:eastAsia="方正小标宋_GBK" w:cs="Times New Roman"/>
          <w:bCs/>
          <w:color w:val="auto"/>
          <w:spacing w:val="-17"/>
          <w:kern w:val="0"/>
          <w:sz w:val="44"/>
          <w:szCs w:val="44"/>
          <w:lang w:val="en-US" w:eastAsia="zh-CN"/>
        </w:rPr>
        <w:t>4</w:t>
      </w:r>
      <w:r>
        <w:rPr>
          <w:rFonts w:hint="default" w:ascii="Times New Roman" w:hAnsi="Times New Roman" w:eastAsia="方正小标宋_GBK" w:cs="Times New Roman"/>
          <w:bCs/>
          <w:color w:val="auto"/>
          <w:spacing w:val="-17"/>
          <w:kern w:val="0"/>
          <w:sz w:val="44"/>
          <w:szCs w:val="44"/>
        </w:rPr>
        <w:t>年</w:t>
      </w:r>
      <w:r>
        <w:rPr>
          <w:rFonts w:hint="default" w:ascii="Times New Roman" w:hAnsi="Times New Roman" w:eastAsia="方正小标宋_GBK" w:cs="Times New Roman"/>
          <w:bCs/>
          <w:color w:val="auto"/>
          <w:spacing w:val="-17"/>
          <w:kern w:val="0"/>
          <w:sz w:val="44"/>
          <w:szCs w:val="44"/>
          <w:lang w:eastAsia="zh-CN"/>
        </w:rPr>
        <w:t>公开</w:t>
      </w:r>
      <w:r>
        <w:rPr>
          <w:rFonts w:hint="eastAsia" w:ascii="Times New Roman" w:hAnsi="Times New Roman" w:eastAsia="方正小标宋_GBK" w:cs="Times New Roman"/>
          <w:bCs/>
          <w:color w:val="auto"/>
          <w:spacing w:val="-17"/>
          <w:kern w:val="0"/>
          <w:sz w:val="44"/>
          <w:szCs w:val="44"/>
          <w:lang w:eastAsia="zh-CN"/>
        </w:rPr>
        <w:t>招聘村本土人才及专职网格员简章</w:t>
      </w:r>
    </w:p>
    <w:p>
      <w:pPr>
        <w:spacing w:line="560" w:lineRule="exact"/>
        <w:rPr>
          <w:rFonts w:ascii="仿宋" w:hAnsi="仿宋" w:eastAsia="仿宋"/>
          <w:color w:val="auto"/>
          <w:sz w:val="32"/>
          <w:szCs w:val="32"/>
        </w:rPr>
      </w:pPr>
    </w:p>
    <w:p>
      <w:pPr>
        <w:spacing w:line="560" w:lineRule="exact"/>
        <w:ind w:firstLine="640" w:firstLineChars="200"/>
        <w:rPr>
          <w:rFonts w:hint="default" w:ascii="Times New Roman" w:hAnsi="Times New Roman" w:eastAsia="方正仿宋_GBK" w:cs="Times New Roman"/>
          <w:snapToGrid w:val="0"/>
          <w:color w:val="auto"/>
          <w:kern w:val="0"/>
          <w:sz w:val="32"/>
          <w:szCs w:val="20"/>
          <w:lang w:val="en-US" w:eastAsia="zh-CN"/>
        </w:rPr>
      </w:pPr>
      <w:r>
        <w:rPr>
          <w:rFonts w:hint="eastAsia" w:ascii="Times New Roman" w:hAnsi="Times New Roman" w:eastAsia="方正仿宋_GBK" w:cs="Times New Roman"/>
          <w:snapToGrid w:val="0"/>
          <w:color w:val="auto"/>
          <w:kern w:val="0"/>
          <w:sz w:val="32"/>
          <w:szCs w:val="20"/>
        </w:rPr>
        <w:t>为进一步加强</w:t>
      </w:r>
      <w:r>
        <w:rPr>
          <w:rFonts w:hint="eastAsia" w:ascii="Times New Roman" w:hAnsi="Times New Roman" w:eastAsia="方正仿宋_GBK" w:cs="Times New Roman"/>
          <w:snapToGrid w:val="0"/>
          <w:color w:val="auto"/>
          <w:kern w:val="0"/>
          <w:sz w:val="32"/>
          <w:szCs w:val="20"/>
          <w:lang w:eastAsia="zh-CN"/>
        </w:rPr>
        <w:t>农村基层组织</w:t>
      </w:r>
      <w:r>
        <w:rPr>
          <w:rFonts w:ascii="Times New Roman" w:hAnsi="Times New Roman" w:eastAsia="方正仿宋_GBK" w:cs="Times New Roman"/>
          <w:snapToGrid w:val="0"/>
          <w:color w:val="auto"/>
          <w:kern w:val="0"/>
          <w:sz w:val="32"/>
          <w:szCs w:val="20"/>
        </w:rPr>
        <w:t>建设</w:t>
      </w:r>
      <w:r>
        <w:rPr>
          <w:rFonts w:hint="eastAsia" w:ascii="Times New Roman" w:hAnsi="Times New Roman" w:eastAsia="方正仿宋_GBK" w:cs="Times New Roman"/>
          <w:snapToGrid w:val="0"/>
          <w:color w:val="auto"/>
          <w:kern w:val="0"/>
          <w:sz w:val="32"/>
          <w:szCs w:val="20"/>
        </w:rPr>
        <w:t>，</w:t>
      </w:r>
      <w:r>
        <w:rPr>
          <w:rFonts w:hint="eastAsia" w:ascii="Times New Roman" w:hAnsi="Times New Roman" w:eastAsia="方正仿宋_GBK" w:cs="Times New Roman"/>
          <w:snapToGrid w:val="0"/>
          <w:color w:val="auto"/>
          <w:kern w:val="0"/>
          <w:sz w:val="32"/>
          <w:szCs w:val="20"/>
          <w:lang w:eastAsia="zh-CN"/>
        </w:rPr>
        <w:t>切实为乡村振兴提供坚强有力的组织保证和人才支撑，经街道党工委</w:t>
      </w:r>
      <w:r>
        <w:rPr>
          <w:rFonts w:ascii="Times New Roman" w:hAnsi="Times New Roman" w:eastAsia="方正仿宋_GBK" w:cs="Times New Roman"/>
          <w:snapToGrid w:val="0"/>
          <w:color w:val="auto"/>
          <w:kern w:val="0"/>
          <w:sz w:val="32"/>
          <w:szCs w:val="20"/>
        </w:rPr>
        <w:t>研究决定</w:t>
      </w:r>
      <w:r>
        <w:rPr>
          <w:rFonts w:hint="eastAsia" w:ascii="Times New Roman" w:hAnsi="Times New Roman" w:eastAsia="方正仿宋_GBK" w:cs="Times New Roman"/>
          <w:snapToGrid w:val="0"/>
          <w:color w:val="auto"/>
          <w:kern w:val="0"/>
          <w:sz w:val="32"/>
          <w:szCs w:val="20"/>
          <w:lang w:eastAsia="zh-CN"/>
        </w:rPr>
        <w:t>，现</w:t>
      </w:r>
      <w:r>
        <w:rPr>
          <w:rFonts w:ascii="Times New Roman" w:hAnsi="Times New Roman" w:eastAsia="方正仿宋_GBK" w:cs="Times New Roman"/>
          <w:snapToGrid w:val="0"/>
          <w:color w:val="auto"/>
          <w:kern w:val="0"/>
          <w:sz w:val="32"/>
          <w:szCs w:val="20"/>
        </w:rPr>
        <w:t>面向社会公开</w:t>
      </w:r>
      <w:r>
        <w:rPr>
          <w:rFonts w:hint="eastAsia" w:ascii="Times New Roman" w:hAnsi="Times New Roman" w:eastAsia="方正仿宋_GBK" w:cs="Times New Roman"/>
          <w:snapToGrid w:val="0"/>
          <w:color w:val="auto"/>
          <w:kern w:val="0"/>
          <w:sz w:val="32"/>
          <w:szCs w:val="20"/>
          <w:lang w:eastAsia="zh-CN"/>
        </w:rPr>
        <w:t>招聘部分村本土人才及专职网格员，现将招聘工作有关事项公布如下：</w:t>
      </w:r>
      <w:r>
        <w:rPr>
          <w:rFonts w:hint="eastAsia" w:ascii="Times New Roman" w:hAnsi="Times New Roman" w:eastAsia="方正仿宋_GBK" w:cs="Times New Roman"/>
          <w:snapToGrid w:val="0"/>
          <w:color w:val="auto"/>
          <w:kern w:val="0"/>
          <w:sz w:val="32"/>
          <w:szCs w:val="20"/>
          <w:lang w:val="en-US" w:eastAsia="zh-CN"/>
        </w:rPr>
        <w:t xml:space="preserve"> </w:t>
      </w:r>
    </w:p>
    <w:p>
      <w:pPr>
        <w:spacing w:line="560" w:lineRule="exact"/>
        <w:ind w:firstLine="640" w:firstLineChars="200"/>
        <w:rPr>
          <w:rFonts w:hint="default" w:ascii="Times New Roman" w:hAnsi="Times New Roman" w:eastAsia="黑体" w:cs="Times New Roman"/>
          <w:snapToGrid w:val="0"/>
          <w:color w:val="auto"/>
          <w:kern w:val="0"/>
          <w:sz w:val="32"/>
          <w:szCs w:val="20"/>
        </w:rPr>
      </w:pPr>
      <w:r>
        <w:rPr>
          <w:rFonts w:hint="default" w:ascii="Times New Roman" w:hAnsi="Times New Roman" w:eastAsia="黑体" w:cs="Times New Roman"/>
          <w:snapToGrid w:val="0"/>
          <w:color w:val="auto"/>
          <w:kern w:val="0"/>
          <w:sz w:val="32"/>
          <w:szCs w:val="20"/>
        </w:rPr>
        <w:t>一、</w:t>
      </w:r>
      <w:r>
        <w:rPr>
          <w:rFonts w:hint="default" w:ascii="Times New Roman" w:hAnsi="Times New Roman" w:eastAsia="黑体" w:cs="Times New Roman"/>
          <w:snapToGrid w:val="0"/>
          <w:color w:val="auto"/>
          <w:kern w:val="0"/>
          <w:sz w:val="32"/>
          <w:szCs w:val="20"/>
          <w:lang w:eastAsia="zh-CN"/>
        </w:rPr>
        <w:t>招聘</w:t>
      </w:r>
      <w:r>
        <w:rPr>
          <w:rFonts w:hint="default" w:ascii="Times New Roman" w:hAnsi="Times New Roman" w:eastAsia="黑体" w:cs="Times New Roman"/>
          <w:snapToGrid w:val="0"/>
          <w:color w:val="auto"/>
          <w:kern w:val="0"/>
          <w:sz w:val="32"/>
          <w:szCs w:val="20"/>
        </w:rPr>
        <w:t>原则</w:t>
      </w:r>
    </w:p>
    <w:p>
      <w:pPr>
        <w:spacing w:line="560" w:lineRule="exact"/>
        <w:ind w:firstLine="640" w:firstLineChars="200"/>
        <w:rPr>
          <w:rFonts w:hint="default" w:ascii="Times New Roman" w:hAnsi="Times New Roman" w:eastAsia="方正仿宋_GBK" w:cs="Times New Roman"/>
          <w:snapToGrid w:val="0"/>
          <w:color w:val="auto"/>
          <w:kern w:val="0"/>
          <w:sz w:val="32"/>
          <w:szCs w:val="20"/>
        </w:rPr>
      </w:pPr>
      <w:r>
        <w:rPr>
          <w:rFonts w:hint="default" w:ascii="Times New Roman" w:hAnsi="Times New Roman" w:eastAsia="方正仿宋_GBK" w:cs="Times New Roman"/>
          <w:snapToGrid w:val="0"/>
          <w:color w:val="auto"/>
          <w:kern w:val="0"/>
          <w:sz w:val="32"/>
          <w:szCs w:val="20"/>
        </w:rPr>
        <w:t>按照公开、平等、竞争、择优的原则，坚持德才兼备的用人标准，采取考试与</w:t>
      </w:r>
      <w:r>
        <w:rPr>
          <w:rFonts w:hint="eastAsia" w:ascii="Times New Roman" w:hAnsi="Times New Roman" w:eastAsia="方正仿宋_GBK" w:cs="Times New Roman"/>
          <w:snapToGrid w:val="0"/>
          <w:color w:val="auto"/>
          <w:kern w:val="0"/>
          <w:sz w:val="32"/>
          <w:szCs w:val="20"/>
          <w:lang w:eastAsia="zh-CN"/>
        </w:rPr>
        <w:t>考察</w:t>
      </w:r>
      <w:r>
        <w:rPr>
          <w:rFonts w:hint="default" w:ascii="Times New Roman" w:hAnsi="Times New Roman" w:eastAsia="方正仿宋_GBK" w:cs="Times New Roman"/>
          <w:snapToGrid w:val="0"/>
          <w:color w:val="auto"/>
          <w:kern w:val="0"/>
          <w:sz w:val="32"/>
          <w:szCs w:val="20"/>
        </w:rPr>
        <w:t>相结合的方式，公开考试，择优</w:t>
      </w:r>
      <w:r>
        <w:rPr>
          <w:rFonts w:hint="eastAsia" w:ascii="Times New Roman" w:hAnsi="Times New Roman" w:eastAsia="方正仿宋_GBK" w:cs="Times New Roman"/>
          <w:snapToGrid w:val="0"/>
          <w:color w:val="auto"/>
          <w:kern w:val="0"/>
          <w:sz w:val="32"/>
          <w:szCs w:val="20"/>
          <w:lang w:eastAsia="zh-CN"/>
        </w:rPr>
        <w:t>招聘</w:t>
      </w:r>
      <w:r>
        <w:rPr>
          <w:rFonts w:hint="default" w:ascii="Times New Roman" w:hAnsi="Times New Roman" w:eastAsia="方正仿宋_GBK" w:cs="Times New Roman"/>
          <w:snapToGrid w:val="0"/>
          <w:color w:val="auto"/>
          <w:kern w:val="0"/>
          <w:sz w:val="32"/>
          <w:szCs w:val="20"/>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Times New Roman"/>
          <w:snapToGrid w:val="0"/>
          <w:color w:val="auto"/>
          <w:kern w:val="0"/>
          <w:sz w:val="32"/>
          <w:szCs w:val="20"/>
          <w:lang w:eastAsia="zh-CN"/>
        </w:rPr>
      </w:pPr>
      <w:r>
        <w:rPr>
          <w:rFonts w:hint="eastAsia" w:ascii="Times New Roman" w:hAnsi="Times New Roman" w:eastAsia="黑体" w:cs="Times New Roman"/>
          <w:snapToGrid w:val="0"/>
          <w:color w:val="auto"/>
          <w:kern w:val="0"/>
          <w:sz w:val="32"/>
          <w:szCs w:val="20"/>
          <w:lang w:eastAsia="zh-CN"/>
        </w:rPr>
        <w:t>招聘名额</w:t>
      </w:r>
    </w:p>
    <w:p>
      <w:pPr>
        <w:spacing w:line="560" w:lineRule="exact"/>
        <w:ind w:firstLine="640" w:firstLineChars="200"/>
        <w:rPr>
          <w:rFonts w:hint="default" w:ascii="Times New Roman" w:hAnsi="Times New Roman" w:eastAsia="方正仿宋_GBK" w:cs="Times New Roman"/>
          <w:snapToGrid w:val="0"/>
          <w:color w:val="auto"/>
          <w:kern w:val="0"/>
          <w:sz w:val="32"/>
          <w:szCs w:val="20"/>
          <w:lang w:val="en-US" w:eastAsia="zh-CN"/>
        </w:rPr>
      </w:pPr>
      <w:r>
        <w:rPr>
          <w:rFonts w:hint="eastAsia" w:ascii="Times New Roman" w:hAnsi="Times New Roman" w:eastAsia="方正仿宋_GBK" w:cs="Times New Roman"/>
          <w:snapToGrid w:val="0"/>
          <w:color w:val="auto"/>
          <w:kern w:val="0"/>
          <w:sz w:val="32"/>
          <w:szCs w:val="20"/>
          <w:lang w:val="en-US" w:eastAsia="zh-CN"/>
        </w:rPr>
        <w:t>本次公开招聘村本土人才2名；专职网格员1名。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napToGrid w:val="0"/>
          <w:color w:val="auto"/>
          <w:kern w:val="0"/>
          <w:sz w:val="32"/>
          <w:szCs w:val="20"/>
        </w:rPr>
      </w:pPr>
      <w:r>
        <w:rPr>
          <w:rFonts w:hint="eastAsia" w:ascii="Times New Roman" w:hAnsi="Times New Roman" w:eastAsia="黑体" w:cs="Times New Roman"/>
          <w:snapToGrid w:val="0"/>
          <w:color w:val="auto"/>
          <w:kern w:val="0"/>
          <w:sz w:val="32"/>
          <w:szCs w:val="20"/>
          <w:lang w:eastAsia="zh-CN"/>
        </w:rPr>
        <w:t>三、</w:t>
      </w:r>
      <w:r>
        <w:rPr>
          <w:rFonts w:hint="default" w:ascii="Times New Roman" w:hAnsi="Times New Roman" w:eastAsia="黑体" w:cs="Times New Roman"/>
          <w:snapToGrid w:val="0"/>
          <w:color w:val="auto"/>
          <w:kern w:val="0"/>
          <w:sz w:val="32"/>
          <w:szCs w:val="20"/>
          <w:lang w:eastAsia="zh-CN"/>
        </w:rPr>
        <w:t>报考</w:t>
      </w:r>
      <w:r>
        <w:rPr>
          <w:rFonts w:hint="default" w:ascii="Times New Roman" w:hAnsi="Times New Roman" w:eastAsia="黑体" w:cs="Times New Roman"/>
          <w:snapToGrid w:val="0"/>
          <w:color w:val="auto"/>
          <w:kern w:val="0"/>
          <w:sz w:val="32"/>
          <w:szCs w:val="20"/>
        </w:rPr>
        <w:t>条件</w:t>
      </w:r>
    </w:p>
    <w:p>
      <w:pPr>
        <w:spacing w:line="560" w:lineRule="exact"/>
        <w:ind w:firstLine="640" w:firstLineChars="200"/>
        <w:rPr>
          <w:rFonts w:hint="default" w:ascii="Times New Roman" w:hAnsi="Times New Roman" w:eastAsia="方正楷体_GBK" w:cs="Times New Roman"/>
          <w:snapToGrid w:val="0"/>
          <w:color w:val="auto"/>
          <w:kern w:val="0"/>
          <w:sz w:val="32"/>
          <w:szCs w:val="20"/>
          <w:lang w:eastAsia="zh-CN"/>
        </w:rPr>
      </w:pPr>
      <w:r>
        <w:rPr>
          <w:rFonts w:hint="default" w:ascii="Times New Roman" w:hAnsi="Times New Roman" w:eastAsia="方正楷体_GBK" w:cs="Times New Roman"/>
          <w:snapToGrid w:val="0"/>
          <w:color w:val="auto"/>
          <w:kern w:val="0"/>
          <w:sz w:val="32"/>
          <w:szCs w:val="20"/>
        </w:rPr>
        <w:t>（一）</w:t>
      </w:r>
      <w:r>
        <w:rPr>
          <w:rFonts w:hint="eastAsia" w:ascii="Times New Roman" w:hAnsi="Times New Roman" w:eastAsia="方正楷体_GBK" w:cs="Times New Roman"/>
          <w:snapToGrid w:val="0"/>
          <w:color w:val="auto"/>
          <w:kern w:val="0"/>
          <w:sz w:val="32"/>
          <w:szCs w:val="20"/>
          <w:lang w:eastAsia="zh-CN"/>
        </w:rPr>
        <w:t>基本</w:t>
      </w:r>
      <w:r>
        <w:rPr>
          <w:rFonts w:hint="default" w:ascii="Times New Roman" w:hAnsi="Times New Roman" w:eastAsia="方正楷体_GBK" w:cs="Times New Roman"/>
          <w:snapToGrid w:val="0"/>
          <w:color w:val="auto"/>
          <w:kern w:val="0"/>
          <w:sz w:val="32"/>
          <w:szCs w:val="20"/>
          <w:lang w:eastAsia="zh-CN"/>
        </w:rPr>
        <w:t>资格条件</w:t>
      </w:r>
    </w:p>
    <w:p>
      <w:pPr>
        <w:spacing w:line="560" w:lineRule="exact"/>
        <w:ind w:firstLine="640" w:firstLineChars="200"/>
        <w:rPr>
          <w:rFonts w:hint="default" w:ascii="Times New Roman" w:hAnsi="Times New Roman" w:eastAsia="方正仿宋_GBK" w:cs="Times New Roman"/>
          <w:snapToGrid w:val="0"/>
          <w:color w:val="auto"/>
          <w:kern w:val="0"/>
          <w:sz w:val="32"/>
          <w:szCs w:val="20"/>
        </w:rPr>
      </w:pPr>
      <w:r>
        <w:rPr>
          <w:rFonts w:hint="eastAsia" w:ascii="Times New Roman" w:hAnsi="Times New Roman" w:eastAsia="方正楷体_GBK" w:cs="Times New Roman"/>
          <w:snapToGrid w:val="0"/>
          <w:color w:val="auto"/>
          <w:kern w:val="0"/>
          <w:sz w:val="32"/>
          <w:szCs w:val="20"/>
          <w:lang w:val="en-US" w:eastAsia="zh-CN"/>
        </w:rPr>
        <w:t>1.</w:t>
      </w:r>
      <w:r>
        <w:rPr>
          <w:rFonts w:hint="default" w:ascii="Times New Roman" w:hAnsi="Times New Roman" w:eastAsia="方正仿宋_GBK" w:cs="Times New Roman"/>
          <w:snapToGrid w:val="0"/>
          <w:color w:val="auto"/>
          <w:kern w:val="0"/>
          <w:sz w:val="32"/>
          <w:szCs w:val="20"/>
        </w:rPr>
        <w:t>热爱祖国，拥护中国共产党领导，</w:t>
      </w:r>
      <w:r>
        <w:rPr>
          <w:rFonts w:hint="default" w:ascii="Times New Roman" w:hAnsi="Times New Roman" w:eastAsia="方正仿宋_GBK" w:cs="Times New Roman"/>
          <w:snapToGrid w:val="0"/>
          <w:color w:val="auto"/>
          <w:kern w:val="0"/>
          <w:sz w:val="32"/>
          <w:szCs w:val="20"/>
          <w:lang w:eastAsia="zh-CN"/>
        </w:rPr>
        <w:t>政治思想素质好</w:t>
      </w:r>
      <w:r>
        <w:rPr>
          <w:rFonts w:hint="default" w:ascii="Times New Roman" w:hAnsi="Times New Roman" w:eastAsia="方正仿宋_GBK" w:cs="Times New Roman"/>
          <w:snapToGrid w:val="0"/>
          <w:color w:val="auto"/>
          <w:kern w:val="0"/>
          <w:sz w:val="32"/>
          <w:szCs w:val="20"/>
        </w:rPr>
        <w:t>；</w:t>
      </w:r>
    </w:p>
    <w:p>
      <w:pPr>
        <w:spacing w:line="560" w:lineRule="exact"/>
        <w:ind w:firstLine="640" w:firstLineChars="200"/>
        <w:rPr>
          <w:rFonts w:hint="default" w:ascii="Times New Roman" w:hAnsi="Times New Roman" w:eastAsia="方正仿宋_GBK" w:cs="Times New Roman"/>
          <w:snapToGrid w:val="0"/>
          <w:color w:val="auto"/>
          <w:kern w:val="0"/>
          <w:sz w:val="32"/>
          <w:szCs w:val="20"/>
        </w:rPr>
      </w:pPr>
      <w:r>
        <w:rPr>
          <w:rFonts w:hint="default" w:ascii="Times New Roman" w:hAnsi="Times New Roman" w:eastAsia="方正楷体_GBK" w:cs="Times New Roman"/>
          <w:snapToGrid w:val="0"/>
          <w:color w:val="auto"/>
          <w:kern w:val="0"/>
          <w:sz w:val="32"/>
          <w:szCs w:val="20"/>
          <w:lang w:val="en-US" w:eastAsia="zh-CN"/>
        </w:rPr>
        <w:t>2.</w:t>
      </w:r>
      <w:r>
        <w:rPr>
          <w:rFonts w:hint="default" w:ascii="Times New Roman" w:hAnsi="Times New Roman" w:eastAsia="方正仿宋_GBK" w:cs="Times New Roman"/>
          <w:snapToGrid w:val="0"/>
          <w:color w:val="auto"/>
          <w:kern w:val="0"/>
          <w:sz w:val="32"/>
          <w:szCs w:val="20"/>
        </w:rPr>
        <w:t>遵纪守法，品行端正，作风正派；</w:t>
      </w:r>
    </w:p>
    <w:p>
      <w:pPr>
        <w:spacing w:line="560" w:lineRule="exact"/>
        <w:ind w:firstLine="640" w:firstLineChars="200"/>
        <w:rPr>
          <w:rFonts w:hint="default" w:ascii="Times New Roman" w:hAnsi="Times New Roman" w:eastAsia="方正楷体_GBK" w:cs="Times New Roman"/>
          <w:snapToGrid w:val="0"/>
          <w:color w:val="auto"/>
          <w:kern w:val="0"/>
          <w:sz w:val="32"/>
          <w:szCs w:val="20"/>
        </w:rPr>
      </w:pPr>
      <w:r>
        <w:rPr>
          <w:rFonts w:hint="default" w:ascii="Times New Roman" w:hAnsi="Times New Roman" w:eastAsia="方正楷体_GBK" w:cs="Times New Roman"/>
          <w:snapToGrid w:val="0"/>
          <w:color w:val="auto"/>
          <w:kern w:val="0"/>
          <w:sz w:val="32"/>
          <w:szCs w:val="20"/>
          <w:lang w:val="en-US" w:eastAsia="zh-CN"/>
        </w:rPr>
        <w:t>3.</w:t>
      </w:r>
      <w:r>
        <w:rPr>
          <w:rFonts w:hint="default" w:ascii="Times New Roman" w:hAnsi="Times New Roman" w:eastAsia="方正仿宋_GBK" w:cs="Times New Roman"/>
          <w:snapToGrid w:val="0"/>
          <w:color w:val="auto"/>
          <w:kern w:val="0"/>
          <w:sz w:val="32"/>
          <w:szCs w:val="20"/>
          <w:lang w:eastAsia="zh-CN"/>
        </w:rPr>
        <w:t>热爱</w:t>
      </w:r>
      <w:r>
        <w:rPr>
          <w:rFonts w:hint="default" w:ascii="Times New Roman" w:hAnsi="Times New Roman" w:eastAsia="方正仿宋_GBK" w:cs="Times New Roman"/>
          <w:snapToGrid w:val="0"/>
          <w:color w:val="auto"/>
          <w:kern w:val="0"/>
          <w:sz w:val="32"/>
          <w:szCs w:val="20"/>
        </w:rPr>
        <w:t>农村工作，</w:t>
      </w:r>
      <w:r>
        <w:rPr>
          <w:rFonts w:hint="default" w:ascii="Times New Roman" w:hAnsi="Times New Roman" w:eastAsia="方正仿宋_GBK" w:cs="Times New Roman"/>
          <w:snapToGrid w:val="0"/>
          <w:color w:val="auto"/>
          <w:kern w:val="0"/>
          <w:sz w:val="32"/>
          <w:szCs w:val="20"/>
          <w:lang w:eastAsia="zh-CN"/>
        </w:rPr>
        <w:t>乐于奉献，善于开展群众工作，具有一定的组织协调能力和相关业务知识</w:t>
      </w:r>
      <w:r>
        <w:rPr>
          <w:rFonts w:hint="default" w:ascii="Times New Roman" w:hAnsi="Times New Roman" w:eastAsia="方正仿宋_GBK" w:cs="Times New Roman"/>
          <w:snapToGrid w:val="0"/>
          <w:color w:val="auto"/>
          <w:kern w:val="0"/>
          <w:sz w:val="32"/>
          <w:szCs w:val="20"/>
        </w:rPr>
        <w:t xml:space="preserve">； </w:t>
      </w:r>
    </w:p>
    <w:p>
      <w:pPr>
        <w:spacing w:line="560" w:lineRule="exact"/>
        <w:ind w:firstLine="640" w:firstLineChars="200"/>
        <w:rPr>
          <w:rFonts w:hint="default" w:ascii="Times New Roman" w:hAnsi="Times New Roman" w:eastAsia="方正仿宋_GBK" w:cs="Times New Roman"/>
          <w:snapToGrid w:val="0"/>
          <w:color w:val="auto"/>
          <w:kern w:val="0"/>
          <w:sz w:val="32"/>
          <w:szCs w:val="20"/>
        </w:rPr>
      </w:pPr>
      <w:r>
        <w:rPr>
          <w:rFonts w:hint="default" w:ascii="Times New Roman" w:hAnsi="Times New Roman" w:eastAsia="方正楷体_GBK" w:cs="Times New Roman"/>
          <w:snapToGrid w:val="0"/>
          <w:color w:val="auto"/>
          <w:kern w:val="0"/>
          <w:sz w:val="32"/>
          <w:szCs w:val="20"/>
          <w:lang w:val="en-US" w:eastAsia="zh-CN"/>
        </w:rPr>
        <w:t>4.</w:t>
      </w:r>
      <w:r>
        <w:rPr>
          <w:rFonts w:hint="default" w:ascii="Times New Roman" w:hAnsi="Times New Roman" w:eastAsia="方正仿宋_GBK" w:cs="Times New Roman"/>
          <w:snapToGrid w:val="0"/>
          <w:color w:val="auto"/>
          <w:kern w:val="0"/>
          <w:sz w:val="32"/>
          <w:szCs w:val="20"/>
          <w:lang w:eastAsia="zh-CN"/>
        </w:rPr>
        <w:t>年龄</w:t>
      </w:r>
      <w:r>
        <w:rPr>
          <w:rFonts w:hint="eastAsia" w:ascii="Times New Roman" w:hAnsi="Times New Roman" w:eastAsia="方正仿宋_GBK" w:cs="Times New Roman"/>
          <w:snapToGrid w:val="0"/>
          <w:color w:val="auto"/>
          <w:kern w:val="0"/>
          <w:sz w:val="32"/>
          <w:szCs w:val="20"/>
          <w:lang w:val="en-US" w:eastAsia="zh-CN"/>
        </w:rPr>
        <w:t>18周岁以上，35</w:t>
      </w:r>
      <w:r>
        <w:rPr>
          <w:rFonts w:hint="default" w:ascii="Times New Roman" w:hAnsi="Times New Roman" w:eastAsia="方正仿宋_GBK" w:cs="Times New Roman"/>
          <w:snapToGrid w:val="0"/>
          <w:color w:val="auto"/>
          <w:kern w:val="0"/>
          <w:sz w:val="32"/>
          <w:szCs w:val="20"/>
          <w:lang w:val="en-US" w:eastAsia="zh-CN"/>
        </w:rPr>
        <w:t>周岁及以下</w:t>
      </w:r>
      <w:r>
        <w:rPr>
          <w:rFonts w:hint="eastAsia" w:ascii="Times New Roman" w:hAnsi="Times New Roman" w:eastAsia="方正仿宋_GBK" w:cs="Times New Roman"/>
          <w:snapToGrid w:val="0"/>
          <w:color w:val="auto"/>
          <w:kern w:val="0"/>
          <w:sz w:val="32"/>
          <w:szCs w:val="20"/>
          <w:lang w:val="en-US" w:eastAsia="zh-CN"/>
        </w:rPr>
        <w:t>（1989年6月至2006年6月期间出生）</w:t>
      </w:r>
      <w:r>
        <w:rPr>
          <w:rFonts w:hint="default" w:ascii="Times New Roman" w:hAnsi="Times New Roman" w:eastAsia="方正仿宋_GBK" w:cs="Times New Roman"/>
          <w:snapToGrid w:val="0"/>
          <w:color w:val="auto"/>
          <w:kern w:val="0"/>
          <w:sz w:val="32"/>
          <w:szCs w:val="20"/>
        </w:rPr>
        <w:t>；</w:t>
      </w:r>
    </w:p>
    <w:p>
      <w:pPr>
        <w:spacing w:line="560" w:lineRule="exact"/>
        <w:ind w:firstLine="640" w:firstLineChars="200"/>
        <w:rPr>
          <w:rFonts w:hint="default" w:ascii="Times New Roman" w:hAnsi="Times New Roman" w:eastAsia="方正仿宋_GBK" w:cs="Times New Roman"/>
          <w:snapToGrid w:val="0"/>
          <w:color w:val="auto"/>
          <w:kern w:val="0"/>
          <w:sz w:val="32"/>
          <w:szCs w:val="20"/>
        </w:rPr>
      </w:pPr>
      <w:r>
        <w:rPr>
          <w:rFonts w:hint="default" w:ascii="Times New Roman" w:hAnsi="Times New Roman" w:eastAsia="方正楷体_GBK" w:cs="Times New Roman"/>
          <w:snapToGrid w:val="0"/>
          <w:color w:val="auto"/>
          <w:kern w:val="0"/>
          <w:sz w:val="32"/>
          <w:szCs w:val="20"/>
          <w:lang w:val="en-US" w:eastAsia="zh-CN"/>
        </w:rPr>
        <w:t>5.</w:t>
      </w:r>
      <w:r>
        <w:rPr>
          <w:rFonts w:hint="default" w:ascii="Times New Roman" w:hAnsi="Times New Roman" w:eastAsia="方正仿宋_GBK" w:cs="Times New Roman"/>
          <w:snapToGrid w:val="0"/>
          <w:color w:val="auto"/>
          <w:kern w:val="0"/>
          <w:sz w:val="32"/>
          <w:szCs w:val="20"/>
          <w:lang w:val="en-US" w:eastAsia="zh-CN"/>
        </w:rPr>
        <w:t>具有大学专科及以上文化程度</w:t>
      </w:r>
      <w:r>
        <w:rPr>
          <w:rFonts w:hint="eastAsia" w:ascii="Times New Roman" w:hAnsi="Times New Roman" w:eastAsia="方正仿宋_GBK" w:cs="Times New Roman"/>
          <w:snapToGrid w:val="0"/>
          <w:color w:val="auto"/>
          <w:kern w:val="0"/>
          <w:sz w:val="32"/>
          <w:szCs w:val="20"/>
          <w:lang w:val="en-US" w:eastAsia="zh-CN"/>
        </w:rPr>
        <w:t>（</w:t>
      </w:r>
      <w:r>
        <w:rPr>
          <w:rFonts w:hint="default" w:ascii="Times New Roman" w:hAnsi="Times New Roman" w:eastAsia="方正仿宋_GBK" w:cs="Times New Roman"/>
          <w:snapToGrid w:val="0"/>
          <w:color w:val="auto"/>
          <w:kern w:val="0"/>
          <w:sz w:val="32"/>
          <w:szCs w:val="20"/>
        </w:rPr>
        <w:t>202</w:t>
      </w:r>
      <w:r>
        <w:rPr>
          <w:rFonts w:hint="default" w:ascii="Times New Roman" w:hAnsi="Times New Roman" w:eastAsia="方正仿宋_GBK" w:cs="Times New Roman"/>
          <w:snapToGrid w:val="0"/>
          <w:color w:val="auto"/>
          <w:kern w:val="0"/>
          <w:sz w:val="32"/>
          <w:szCs w:val="20"/>
          <w:lang w:val="en-US" w:eastAsia="zh-CN"/>
        </w:rPr>
        <w:t>3</w:t>
      </w:r>
      <w:r>
        <w:rPr>
          <w:rFonts w:hint="default" w:ascii="Times New Roman" w:hAnsi="Times New Roman" w:eastAsia="方正仿宋_GBK" w:cs="Times New Roman"/>
          <w:snapToGrid w:val="0"/>
          <w:color w:val="auto"/>
          <w:kern w:val="0"/>
          <w:sz w:val="32"/>
          <w:szCs w:val="20"/>
        </w:rPr>
        <w:t>年</w:t>
      </w:r>
      <w:r>
        <w:rPr>
          <w:rFonts w:hint="default" w:ascii="Times New Roman" w:hAnsi="Times New Roman" w:eastAsia="方正仿宋_GBK" w:cs="Times New Roman"/>
          <w:snapToGrid w:val="0"/>
          <w:color w:val="auto"/>
          <w:kern w:val="0"/>
          <w:sz w:val="32"/>
          <w:szCs w:val="20"/>
          <w:lang w:val="en-US" w:eastAsia="zh-CN"/>
        </w:rPr>
        <w:t>6</w:t>
      </w:r>
      <w:r>
        <w:rPr>
          <w:rFonts w:hint="default" w:ascii="Times New Roman" w:hAnsi="Times New Roman" w:eastAsia="方正仿宋_GBK" w:cs="Times New Roman"/>
          <w:snapToGrid w:val="0"/>
          <w:color w:val="auto"/>
          <w:kern w:val="0"/>
          <w:sz w:val="32"/>
          <w:szCs w:val="20"/>
        </w:rPr>
        <w:t>月3</w:t>
      </w:r>
      <w:r>
        <w:rPr>
          <w:rFonts w:hint="eastAsia" w:ascii="Times New Roman" w:hAnsi="Times New Roman" w:eastAsia="方正仿宋_GBK" w:cs="Times New Roman"/>
          <w:snapToGrid w:val="0"/>
          <w:color w:val="auto"/>
          <w:kern w:val="0"/>
          <w:sz w:val="32"/>
          <w:szCs w:val="20"/>
          <w:lang w:val="en-US" w:eastAsia="zh-CN"/>
        </w:rPr>
        <w:t>0</w:t>
      </w:r>
      <w:r>
        <w:rPr>
          <w:rFonts w:hint="default" w:ascii="Times New Roman" w:hAnsi="Times New Roman" w:eastAsia="方正仿宋_GBK" w:cs="Times New Roman"/>
          <w:snapToGrid w:val="0"/>
          <w:color w:val="auto"/>
          <w:kern w:val="0"/>
          <w:sz w:val="32"/>
          <w:szCs w:val="20"/>
        </w:rPr>
        <w:t>日</w:t>
      </w:r>
      <w:r>
        <w:rPr>
          <w:rFonts w:hint="default" w:ascii="Times New Roman" w:hAnsi="Times New Roman" w:eastAsia="方正仿宋_GBK" w:cs="Times New Roman"/>
          <w:snapToGrid w:val="0"/>
          <w:color w:val="auto"/>
          <w:kern w:val="0"/>
          <w:sz w:val="32"/>
          <w:szCs w:val="20"/>
          <w:lang w:eastAsia="zh-CN"/>
        </w:rPr>
        <w:t>前须取得相关学历证书</w:t>
      </w:r>
      <w:r>
        <w:rPr>
          <w:rFonts w:hint="eastAsia" w:ascii="Times New Roman" w:hAnsi="Times New Roman" w:eastAsia="方正仿宋_GBK" w:cs="Times New Roman"/>
          <w:snapToGrid w:val="0"/>
          <w:color w:val="auto"/>
          <w:kern w:val="0"/>
          <w:sz w:val="32"/>
          <w:szCs w:val="20"/>
          <w:lang w:val="en-US" w:eastAsia="zh-CN"/>
        </w:rPr>
        <w:t>）</w:t>
      </w:r>
      <w:r>
        <w:rPr>
          <w:rFonts w:hint="default" w:ascii="Times New Roman" w:hAnsi="Times New Roman" w:eastAsia="方正仿宋_GBK" w:cs="Times New Roman"/>
          <w:snapToGrid w:val="0"/>
          <w:color w:val="auto"/>
          <w:kern w:val="0"/>
          <w:sz w:val="32"/>
          <w:szCs w:val="20"/>
          <w:lang w:eastAsia="zh-CN"/>
        </w:rPr>
        <w:t>；</w:t>
      </w:r>
    </w:p>
    <w:p>
      <w:pPr>
        <w:spacing w:line="560" w:lineRule="exact"/>
        <w:ind w:firstLine="640" w:firstLineChars="200"/>
        <w:rPr>
          <w:rFonts w:hint="default" w:ascii="Times New Roman" w:hAnsi="Times New Roman" w:eastAsia="方正仿宋_GBK" w:cs="Times New Roman"/>
          <w:snapToGrid w:val="0"/>
          <w:color w:val="auto"/>
          <w:kern w:val="0"/>
          <w:sz w:val="32"/>
          <w:szCs w:val="20"/>
          <w:lang w:eastAsia="zh-CN"/>
        </w:rPr>
      </w:pPr>
      <w:r>
        <w:rPr>
          <w:rFonts w:hint="default" w:ascii="Times New Roman" w:hAnsi="Times New Roman" w:eastAsia="方正楷体_GBK" w:cs="Times New Roman"/>
          <w:b w:val="0"/>
          <w:bCs w:val="0"/>
          <w:snapToGrid w:val="0"/>
          <w:color w:val="auto"/>
          <w:kern w:val="0"/>
          <w:sz w:val="32"/>
          <w:szCs w:val="20"/>
          <w:lang w:val="en-US" w:eastAsia="zh-CN"/>
        </w:rPr>
        <w:t>6.</w:t>
      </w:r>
      <w:r>
        <w:rPr>
          <w:rFonts w:hint="default" w:ascii="Times New Roman" w:hAnsi="Times New Roman" w:eastAsia="方正仿宋_GBK" w:cs="Times New Roman"/>
          <w:snapToGrid w:val="0"/>
          <w:color w:val="auto"/>
          <w:kern w:val="0"/>
          <w:sz w:val="32"/>
          <w:szCs w:val="20"/>
        </w:rPr>
        <w:t>身体健康，适应工作岗位需要</w:t>
      </w:r>
      <w:r>
        <w:rPr>
          <w:rFonts w:hint="default" w:ascii="Times New Roman" w:hAnsi="Times New Roman" w:eastAsia="方正仿宋_GBK" w:cs="Times New Roman"/>
          <w:snapToGrid w:val="0"/>
          <w:color w:val="auto"/>
          <w:kern w:val="0"/>
          <w:sz w:val="32"/>
          <w:szCs w:val="20"/>
          <w:lang w:eastAsia="zh-CN"/>
        </w:rPr>
        <w:t>；</w:t>
      </w:r>
    </w:p>
    <w:p>
      <w:pPr>
        <w:spacing w:line="560" w:lineRule="exact"/>
        <w:ind w:firstLine="640" w:firstLineChars="200"/>
        <w:rPr>
          <w:rFonts w:hint="default" w:ascii="Times New Roman" w:hAnsi="Times New Roman" w:eastAsia="方正仿宋_GBK" w:cs="Times New Roman"/>
          <w:snapToGrid w:val="0"/>
          <w:color w:val="auto"/>
          <w:kern w:val="0"/>
          <w:sz w:val="32"/>
          <w:szCs w:val="20"/>
          <w:lang w:eastAsia="zh-CN"/>
        </w:rPr>
      </w:pPr>
      <w:r>
        <w:rPr>
          <w:rFonts w:hint="default" w:ascii="Times New Roman" w:hAnsi="Times New Roman" w:eastAsia="方正楷体_GBK" w:cs="Times New Roman"/>
          <w:b w:val="0"/>
          <w:bCs w:val="0"/>
          <w:snapToGrid w:val="0"/>
          <w:color w:val="auto"/>
          <w:kern w:val="0"/>
          <w:sz w:val="32"/>
          <w:szCs w:val="20"/>
          <w:lang w:val="en-US" w:eastAsia="zh-CN"/>
        </w:rPr>
        <w:t>7.</w:t>
      </w:r>
      <w:r>
        <w:rPr>
          <w:rFonts w:hint="default" w:ascii="Times New Roman" w:hAnsi="Times New Roman" w:eastAsia="方正仿宋_GBK" w:cs="Times New Roman"/>
          <w:snapToGrid w:val="0"/>
          <w:color w:val="auto"/>
          <w:kern w:val="0"/>
          <w:sz w:val="32"/>
          <w:szCs w:val="20"/>
          <w:lang w:val="en-US" w:eastAsia="zh-CN"/>
        </w:rPr>
        <w:t>符合招</w:t>
      </w:r>
      <w:r>
        <w:rPr>
          <w:rFonts w:hint="eastAsia" w:ascii="Times New Roman" w:hAnsi="Times New Roman" w:eastAsia="方正仿宋_GBK" w:cs="Times New Roman"/>
          <w:snapToGrid w:val="0"/>
          <w:color w:val="auto"/>
          <w:kern w:val="0"/>
          <w:sz w:val="32"/>
          <w:szCs w:val="20"/>
          <w:lang w:val="en-US" w:eastAsia="zh-CN"/>
        </w:rPr>
        <w:t>聘</w:t>
      </w:r>
      <w:r>
        <w:rPr>
          <w:rFonts w:hint="default" w:ascii="Times New Roman" w:hAnsi="Times New Roman" w:eastAsia="方正仿宋_GBK" w:cs="Times New Roman"/>
          <w:snapToGrid w:val="0"/>
          <w:color w:val="auto"/>
          <w:kern w:val="0"/>
          <w:sz w:val="32"/>
          <w:szCs w:val="20"/>
          <w:lang w:val="en-US" w:eastAsia="zh-CN"/>
        </w:rPr>
        <w:t>岗位</w:t>
      </w:r>
      <w:r>
        <w:rPr>
          <w:rFonts w:hint="default" w:ascii="Times New Roman" w:hAnsi="Times New Roman" w:eastAsia="方正仿宋_GBK" w:cs="Times New Roman"/>
          <w:snapToGrid w:val="0"/>
          <w:color w:val="auto"/>
          <w:kern w:val="0"/>
          <w:sz w:val="32"/>
          <w:szCs w:val="20"/>
          <w:lang w:eastAsia="zh-CN"/>
        </w:rPr>
        <w:t>所要求的其他资格条件</w:t>
      </w:r>
      <w:r>
        <w:rPr>
          <w:rFonts w:hint="eastAsia" w:ascii="Times New Roman" w:hAnsi="Times New Roman" w:eastAsia="方正仿宋_GBK" w:cs="Times New Roman"/>
          <w:snapToGrid w:val="0"/>
          <w:color w:val="auto"/>
          <w:kern w:val="0"/>
          <w:sz w:val="32"/>
          <w:szCs w:val="20"/>
          <w:lang w:eastAsia="zh-CN"/>
        </w:rPr>
        <w:t>（附件</w:t>
      </w:r>
      <w:r>
        <w:rPr>
          <w:rFonts w:hint="eastAsia" w:ascii="Times New Roman" w:hAnsi="Times New Roman" w:eastAsia="方正仿宋_GBK" w:cs="Times New Roman"/>
          <w:snapToGrid w:val="0"/>
          <w:color w:val="auto"/>
          <w:kern w:val="0"/>
          <w:sz w:val="32"/>
          <w:szCs w:val="20"/>
          <w:lang w:val="en-US" w:eastAsia="zh-CN"/>
        </w:rPr>
        <w:t>1</w:t>
      </w:r>
      <w:r>
        <w:rPr>
          <w:rFonts w:hint="eastAsia" w:ascii="Times New Roman" w:hAnsi="Times New Roman" w:eastAsia="方正仿宋_GBK" w:cs="Times New Roman"/>
          <w:snapToGrid w:val="0"/>
          <w:color w:val="auto"/>
          <w:kern w:val="0"/>
          <w:sz w:val="32"/>
          <w:szCs w:val="20"/>
          <w:lang w:eastAsia="zh-CN"/>
        </w:rPr>
        <w:t>）</w:t>
      </w:r>
      <w:r>
        <w:rPr>
          <w:rFonts w:hint="default" w:ascii="Times New Roman" w:hAnsi="Times New Roman" w:eastAsia="方正仿宋_GBK" w:cs="Times New Roman"/>
          <w:snapToGrid w:val="0"/>
          <w:color w:val="auto"/>
          <w:kern w:val="0"/>
          <w:sz w:val="32"/>
          <w:szCs w:val="20"/>
          <w:lang w:eastAsia="zh-CN"/>
        </w:rPr>
        <w:t>。</w:t>
      </w:r>
    </w:p>
    <w:p>
      <w:pPr>
        <w:spacing w:line="560" w:lineRule="exact"/>
        <w:ind w:firstLine="640" w:firstLineChars="200"/>
        <w:rPr>
          <w:rFonts w:hint="default" w:ascii="Times New Roman" w:hAnsi="Times New Roman" w:eastAsia="方正楷体_GBK" w:cs="Times New Roman"/>
          <w:snapToGrid w:val="0"/>
          <w:color w:val="auto"/>
          <w:kern w:val="0"/>
          <w:sz w:val="32"/>
          <w:szCs w:val="20"/>
          <w:lang w:eastAsia="zh-CN"/>
        </w:rPr>
      </w:pPr>
      <w:r>
        <w:rPr>
          <w:rFonts w:hint="default" w:ascii="Times New Roman" w:hAnsi="Times New Roman" w:eastAsia="方正楷体_GBK" w:cs="Times New Roman"/>
          <w:snapToGrid w:val="0"/>
          <w:color w:val="auto"/>
          <w:kern w:val="0"/>
          <w:sz w:val="32"/>
          <w:szCs w:val="20"/>
        </w:rPr>
        <w:t>（</w:t>
      </w:r>
      <w:r>
        <w:rPr>
          <w:rFonts w:hint="default" w:ascii="Times New Roman" w:hAnsi="Times New Roman" w:eastAsia="方正楷体_GBK" w:cs="Times New Roman"/>
          <w:snapToGrid w:val="0"/>
          <w:color w:val="auto"/>
          <w:kern w:val="0"/>
          <w:sz w:val="32"/>
          <w:szCs w:val="20"/>
          <w:lang w:eastAsia="zh-CN"/>
        </w:rPr>
        <w:t>二</w:t>
      </w:r>
      <w:r>
        <w:rPr>
          <w:rFonts w:hint="default" w:ascii="Times New Roman" w:hAnsi="Times New Roman" w:eastAsia="方正楷体_GBK" w:cs="Times New Roman"/>
          <w:snapToGrid w:val="0"/>
          <w:color w:val="auto"/>
          <w:kern w:val="0"/>
          <w:sz w:val="32"/>
          <w:szCs w:val="20"/>
        </w:rPr>
        <w:t>）</w:t>
      </w:r>
      <w:r>
        <w:rPr>
          <w:rFonts w:hint="default" w:ascii="Times New Roman" w:hAnsi="Times New Roman" w:eastAsia="方正楷体_GBK" w:cs="Times New Roman"/>
          <w:snapToGrid w:val="0"/>
          <w:color w:val="auto"/>
          <w:kern w:val="0"/>
          <w:sz w:val="32"/>
          <w:szCs w:val="20"/>
          <w:lang w:eastAsia="zh-CN"/>
        </w:rPr>
        <w:t>下列人员不得报考：</w:t>
      </w:r>
    </w:p>
    <w:p>
      <w:pPr>
        <w:spacing w:line="560" w:lineRule="exact"/>
        <w:ind w:firstLine="640" w:firstLineChars="200"/>
        <w:jc w:val="both"/>
        <w:rPr>
          <w:rFonts w:hint="default" w:ascii="Times New Roman" w:hAnsi="Times New Roman" w:eastAsia="方正仿宋_GBK" w:cs="Times New Roman"/>
          <w:snapToGrid w:val="0"/>
          <w:color w:val="auto"/>
          <w:kern w:val="0"/>
          <w:sz w:val="32"/>
          <w:szCs w:val="20"/>
          <w:lang w:val="en-US" w:eastAsia="zh-CN"/>
        </w:rPr>
      </w:pPr>
      <w:r>
        <w:rPr>
          <w:rFonts w:hint="default" w:ascii="Times New Roman" w:hAnsi="Times New Roman" w:eastAsia="方正仿宋_GBK" w:cs="Times New Roman"/>
          <w:snapToGrid w:val="0"/>
          <w:color w:val="auto"/>
          <w:kern w:val="0"/>
          <w:sz w:val="32"/>
          <w:szCs w:val="20"/>
          <w:lang w:val="en-US" w:eastAsia="zh-CN"/>
        </w:rPr>
        <w:t>曾因犯罪受过刑事处罚或曾被开除公职的人员；存在“村霸”和涉黑涉恶等问题的人员；非法宗教的组织者、实施者和参与者的人员；刑罚尚未执行完毕或属于刑事案件被告人、犯罪嫌疑人，司法机关尚未撤销案件、检察机关尚未作出不起诉决定或人民法院尚未宣告无罪的人员；尚未解除党纪、政纪处分或正在接受纪律审查的人员；被依法列为失信联合惩戒的对象；最高人民法院公布的失信被执行人；国家有关部委联合签署备忘录明确的失信情形人员；现役军人；在校大学生；正在全日制普通高校脱产就读且未毕业的研究生不能凭已取得的学历证书报考；法律规定的不得选用其他情形的人员。</w:t>
      </w:r>
    </w:p>
    <w:p>
      <w:pPr>
        <w:spacing w:line="560" w:lineRule="exact"/>
        <w:ind w:firstLine="640" w:firstLineChars="200"/>
        <w:rPr>
          <w:rFonts w:hint="default" w:ascii="Times New Roman" w:hAnsi="Times New Roman" w:eastAsia="黑体" w:cs="Times New Roman"/>
          <w:snapToGrid w:val="0"/>
          <w:color w:val="auto"/>
          <w:kern w:val="0"/>
          <w:sz w:val="32"/>
          <w:szCs w:val="20"/>
        </w:rPr>
      </w:pPr>
      <w:r>
        <w:rPr>
          <w:rFonts w:hint="eastAsia" w:ascii="Times New Roman" w:hAnsi="Times New Roman" w:eastAsia="黑体" w:cs="Times New Roman"/>
          <w:snapToGrid w:val="0"/>
          <w:color w:val="auto"/>
          <w:kern w:val="0"/>
          <w:sz w:val="32"/>
          <w:szCs w:val="20"/>
          <w:lang w:eastAsia="zh-CN"/>
        </w:rPr>
        <w:t>四</w:t>
      </w:r>
      <w:r>
        <w:rPr>
          <w:rFonts w:hint="default" w:ascii="Times New Roman" w:hAnsi="Times New Roman" w:eastAsia="黑体" w:cs="Times New Roman"/>
          <w:snapToGrid w:val="0"/>
          <w:color w:val="auto"/>
          <w:kern w:val="0"/>
          <w:sz w:val="32"/>
          <w:szCs w:val="20"/>
        </w:rPr>
        <w:t>、</w:t>
      </w:r>
      <w:r>
        <w:rPr>
          <w:rFonts w:hint="default" w:ascii="Times New Roman" w:hAnsi="Times New Roman" w:eastAsia="黑体" w:cs="Times New Roman"/>
          <w:snapToGrid w:val="0"/>
          <w:color w:val="auto"/>
          <w:kern w:val="0"/>
          <w:sz w:val="32"/>
          <w:szCs w:val="20"/>
          <w:lang w:eastAsia="zh-CN"/>
        </w:rPr>
        <w:t>招聘</w:t>
      </w:r>
      <w:r>
        <w:rPr>
          <w:rFonts w:hint="default" w:ascii="Times New Roman" w:hAnsi="Times New Roman" w:eastAsia="黑体" w:cs="Times New Roman"/>
          <w:snapToGrid w:val="0"/>
          <w:color w:val="auto"/>
          <w:kern w:val="0"/>
          <w:sz w:val="32"/>
          <w:szCs w:val="20"/>
        </w:rPr>
        <w:t>程序</w:t>
      </w:r>
    </w:p>
    <w:p>
      <w:pPr>
        <w:spacing w:line="560" w:lineRule="exact"/>
        <w:ind w:firstLine="640" w:firstLineChars="200"/>
        <w:rPr>
          <w:rFonts w:hint="default" w:ascii="Times New Roman" w:hAnsi="Times New Roman" w:eastAsia="方正楷体_GBK" w:cs="Times New Roman"/>
          <w:snapToGrid w:val="0"/>
          <w:color w:val="auto"/>
          <w:kern w:val="0"/>
          <w:sz w:val="32"/>
          <w:szCs w:val="20"/>
        </w:rPr>
      </w:pPr>
      <w:r>
        <w:rPr>
          <w:rFonts w:hint="default" w:ascii="Times New Roman" w:hAnsi="Times New Roman" w:eastAsia="方正楷体_GBK" w:cs="Times New Roman"/>
          <w:snapToGrid w:val="0"/>
          <w:color w:val="auto"/>
          <w:kern w:val="0"/>
          <w:sz w:val="32"/>
          <w:szCs w:val="20"/>
          <w:lang w:eastAsia="zh-CN"/>
        </w:rPr>
        <w:t>（</w:t>
      </w:r>
      <w:r>
        <w:rPr>
          <w:rFonts w:hint="default" w:ascii="Times New Roman" w:hAnsi="Times New Roman" w:eastAsia="方正楷体_GBK" w:cs="Times New Roman"/>
          <w:snapToGrid w:val="0"/>
          <w:color w:val="auto"/>
          <w:kern w:val="0"/>
          <w:sz w:val="32"/>
          <w:szCs w:val="20"/>
          <w:lang w:val="en-US" w:eastAsia="zh-CN"/>
        </w:rPr>
        <w:t>一</w:t>
      </w:r>
      <w:r>
        <w:rPr>
          <w:rFonts w:hint="default" w:ascii="Times New Roman" w:hAnsi="Times New Roman" w:eastAsia="方正楷体_GBK" w:cs="Times New Roman"/>
          <w:snapToGrid w:val="0"/>
          <w:color w:val="auto"/>
          <w:kern w:val="0"/>
          <w:sz w:val="32"/>
          <w:szCs w:val="20"/>
          <w:lang w:eastAsia="zh-CN"/>
        </w:rPr>
        <w:t>）现场</w:t>
      </w:r>
      <w:r>
        <w:rPr>
          <w:rFonts w:hint="default" w:ascii="Times New Roman" w:hAnsi="Times New Roman" w:eastAsia="方正楷体_GBK" w:cs="Times New Roman"/>
          <w:snapToGrid w:val="0"/>
          <w:color w:val="auto"/>
          <w:kern w:val="0"/>
          <w:sz w:val="32"/>
          <w:szCs w:val="20"/>
        </w:rPr>
        <w:t>报名</w:t>
      </w:r>
    </w:p>
    <w:p>
      <w:pPr>
        <w:spacing w:line="560" w:lineRule="exact"/>
        <w:ind w:firstLine="640" w:firstLineChars="200"/>
        <w:rPr>
          <w:rFonts w:hint="default" w:ascii="Times New Roman" w:hAnsi="Times New Roman" w:eastAsia="方正仿宋_GBK" w:cs="Times New Roman"/>
          <w:snapToGrid w:val="0"/>
          <w:color w:val="auto"/>
          <w:kern w:val="0"/>
          <w:sz w:val="32"/>
          <w:szCs w:val="20"/>
        </w:rPr>
      </w:pPr>
      <w:r>
        <w:rPr>
          <w:rFonts w:hint="eastAsia" w:ascii="Times New Roman" w:hAnsi="Times New Roman" w:eastAsia="方正仿宋_GBK" w:cs="Times New Roman"/>
          <w:snapToGrid w:val="0"/>
          <w:color w:val="auto"/>
          <w:kern w:val="0"/>
          <w:sz w:val="32"/>
          <w:szCs w:val="20"/>
          <w:lang w:val="en-US" w:eastAsia="zh-CN"/>
        </w:rPr>
        <w:t>1.</w:t>
      </w:r>
      <w:r>
        <w:rPr>
          <w:rFonts w:hint="default" w:ascii="Times New Roman" w:hAnsi="Times New Roman" w:eastAsia="方正仿宋_GBK" w:cs="Times New Roman"/>
          <w:snapToGrid w:val="0"/>
          <w:color w:val="FF0000"/>
          <w:kern w:val="0"/>
          <w:sz w:val="32"/>
          <w:szCs w:val="20"/>
        </w:rPr>
        <w:t>报名时间：202</w:t>
      </w:r>
      <w:r>
        <w:rPr>
          <w:rFonts w:hint="default" w:ascii="Times New Roman" w:hAnsi="Times New Roman" w:eastAsia="方正仿宋_GBK" w:cs="Times New Roman"/>
          <w:snapToGrid w:val="0"/>
          <w:color w:val="FF0000"/>
          <w:kern w:val="0"/>
          <w:sz w:val="32"/>
          <w:szCs w:val="20"/>
          <w:lang w:val="en-US" w:eastAsia="zh-CN"/>
        </w:rPr>
        <w:t>4</w:t>
      </w:r>
      <w:r>
        <w:rPr>
          <w:rFonts w:hint="default" w:ascii="Times New Roman" w:hAnsi="Times New Roman" w:eastAsia="方正仿宋_GBK" w:cs="Times New Roman"/>
          <w:snapToGrid w:val="0"/>
          <w:color w:val="FF0000"/>
          <w:kern w:val="0"/>
          <w:sz w:val="32"/>
          <w:szCs w:val="20"/>
        </w:rPr>
        <w:t>年</w:t>
      </w:r>
      <w:r>
        <w:rPr>
          <w:rFonts w:hint="eastAsia" w:ascii="Times New Roman" w:hAnsi="Times New Roman" w:eastAsia="方正仿宋_GBK" w:cs="Times New Roman"/>
          <w:snapToGrid w:val="0"/>
          <w:color w:val="FF0000"/>
          <w:kern w:val="0"/>
          <w:sz w:val="32"/>
          <w:szCs w:val="20"/>
          <w:lang w:val="en-US" w:eastAsia="zh-CN"/>
        </w:rPr>
        <w:t>6</w:t>
      </w:r>
      <w:r>
        <w:rPr>
          <w:rFonts w:hint="default" w:ascii="Times New Roman" w:hAnsi="Times New Roman" w:eastAsia="方正仿宋_GBK" w:cs="Times New Roman"/>
          <w:snapToGrid w:val="0"/>
          <w:color w:val="FF0000"/>
          <w:kern w:val="0"/>
          <w:sz w:val="32"/>
          <w:szCs w:val="20"/>
        </w:rPr>
        <w:t>月</w:t>
      </w:r>
      <w:r>
        <w:rPr>
          <w:rFonts w:hint="eastAsia" w:ascii="Times New Roman" w:hAnsi="Times New Roman" w:eastAsia="方正仿宋_GBK" w:cs="Times New Roman"/>
          <w:snapToGrid w:val="0"/>
          <w:color w:val="FF0000"/>
          <w:kern w:val="0"/>
          <w:sz w:val="32"/>
          <w:szCs w:val="20"/>
          <w:lang w:val="en-US" w:eastAsia="zh-CN"/>
        </w:rPr>
        <w:t>13</w:t>
      </w:r>
      <w:r>
        <w:rPr>
          <w:rFonts w:hint="default" w:ascii="Times New Roman" w:hAnsi="Times New Roman" w:eastAsia="方正仿宋_GBK" w:cs="Times New Roman"/>
          <w:snapToGrid w:val="0"/>
          <w:color w:val="FF0000"/>
          <w:kern w:val="0"/>
          <w:sz w:val="32"/>
          <w:szCs w:val="20"/>
        </w:rPr>
        <w:t>日至</w:t>
      </w:r>
      <w:r>
        <w:rPr>
          <w:rFonts w:hint="eastAsia" w:ascii="Times New Roman" w:hAnsi="Times New Roman" w:eastAsia="方正仿宋_GBK" w:cs="Times New Roman"/>
          <w:snapToGrid w:val="0"/>
          <w:color w:val="FF0000"/>
          <w:kern w:val="0"/>
          <w:sz w:val="32"/>
          <w:szCs w:val="20"/>
          <w:lang w:val="en-US" w:eastAsia="zh-CN"/>
        </w:rPr>
        <w:t>6</w:t>
      </w:r>
      <w:r>
        <w:rPr>
          <w:rFonts w:hint="default" w:ascii="Times New Roman" w:hAnsi="Times New Roman" w:eastAsia="方正仿宋_GBK" w:cs="Times New Roman"/>
          <w:snapToGrid w:val="0"/>
          <w:color w:val="FF0000"/>
          <w:kern w:val="0"/>
          <w:sz w:val="32"/>
          <w:szCs w:val="20"/>
        </w:rPr>
        <w:t>月</w:t>
      </w:r>
      <w:r>
        <w:rPr>
          <w:rFonts w:hint="eastAsia" w:ascii="Times New Roman" w:hAnsi="Times New Roman" w:eastAsia="方正仿宋_GBK" w:cs="Times New Roman"/>
          <w:snapToGrid w:val="0"/>
          <w:color w:val="FF0000"/>
          <w:kern w:val="0"/>
          <w:sz w:val="32"/>
          <w:szCs w:val="20"/>
          <w:lang w:val="en-US" w:eastAsia="zh-CN"/>
        </w:rPr>
        <w:t>14</w:t>
      </w:r>
      <w:r>
        <w:rPr>
          <w:rFonts w:hint="default" w:ascii="Times New Roman" w:hAnsi="Times New Roman" w:eastAsia="方正仿宋_GBK" w:cs="Times New Roman"/>
          <w:snapToGrid w:val="0"/>
          <w:color w:val="FF0000"/>
          <w:kern w:val="0"/>
          <w:sz w:val="32"/>
          <w:szCs w:val="20"/>
        </w:rPr>
        <w:t>日</w:t>
      </w:r>
      <w:r>
        <w:rPr>
          <w:rFonts w:hint="default" w:ascii="Times New Roman" w:hAnsi="Times New Roman" w:eastAsia="方正仿宋_GBK" w:cs="Times New Roman"/>
          <w:snapToGrid w:val="0"/>
          <w:color w:val="FF0000"/>
          <w:kern w:val="0"/>
          <w:sz w:val="32"/>
          <w:szCs w:val="20"/>
          <w:lang w:eastAsia="zh-CN"/>
        </w:rPr>
        <w:t>上午</w:t>
      </w:r>
      <w:r>
        <w:rPr>
          <w:rFonts w:hint="default" w:ascii="Times New Roman" w:hAnsi="Times New Roman" w:eastAsia="方正仿宋_GBK" w:cs="Times New Roman"/>
          <w:snapToGrid w:val="0"/>
          <w:color w:val="FF0000"/>
          <w:kern w:val="0"/>
          <w:sz w:val="32"/>
          <w:szCs w:val="20"/>
          <w:lang w:val="en-US" w:eastAsia="zh-CN"/>
        </w:rPr>
        <w:t>9:00—12:00，下午2:00—5:00</w:t>
      </w:r>
      <w:r>
        <w:rPr>
          <w:rFonts w:hint="default" w:ascii="Times New Roman" w:hAnsi="Times New Roman" w:eastAsia="方正仿宋_GBK" w:cs="Times New Roman"/>
          <w:snapToGrid w:val="0"/>
          <w:color w:val="auto"/>
          <w:kern w:val="0"/>
          <w:sz w:val="32"/>
          <w:szCs w:val="20"/>
        </w:rPr>
        <w:t>。</w:t>
      </w:r>
      <w:bookmarkStart w:id="0" w:name="_GoBack"/>
      <w:bookmarkEnd w:id="0"/>
    </w:p>
    <w:p>
      <w:pPr>
        <w:spacing w:line="560" w:lineRule="exact"/>
        <w:ind w:firstLine="640" w:firstLineChars="200"/>
        <w:rPr>
          <w:rFonts w:hint="default" w:ascii="Times New Roman" w:hAnsi="Times New Roman" w:eastAsia="方正仿宋_GBK" w:cs="Times New Roman"/>
          <w:snapToGrid w:val="0"/>
          <w:color w:val="auto"/>
          <w:kern w:val="0"/>
          <w:sz w:val="32"/>
          <w:szCs w:val="20"/>
        </w:rPr>
      </w:pPr>
      <w:r>
        <w:rPr>
          <w:rFonts w:hint="eastAsia" w:ascii="Times New Roman" w:hAnsi="Times New Roman" w:eastAsia="方正仿宋_GBK" w:cs="Times New Roman"/>
          <w:snapToGrid w:val="0"/>
          <w:color w:val="auto"/>
          <w:kern w:val="0"/>
          <w:sz w:val="32"/>
          <w:szCs w:val="20"/>
          <w:lang w:val="en-US" w:eastAsia="zh-CN"/>
        </w:rPr>
        <w:t>2.</w:t>
      </w:r>
      <w:r>
        <w:rPr>
          <w:rFonts w:hint="default" w:ascii="Times New Roman" w:hAnsi="Times New Roman" w:eastAsia="方正仿宋_GBK" w:cs="Times New Roman"/>
          <w:snapToGrid w:val="0"/>
          <w:color w:val="auto"/>
          <w:kern w:val="0"/>
          <w:sz w:val="32"/>
          <w:szCs w:val="20"/>
        </w:rPr>
        <w:t>报名地点：巴南区一品街道办事处303</w:t>
      </w:r>
      <w:r>
        <w:rPr>
          <w:rFonts w:hint="default" w:ascii="Times New Roman" w:hAnsi="Times New Roman" w:eastAsia="方正仿宋_GBK" w:cs="Times New Roman"/>
          <w:snapToGrid w:val="0"/>
          <w:color w:val="auto"/>
          <w:kern w:val="0"/>
          <w:sz w:val="32"/>
          <w:szCs w:val="20"/>
          <w:lang w:eastAsia="zh-CN"/>
        </w:rPr>
        <w:t>、</w:t>
      </w:r>
      <w:r>
        <w:rPr>
          <w:rFonts w:hint="default" w:ascii="Times New Roman" w:hAnsi="Times New Roman" w:eastAsia="方正仿宋_GBK" w:cs="Times New Roman"/>
          <w:snapToGrid w:val="0"/>
          <w:color w:val="auto"/>
          <w:kern w:val="0"/>
          <w:sz w:val="32"/>
          <w:szCs w:val="20"/>
        </w:rPr>
        <w:t>305办公室。</w:t>
      </w:r>
    </w:p>
    <w:p>
      <w:pPr>
        <w:spacing w:line="560" w:lineRule="exact"/>
        <w:ind w:firstLine="640" w:firstLineChars="200"/>
        <w:rPr>
          <w:rFonts w:hint="default" w:ascii="Times New Roman" w:hAnsi="Times New Roman" w:eastAsia="方正仿宋_GBK" w:cs="Times New Roman"/>
          <w:snapToGrid w:val="0"/>
          <w:color w:val="auto"/>
          <w:kern w:val="0"/>
          <w:sz w:val="32"/>
          <w:szCs w:val="20"/>
          <w:lang w:val="en-US" w:eastAsia="zh-CN"/>
        </w:rPr>
      </w:pPr>
      <w:r>
        <w:rPr>
          <w:rFonts w:hint="default" w:ascii="Times New Roman" w:hAnsi="Times New Roman" w:eastAsia="方正仿宋_GBK" w:cs="Times New Roman"/>
          <w:snapToGrid w:val="0"/>
          <w:color w:val="auto"/>
          <w:kern w:val="0"/>
          <w:sz w:val="32"/>
          <w:szCs w:val="20"/>
        </w:rPr>
        <w:t>联系人：余</w:t>
      </w:r>
      <w:r>
        <w:rPr>
          <w:rFonts w:hint="eastAsia" w:ascii="Times New Roman" w:hAnsi="Times New Roman" w:eastAsia="方正仿宋_GBK" w:cs="Times New Roman"/>
          <w:snapToGrid w:val="0"/>
          <w:color w:val="auto"/>
          <w:kern w:val="0"/>
          <w:sz w:val="32"/>
          <w:szCs w:val="20"/>
          <w:lang w:eastAsia="zh-CN"/>
        </w:rPr>
        <w:t>老师</w:t>
      </w:r>
      <w:r>
        <w:rPr>
          <w:rFonts w:hint="default" w:ascii="Times New Roman" w:hAnsi="Times New Roman" w:eastAsia="方正仿宋_GBK" w:cs="Times New Roman"/>
          <w:snapToGrid w:val="0"/>
          <w:color w:val="auto"/>
          <w:kern w:val="0"/>
          <w:sz w:val="32"/>
          <w:szCs w:val="20"/>
        </w:rPr>
        <w:t>、</w:t>
      </w:r>
      <w:r>
        <w:rPr>
          <w:rFonts w:hint="default" w:ascii="Times New Roman" w:hAnsi="Times New Roman" w:eastAsia="方正仿宋_GBK" w:cs="Times New Roman"/>
          <w:snapToGrid w:val="0"/>
          <w:color w:val="auto"/>
          <w:kern w:val="0"/>
          <w:sz w:val="32"/>
          <w:szCs w:val="20"/>
          <w:lang w:eastAsia="zh-CN"/>
        </w:rPr>
        <w:t>徐</w:t>
      </w:r>
      <w:r>
        <w:rPr>
          <w:rFonts w:hint="eastAsia" w:ascii="Times New Roman" w:hAnsi="Times New Roman" w:eastAsia="方正仿宋_GBK" w:cs="Times New Roman"/>
          <w:snapToGrid w:val="0"/>
          <w:color w:val="auto"/>
          <w:kern w:val="0"/>
          <w:sz w:val="32"/>
          <w:szCs w:val="20"/>
          <w:lang w:eastAsia="zh-CN"/>
        </w:rPr>
        <w:t>老师</w:t>
      </w:r>
      <w:r>
        <w:rPr>
          <w:rFonts w:hint="default" w:ascii="Times New Roman" w:hAnsi="Times New Roman" w:eastAsia="方正仿宋_GBK" w:cs="Times New Roman"/>
          <w:snapToGrid w:val="0"/>
          <w:color w:val="auto"/>
          <w:kern w:val="0"/>
          <w:sz w:val="32"/>
          <w:szCs w:val="20"/>
          <w:lang w:eastAsia="zh-CN"/>
        </w:rPr>
        <w:t>、黄</w:t>
      </w:r>
      <w:r>
        <w:rPr>
          <w:rFonts w:hint="eastAsia" w:ascii="Times New Roman" w:hAnsi="Times New Roman" w:eastAsia="方正仿宋_GBK" w:cs="Times New Roman"/>
          <w:snapToGrid w:val="0"/>
          <w:color w:val="auto"/>
          <w:kern w:val="0"/>
          <w:sz w:val="32"/>
          <w:szCs w:val="20"/>
          <w:lang w:eastAsia="zh-CN"/>
        </w:rPr>
        <w:t>老师</w:t>
      </w:r>
      <w:r>
        <w:rPr>
          <w:rFonts w:hint="default" w:ascii="Times New Roman" w:hAnsi="Times New Roman" w:eastAsia="方正仿宋_GBK" w:cs="Times New Roman"/>
          <w:snapToGrid w:val="0"/>
          <w:color w:val="auto"/>
          <w:kern w:val="0"/>
          <w:sz w:val="32"/>
          <w:szCs w:val="20"/>
        </w:rPr>
        <w:t>；联系电话：</w:t>
      </w:r>
      <w:r>
        <w:rPr>
          <w:rFonts w:hint="eastAsia" w:ascii="Times New Roman" w:hAnsi="Times New Roman" w:eastAsia="方正仿宋_GBK" w:cs="Times New Roman"/>
          <w:snapToGrid w:val="0"/>
          <w:color w:val="auto"/>
          <w:kern w:val="0"/>
          <w:sz w:val="32"/>
          <w:szCs w:val="20"/>
          <w:lang w:val="en-US" w:eastAsia="zh-CN"/>
        </w:rPr>
        <w:t>023-</w:t>
      </w:r>
      <w:r>
        <w:rPr>
          <w:rFonts w:hint="default" w:ascii="Times New Roman" w:hAnsi="Times New Roman" w:eastAsia="方正仿宋_GBK" w:cs="Times New Roman"/>
          <w:snapToGrid w:val="0"/>
          <w:color w:val="auto"/>
          <w:kern w:val="0"/>
          <w:sz w:val="32"/>
          <w:szCs w:val="20"/>
        </w:rPr>
        <w:t>66480465</w:t>
      </w:r>
      <w:r>
        <w:rPr>
          <w:rFonts w:hint="default" w:ascii="Times New Roman" w:hAnsi="Times New Roman" w:eastAsia="方正仿宋_GBK" w:cs="Times New Roman"/>
          <w:snapToGrid w:val="0"/>
          <w:color w:val="auto"/>
          <w:kern w:val="0"/>
          <w:sz w:val="32"/>
          <w:szCs w:val="20"/>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napToGrid w:val="0"/>
          <w:color w:val="auto"/>
          <w:kern w:val="0"/>
          <w:sz w:val="32"/>
          <w:szCs w:val="20"/>
        </w:rPr>
      </w:pPr>
      <w:r>
        <w:rPr>
          <w:rFonts w:hint="eastAsia" w:ascii="Times New Roman" w:hAnsi="Times New Roman" w:eastAsia="方正仿宋_GBK" w:cs="Times New Roman"/>
          <w:snapToGrid w:val="0"/>
          <w:color w:val="auto"/>
          <w:kern w:val="0"/>
          <w:sz w:val="32"/>
          <w:szCs w:val="20"/>
          <w:lang w:val="en-US" w:eastAsia="zh-CN"/>
        </w:rPr>
        <w:t>3.</w:t>
      </w:r>
      <w:r>
        <w:rPr>
          <w:rFonts w:hint="default" w:ascii="Times New Roman" w:hAnsi="Times New Roman" w:eastAsia="方正仿宋_GBK" w:cs="Times New Roman"/>
          <w:snapToGrid w:val="0"/>
          <w:color w:val="auto"/>
          <w:kern w:val="0"/>
          <w:sz w:val="32"/>
          <w:szCs w:val="20"/>
        </w:rPr>
        <w:t>报名要求：本次考试采</w:t>
      </w:r>
      <w:r>
        <w:rPr>
          <w:rFonts w:hint="default" w:ascii="Times New Roman" w:hAnsi="Times New Roman" w:eastAsia="方正仿宋_GBK" w:cs="Times New Roman"/>
          <w:snapToGrid w:val="0"/>
          <w:color w:val="auto"/>
          <w:kern w:val="0"/>
          <w:sz w:val="32"/>
          <w:szCs w:val="20"/>
          <w:lang w:eastAsia="zh-CN"/>
        </w:rPr>
        <w:t>取现场</w:t>
      </w:r>
      <w:r>
        <w:rPr>
          <w:rFonts w:hint="default" w:ascii="Times New Roman" w:hAnsi="Times New Roman" w:eastAsia="方正仿宋_GBK" w:cs="Times New Roman"/>
          <w:snapToGrid w:val="0"/>
          <w:color w:val="auto"/>
          <w:kern w:val="0"/>
          <w:sz w:val="32"/>
          <w:szCs w:val="20"/>
        </w:rPr>
        <w:t>提交资料</w:t>
      </w:r>
      <w:r>
        <w:rPr>
          <w:rFonts w:hint="default" w:ascii="Times New Roman" w:hAnsi="Times New Roman" w:eastAsia="方正仿宋_GBK" w:cs="Times New Roman"/>
          <w:snapToGrid w:val="0"/>
          <w:color w:val="auto"/>
          <w:kern w:val="0"/>
          <w:sz w:val="32"/>
          <w:szCs w:val="20"/>
          <w:lang w:eastAsia="zh-CN"/>
        </w:rPr>
        <w:t>并</w:t>
      </w:r>
      <w:r>
        <w:rPr>
          <w:rFonts w:hint="default" w:ascii="Times New Roman" w:hAnsi="Times New Roman" w:eastAsia="方正仿宋_GBK" w:cs="Times New Roman"/>
          <w:snapToGrid w:val="0"/>
          <w:color w:val="auto"/>
          <w:kern w:val="0"/>
          <w:sz w:val="32"/>
          <w:szCs w:val="20"/>
        </w:rPr>
        <w:t>填写报名</w:t>
      </w:r>
      <w:r>
        <w:rPr>
          <w:rFonts w:hint="default" w:ascii="Times New Roman" w:hAnsi="Times New Roman" w:eastAsia="方正仿宋_GBK" w:cs="Times New Roman"/>
          <w:snapToGrid w:val="0"/>
          <w:color w:val="auto"/>
          <w:kern w:val="0"/>
          <w:sz w:val="32"/>
          <w:szCs w:val="20"/>
          <w:lang w:eastAsia="zh-CN"/>
        </w:rPr>
        <w:t>登记</w:t>
      </w:r>
      <w:r>
        <w:rPr>
          <w:rFonts w:hint="default" w:ascii="Times New Roman" w:hAnsi="Times New Roman" w:eastAsia="方正仿宋_GBK" w:cs="Times New Roman"/>
          <w:snapToGrid w:val="0"/>
          <w:color w:val="auto"/>
          <w:kern w:val="0"/>
          <w:sz w:val="32"/>
          <w:szCs w:val="20"/>
        </w:rPr>
        <w:t>表（附件</w:t>
      </w:r>
      <w:r>
        <w:rPr>
          <w:rFonts w:hint="eastAsia" w:ascii="Times New Roman" w:hAnsi="Times New Roman" w:eastAsia="方正仿宋_GBK" w:cs="Times New Roman"/>
          <w:snapToGrid w:val="0"/>
          <w:color w:val="auto"/>
          <w:kern w:val="0"/>
          <w:sz w:val="32"/>
          <w:szCs w:val="20"/>
          <w:lang w:val="en-US" w:eastAsia="zh-CN"/>
        </w:rPr>
        <w:t>2</w:t>
      </w:r>
      <w:r>
        <w:rPr>
          <w:rFonts w:hint="default" w:ascii="Times New Roman" w:hAnsi="Times New Roman" w:eastAsia="方正仿宋_GBK" w:cs="Times New Roman"/>
          <w:snapToGrid w:val="0"/>
          <w:color w:val="auto"/>
          <w:kern w:val="0"/>
          <w:sz w:val="32"/>
          <w:szCs w:val="20"/>
        </w:rPr>
        <w:t>）</w:t>
      </w:r>
      <w:r>
        <w:rPr>
          <w:rFonts w:hint="default" w:ascii="Times New Roman" w:hAnsi="Times New Roman" w:eastAsia="方正仿宋_GBK" w:cs="Times New Roman"/>
          <w:snapToGrid w:val="0"/>
          <w:color w:val="auto"/>
          <w:kern w:val="0"/>
          <w:sz w:val="32"/>
          <w:szCs w:val="20"/>
          <w:lang w:eastAsia="zh-CN"/>
        </w:rPr>
        <w:t>的</w:t>
      </w:r>
      <w:r>
        <w:rPr>
          <w:rFonts w:hint="default" w:ascii="Times New Roman" w:hAnsi="Times New Roman" w:eastAsia="方正仿宋_GBK" w:cs="Times New Roman"/>
          <w:snapToGrid w:val="0"/>
          <w:color w:val="auto"/>
          <w:kern w:val="0"/>
          <w:sz w:val="32"/>
          <w:szCs w:val="20"/>
        </w:rPr>
        <w:t>方式</w:t>
      </w:r>
      <w:r>
        <w:rPr>
          <w:rFonts w:hint="default" w:ascii="Times New Roman" w:hAnsi="Times New Roman" w:eastAsia="方正仿宋_GBK" w:cs="Times New Roman"/>
          <w:snapToGrid w:val="0"/>
          <w:color w:val="auto"/>
          <w:kern w:val="0"/>
          <w:sz w:val="32"/>
          <w:szCs w:val="20"/>
          <w:lang w:eastAsia="zh-CN"/>
        </w:rPr>
        <w:t>，</w:t>
      </w:r>
      <w:r>
        <w:rPr>
          <w:rFonts w:hint="default" w:ascii="Times New Roman" w:hAnsi="Times New Roman" w:eastAsia="方正仿宋_GBK" w:cs="Times New Roman"/>
          <w:color w:val="auto"/>
          <w:kern w:val="0"/>
          <w:sz w:val="32"/>
          <w:szCs w:val="32"/>
          <w:lang w:val="en-US" w:eastAsia="zh-CN" w:bidi="ar"/>
        </w:rPr>
        <w:t>招考职位表附后（</w:t>
      </w:r>
      <w:r>
        <w:rPr>
          <w:rFonts w:hint="eastAsia" w:ascii="Times New Roman" w:hAnsi="Times New Roman" w:eastAsia="方正仿宋_GBK" w:cs="Times New Roman"/>
          <w:color w:val="auto"/>
          <w:kern w:val="0"/>
          <w:sz w:val="32"/>
          <w:szCs w:val="32"/>
          <w:lang w:val="en-US" w:eastAsia="zh-CN" w:bidi="ar"/>
        </w:rPr>
        <w:t>附件1</w:t>
      </w:r>
      <w:r>
        <w:rPr>
          <w:rFonts w:hint="default" w:ascii="Times New Roman" w:hAnsi="Times New Roman" w:eastAsia="方正仿宋_GBK" w:cs="Times New Roman"/>
          <w:color w:val="auto"/>
          <w:kern w:val="0"/>
          <w:sz w:val="32"/>
          <w:szCs w:val="32"/>
          <w:lang w:val="en-US" w:eastAsia="zh-CN" w:bidi="ar"/>
        </w:rPr>
        <w:t>）</w:t>
      </w:r>
      <w:r>
        <w:rPr>
          <w:rFonts w:hint="default" w:ascii="Times New Roman" w:hAnsi="Times New Roman" w:eastAsia="方正仿宋_GBK" w:cs="Times New Roman"/>
          <w:snapToGrid w:val="0"/>
          <w:color w:val="auto"/>
          <w:kern w:val="0"/>
          <w:sz w:val="32"/>
          <w:szCs w:val="20"/>
        </w:rPr>
        <w:t>。</w:t>
      </w:r>
    </w:p>
    <w:p>
      <w:pPr>
        <w:spacing w:line="560" w:lineRule="exact"/>
        <w:ind w:firstLine="640" w:firstLineChars="200"/>
        <w:rPr>
          <w:rFonts w:hint="default" w:ascii="Times New Roman" w:hAnsi="Times New Roman" w:eastAsia="方正仿宋_GBK" w:cs="Times New Roman"/>
          <w:snapToGrid w:val="0"/>
          <w:color w:val="auto"/>
          <w:kern w:val="0"/>
          <w:sz w:val="32"/>
          <w:szCs w:val="20"/>
        </w:rPr>
      </w:pPr>
      <w:r>
        <w:rPr>
          <w:rFonts w:hint="default" w:ascii="Times New Roman" w:hAnsi="Times New Roman" w:eastAsia="方正仿宋_GBK" w:cs="Times New Roman"/>
          <w:snapToGrid w:val="0"/>
          <w:color w:val="auto"/>
          <w:kern w:val="0"/>
          <w:sz w:val="32"/>
          <w:szCs w:val="20"/>
        </w:rPr>
        <w:t>报名者需提供材料：</w:t>
      </w:r>
    </w:p>
    <w:p>
      <w:pPr>
        <w:spacing w:line="560" w:lineRule="exact"/>
        <w:ind w:firstLine="640" w:firstLineChars="200"/>
        <w:rPr>
          <w:rFonts w:hint="default" w:ascii="Times New Roman" w:hAnsi="Times New Roman" w:eastAsia="方正仿宋_GBK" w:cs="Times New Roman"/>
          <w:snapToGrid w:val="0"/>
          <w:color w:val="auto"/>
          <w:kern w:val="0"/>
          <w:sz w:val="32"/>
          <w:szCs w:val="20"/>
        </w:rPr>
      </w:pPr>
      <w:r>
        <w:rPr>
          <w:rFonts w:hint="default" w:ascii="Times New Roman" w:hAnsi="Times New Roman" w:eastAsia="方正仿宋_GBK" w:cs="Times New Roman"/>
          <w:snapToGrid w:val="0"/>
          <w:color w:val="auto"/>
          <w:kern w:val="0"/>
          <w:sz w:val="32"/>
          <w:szCs w:val="20"/>
        </w:rPr>
        <w:t>（1）</w:t>
      </w:r>
      <w:r>
        <w:rPr>
          <w:rFonts w:hint="default" w:ascii="Times New Roman" w:hAnsi="Times New Roman" w:eastAsia="方正仿宋_GBK" w:cs="Times New Roman"/>
          <w:snapToGrid w:val="0"/>
          <w:color w:val="auto"/>
          <w:kern w:val="0"/>
          <w:sz w:val="32"/>
          <w:szCs w:val="20"/>
          <w:lang w:eastAsia="zh-CN"/>
        </w:rPr>
        <w:t>《</w:t>
      </w:r>
      <w:r>
        <w:rPr>
          <w:rFonts w:hint="default" w:ascii="Times New Roman" w:hAnsi="Times New Roman" w:eastAsia="方正仿宋_GBK" w:cs="Times New Roman"/>
          <w:snapToGrid w:val="0"/>
          <w:color w:val="auto"/>
          <w:kern w:val="0"/>
          <w:sz w:val="32"/>
          <w:szCs w:val="20"/>
        </w:rPr>
        <w:t>报名</w:t>
      </w:r>
      <w:r>
        <w:rPr>
          <w:rFonts w:hint="default" w:ascii="Times New Roman" w:hAnsi="Times New Roman" w:eastAsia="方正仿宋_GBK" w:cs="Times New Roman"/>
          <w:snapToGrid w:val="0"/>
          <w:color w:val="auto"/>
          <w:kern w:val="0"/>
          <w:sz w:val="32"/>
          <w:szCs w:val="20"/>
          <w:lang w:eastAsia="zh-CN"/>
        </w:rPr>
        <w:t>登记</w:t>
      </w:r>
      <w:r>
        <w:rPr>
          <w:rFonts w:hint="default" w:ascii="Times New Roman" w:hAnsi="Times New Roman" w:eastAsia="方正仿宋_GBK" w:cs="Times New Roman"/>
          <w:snapToGrid w:val="0"/>
          <w:color w:val="auto"/>
          <w:kern w:val="0"/>
          <w:sz w:val="32"/>
          <w:szCs w:val="20"/>
        </w:rPr>
        <w:t>表</w:t>
      </w:r>
      <w:r>
        <w:rPr>
          <w:rFonts w:hint="default" w:ascii="Times New Roman" w:hAnsi="Times New Roman" w:eastAsia="方正仿宋_GBK" w:cs="Times New Roman"/>
          <w:snapToGrid w:val="0"/>
          <w:color w:val="auto"/>
          <w:kern w:val="0"/>
          <w:sz w:val="32"/>
          <w:szCs w:val="20"/>
          <w:lang w:eastAsia="zh-CN"/>
        </w:rPr>
        <w:t>》</w:t>
      </w:r>
      <w:r>
        <w:rPr>
          <w:rFonts w:hint="default" w:ascii="Times New Roman" w:hAnsi="Times New Roman" w:eastAsia="方正仿宋_GBK" w:cs="Times New Roman"/>
          <w:snapToGrid w:val="0"/>
          <w:color w:val="auto"/>
          <w:kern w:val="0"/>
          <w:sz w:val="32"/>
          <w:szCs w:val="20"/>
        </w:rPr>
        <w:t>（现场填写）；</w:t>
      </w:r>
    </w:p>
    <w:p>
      <w:pPr>
        <w:spacing w:line="560" w:lineRule="exact"/>
        <w:ind w:firstLine="640" w:firstLineChars="200"/>
        <w:rPr>
          <w:rFonts w:hint="default" w:ascii="Times New Roman" w:hAnsi="Times New Roman" w:eastAsia="方正仿宋_GBK" w:cs="Times New Roman"/>
          <w:snapToGrid w:val="0"/>
          <w:color w:val="auto"/>
          <w:kern w:val="0"/>
          <w:sz w:val="32"/>
          <w:szCs w:val="20"/>
        </w:rPr>
      </w:pPr>
      <w:r>
        <w:rPr>
          <w:rFonts w:hint="default" w:ascii="Times New Roman" w:hAnsi="Times New Roman" w:eastAsia="方正仿宋_GBK" w:cs="Times New Roman"/>
          <w:snapToGrid w:val="0"/>
          <w:color w:val="auto"/>
          <w:kern w:val="0"/>
          <w:sz w:val="32"/>
          <w:szCs w:val="20"/>
        </w:rPr>
        <w:t>（2）近期一寸</w:t>
      </w:r>
      <w:r>
        <w:rPr>
          <w:rFonts w:hint="eastAsia" w:ascii="Times New Roman" w:hAnsi="Times New Roman" w:eastAsia="方正仿宋_GBK" w:cs="Times New Roman"/>
          <w:snapToGrid w:val="0"/>
          <w:color w:val="auto"/>
          <w:kern w:val="0"/>
          <w:sz w:val="32"/>
          <w:szCs w:val="20"/>
          <w:lang w:eastAsia="zh-CN"/>
        </w:rPr>
        <w:t>彩</w:t>
      </w:r>
      <w:r>
        <w:rPr>
          <w:rFonts w:hint="default" w:ascii="Times New Roman" w:hAnsi="Times New Roman" w:eastAsia="方正仿宋_GBK" w:cs="Times New Roman"/>
          <w:snapToGrid w:val="0"/>
          <w:color w:val="auto"/>
          <w:kern w:val="0"/>
          <w:sz w:val="32"/>
          <w:szCs w:val="20"/>
        </w:rPr>
        <w:t>底免冠登记照片2张；</w:t>
      </w:r>
    </w:p>
    <w:p>
      <w:pPr>
        <w:spacing w:line="560" w:lineRule="exact"/>
        <w:ind w:firstLine="640" w:firstLineChars="200"/>
        <w:rPr>
          <w:rFonts w:hint="default" w:ascii="Times New Roman" w:hAnsi="Times New Roman" w:eastAsia="方正仿宋_GBK" w:cs="Times New Roman"/>
          <w:snapToGrid w:val="0"/>
          <w:color w:val="auto"/>
          <w:kern w:val="0"/>
          <w:sz w:val="32"/>
          <w:szCs w:val="20"/>
        </w:rPr>
      </w:pPr>
      <w:r>
        <w:rPr>
          <w:rFonts w:hint="default" w:ascii="Times New Roman" w:hAnsi="Times New Roman" w:eastAsia="方正仿宋_GBK" w:cs="Times New Roman"/>
          <w:snapToGrid w:val="0"/>
          <w:color w:val="auto"/>
          <w:kern w:val="0"/>
          <w:sz w:val="32"/>
          <w:szCs w:val="20"/>
        </w:rPr>
        <w:t>（3）毕业证</w:t>
      </w:r>
      <w:r>
        <w:rPr>
          <w:rFonts w:hint="default" w:ascii="Times New Roman" w:hAnsi="Times New Roman" w:eastAsia="方正仿宋_GBK" w:cs="Times New Roman"/>
          <w:snapToGrid w:val="0"/>
          <w:color w:val="auto"/>
          <w:kern w:val="0"/>
          <w:sz w:val="32"/>
          <w:szCs w:val="20"/>
          <w:lang w:eastAsia="zh-CN"/>
        </w:rPr>
        <w:t>书</w:t>
      </w:r>
      <w:r>
        <w:rPr>
          <w:rFonts w:hint="default" w:ascii="Times New Roman" w:hAnsi="Times New Roman" w:eastAsia="方正仿宋_GBK" w:cs="Times New Roman"/>
          <w:snapToGrid w:val="0"/>
          <w:color w:val="auto"/>
          <w:kern w:val="0"/>
          <w:sz w:val="32"/>
          <w:szCs w:val="20"/>
        </w:rPr>
        <w:t>原件及复印件；</w:t>
      </w:r>
    </w:p>
    <w:p>
      <w:pPr>
        <w:spacing w:line="560" w:lineRule="exact"/>
        <w:ind w:firstLine="640" w:firstLineChars="200"/>
        <w:rPr>
          <w:rFonts w:hint="default" w:ascii="Times New Roman" w:hAnsi="Times New Roman" w:eastAsia="方正仿宋_GBK" w:cs="Times New Roman"/>
          <w:snapToGrid w:val="0"/>
          <w:color w:val="auto"/>
          <w:kern w:val="0"/>
          <w:sz w:val="32"/>
          <w:szCs w:val="20"/>
          <w:lang w:eastAsia="zh-CN"/>
        </w:rPr>
      </w:pPr>
      <w:r>
        <w:rPr>
          <w:rFonts w:hint="default" w:ascii="Times New Roman" w:hAnsi="Times New Roman" w:eastAsia="方正仿宋_GBK" w:cs="Times New Roman"/>
          <w:snapToGrid w:val="0"/>
          <w:color w:val="auto"/>
          <w:kern w:val="0"/>
          <w:sz w:val="32"/>
          <w:szCs w:val="20"/>
        </w:rPr>
        <w:t>（4）</w:t>
      </w:r>
      <w:r>
        <w:rPr>
          <w:rFonts w:hint="default" w:ascii="Times New Roman" w:hAnsi="Times New Roman" w:eastAsia="方正仿宋_GBK" w:cs="Times New Roman"/>
          <w:snapToGrid w:val="0"/>
          <w:color w:val="auto"/>
          <w:kern w:val="0"/>
          <w:sz w:val="32"/>
          <w:szCs w:val="20"/>
          <w:lang w:eastAsia="zh-CN"/>
        </w:rPr>
        <w:t>本人</w:t>
      </w:r>
      <w:r>
        <w:rPr>
          <w:rFonts w:hint="default" w:ascii="Times New Roman" w:hAnsi="Times New Roman" w:eastAsia="方正仿宋_GBK" w:cs="Times New Roman"/>
          <w:snapToGrid w:val="0"/>
          <w:color w:val="auto"/>
          <w:kern w:val="0"/>
          <w:sz w:val="32"/>
          <w:szCs w:val="20"/>
        </w:rPr>
        <w:t>身份证原件及复印件</w:t>
      </w:r>
      <w:r>
        <w:rPr>
          <w:rFonts w:hint="default" w:ascii="Times New Roman" w:hAnsi="Times New Roman" w:eastAsia="方正仿宋_GBK" w:cs="Times New Roman"/>
          <w:snapToGrid w:val="0"/>
          <w:color w:val="auto"/>
          <w:kern w:val="0"/>
          <w:sz w:val="32"/>
          <w:szCs w:val="20"/>
          <w:lang w:eastAsia="zh-CN"/>
        </w:rPr>
        <w:t>；</w:t>
      </w:r>
    </w:p>
    <w:p>
      <w:pPr>
        <w:spacing w:line="560" w:lineRule="exact"/>
        <w:ind w:firstLine="640" w:firstLineChars="200"/>
        <w:rPr>
          <w:rFonts w:hint="default" w:ascii="Times New Roman" w:hAnsi="Times New Roman" w:eastAsia="方正仿宋_GBK" w:cs="Times New Roman"/>
          <w:b w:val="0"/>
          <w:bCs w:val="0"/>
          <w:snapToGrid w:val="0"/>
          <w:color w:val="auto"/>
          <w:kern w:val="0"/>
          <w:sz w:val="32"/>
          <w:szCs w:val="20"/>
        </w:rPr>
      </w:pPr>
      <w:r>
        <w:rPr>
          <w:rFonts w:hint="default" w:ascii="Times New Roman" w:hAnsi="Times New Roman" w:eastAsia="方正仿宋_GBK" w:cs="Times New Roman"/>
          <w:b w:val="0"/>
          <w:bCs w:val="0"/>
          <w:snapToGrid w:val="0"/>
          <w:color w:val="auto"/>
          <w:kern w:val="0"/>
          <w:sz w:val="32"/>
          <w:szCs w:val="20"/>
        </w:rPr>
        <w:t>（5）</w:t>
      </w:r>
      <w:r>
        <w:rPr>
          <w:rFonts w:hint="default" w:ascii="Times New Roman" w:hAnsi="Times New Roman" w:eastAsia="方正仿宋_GBK" w:cs="Times New Roman"/>
          <w:b w:val="0"/>
          <w:bCs w:val="0"/>
          <w:snapToGrid w:val="0"/>
          <w:color w:val="auto"/>
          <w:kern w:val="0"/>
          <w:sz w:val="32"/>
          <w:szCs w:val="20"/>
          <w:lang w:eastAsia="zh-CN"/>
        </w:rPr>
        <w:t>户口</w:t>
      </w:r>
      <w:r>
        <w:rPr>
          <w:rFonts w:hint="eastAsia" w:ascii="Times New Roman" w:hAnsi="Times New Roman" w:eastAsia="方正仿宋_GBK" w:cs="Times New Roman"/>
          <w:b w:val="0"/>
          <w:bCs w:val="0"/>
          <w:snapToGrid w:val="0"/>
          <w:color w:val="auto"/>
          <w:kern w:val="0"/>
          <w:sz w:val="32"/>
          <w:szCs w:val="20"/>
          <w:lang w:eastAsia="zh-CN"/>
        </w:rPr>
        <w:t>簿</w:t>
      </w:r>
      <w:r>
        <w:rPr>
          <w:rFonts w:hint="default" w:ascii="Times New Roman" w:hAnsi="Times New Roman" w:eastAsia="方正仿宋_GBK" w:cs="Times New Roman"/>
          <w:b w:val="0"/>
          <w:bCs w:val="0"/>
          <w:snapToGrid w:val="0"/>
          <w:color w:val="auto"/>
          <w:kern w:val="0"/>
          <w:sz w:val="32"/>
          <w:szCs w:val="20"/>
          <w:lang w:eastAsia="zh-CN"/>
        </w:rPr>
        <w:t>原件及复印件</w:t>
      </w:r>
      <w:r>
        <w:rPr>
          <w:rFonts w:hint="eastAsia" w:ascii="Times New Roman" w:hAnsi="Times New Roman" w:eastAsia="方正仿宋_GBK" w:cs="Times New Roman"/>
          <w:b w:val="0"/>
          <w:bCs w:val="0"/>
          <w:snapToGrid w:val="0"/>
          <w:color w:val="auto"/>
          <w:kern w:val="0"/>
          <w:sz w:val="32"/>
          <w:szCs w:val="20"/>
          <w:lang w:eastAsia="zh-CN"/>
        </w:rPr>
        <w:t>，常住人口须由居住地派出所出具相关文书证明</w:t>
      </w:r>
      <w:r>
        <w:rPr>
          <w:rFonts w:hint="default" w:ascii="Times New Roman" w:hAnsi="Times New Roman" w:eastAsia="方正仿宋_GBK" w:cs="Times New Roman"/>
          <w:b w:val="0"/>
          <w:bCs w:val="0"/>
          <w:snapToGrid w:val="0"/>
          <w:color w:val="auto"/>
          <w:kern w:val="0"/>
          <w:sz w:val="32"/>
          <w:szCs w:val="20"/>
        </w:rPr>
        <w:t>；</w:t>
      </w:r>
    </w:p>
    <w:p>
      <w:pPr>
        <w:spacing w:line="560" w:lineRule="exact"/>
        <w:ind w:firstLine="640" w:firstLineChars="200"/>
        <w:rPr>
          <w:rFonts w:hint="default" w:ascii="Times New Roman" w:hAnsi="Times New Roman" w:eastAsia="方正仿宋_GBK" w:cs="Times New Roman"/>
          <w:snapToGrid w:val="0"/>
          <w:color w:val="auto"/>
          <w:kern w:val="0"/>
          <w:sz w:val="32"/>
          <w:szCs w:val="20"/>
        </w:rPr>
      </w:pPr>
      <w:r>
        <w:rPr>
          <w:rFonts w:hint="default" w:ascii="Times New Roman" w:hAnsi="Times New Roman" w:eastAsia="方正仿宋_GBK" w:cs="Times New Roman"/>
          <w:snapToGrid w:val="0"/>
          <w:color w:val="auto"/>
          <w:kern w:val="0"/>
          <w:sz w:val="32"/>
          <w:szCs w:val="20"/>
        </w:rPr>
        <w:t>（6）有工作单位的须持所在单位同意报考证明；</w:t>
      </w:r>
    </w:p>
    <w:p>
      <w:pPr>
        <w:spacing w:line="560" w:lineRule="exact"/>
        <w:ind w:firstLine="640" w:firstLineChars="200"/>
        <w:rPr>
          <w:rFonts w:hint="default" w:ascii="Times New Roman" w:hAnsi="Times New Roman" w:eastAsia="方正仿宋_GBK" w:cs="Times New Roman"/>
          <w:snapToGrid w:val="0"/>
          <w:color w:val="auto"/>
          <w:kern w:val="0"/>
          <w:sz w:val="32"/>
          <w:szCs w:val="20"/>
          <w:lang w:eastAsia="zh-CN"/>
        </w:rPr>
      </w:pPr>
      <w:r>
        <w:rPr>
          <w:rFonts w:hint="default" w:ascii="Times New Roman" w:hAnsi="Times New Roman" w:eastAsia="方正仿宋_GBK" w:cs="Times New Roman"/>
          <w:snapToGrid w:val="0"/>
          <w:color w:val="auto"/>
          <w:kern w:val="0"/>
          <w:sz w:val="32"/>
          <w:szCs w:val="20"/>
        </w:rPr>
        <w:t>（7）报考人员</w:t>
      </w:r>
      <w:r>
        <w:rPr>
          <w:rFonts w:hint="default" w:ascii="Times New Roman" w:hAnsi="Times New Roman" w:eastAsia="方正仿宋_GBK" w:cs="Times New Roman"/>
          <w:color w:val="auto"/>
          <w:kern w:val="0"/>
          <w:sz w:val="32"/>
          <w:szCs w:val="32"/>
          <w:lang w:val="en-US" w:eastAsia="zh-CN" w:bidi="ar"/>
        </w:rPr>
        <w:t>应凭已取得的毕业证书报考，</w:t>
      </w:r>
      <w:r>
        <w:rPr>
          <w:rFonts w:hint="default" w:ascii="Times New Roman" w:hAnsi="Times New Roman" w:eastAsia="方正仿宋_GBK" w:cs="Times New Roman"/>
          <w:snapToGrid w:val="0"/>
          <w:color w:val="auto"/>
          <w:kern w:val="0"/>
          <w:sz w:val="32"/>
          <w:szCs w:val="20"/>
        </w:rPr>
        <w:t>毕业证书遗失或损坏的，需由原毕业学校出具相关证明材料（加盖公章）</w:t>
      </w:r>
      <w:r>
        <w:rPr>
          <w:rFonts w:hint="default" w:ascii="Times New Roman" w:hAnsi="Times New Roman" w:eastAsia="方正仿宋_GBK" w:cs="Times New Roman"/>
          <w:snapToGrid w:val="0"/>
          <w:color w:val="auto"/>
          <w:kern w:val="0"/>
          <w:sz w:val="32"/>
          <w:szCs w:val="20"/>
          <w:lang w:eastAsia="zh-CN"/>
        </w:rPr>
        <w:t>；</w:t>
      </w:r>
    </w:p>
    <w:p>
      <w:pPr>
        <w:spacing w:line="560" w:lineRule="exact"/>
        <w:ind w:firstLine="640" w:firstLineChars="200"/>
        <w:rPr>
          <w:rFonts w:hint="default" w:ascii="Times New Roman" w:hAnsi="Times New Roman" w:eastAsia="方正仿宋_GBK" w:cs="Times New Roman"/>
          <w:snapToGrid w:val="0"/>
          <w:color w:val="auto"/>
          <w:kern w:val="0"/>
          <w:sz w:val="32"/>
          <w:szCs w:val="20"/>
          <w:lang w:eastAsia="zh-CN"/>
        </w:rPr>
      </w:pPr>
      <w:r>
        <w:rPr>
          <w:rFonts w:hint="default" w:ascii="Times New Roman" w:hAnsi="Times New Roman" w:eastAsia="方正仿宋_GBK" w:cs="Times New Roman"/>
          <w:snapToGrid w:val="0"/>
          <w:color w:val="auto"/>
          <w:kern w:val="0"/>
          <w:sz w:val="32"/>
          <w:szCs w:val="20"/>
        </w:rPr>
        <w:t>（</w:t>
      </w:r>
      <w:r>
        <w:rPr>
          <w:rFonts w:hint="default" w:ascii="Times New Roman" w:hAnsi="Times New Roman" w:eastAsia="方正仿宋_GBK" w:cs="Times New Roman"/>
          <w:snapToGrid w:val="0"/>
          <w:color w:val="auto"/>
          <w:kern w:val="0"/>
          <w:sz w:val="32"/>
          <w:szCs w:val="20"/>
          <w:lang w:val="en-US" w:eastAsia="zh-CN"/>
        </w:rPr>
        <w:t>8</w:t>
      </w:r>
      <w:r>
        <w:rPr>
          <w:rFonts w:hint="default" w:ascii="Times New Roman" w:hAnsi="Times New Roman" w:eastAsia="方正仿宋_GBK" w:cs="Times New Roman"/>
          <w:snapToGrid w:val="0"/>
          <w:color w:val="auto"/>
          <w:kern w:val="0"/>
          <w:sz w:val="32"/>
          <w:szCs w:val="20"/>
        </w:rPr>
        <w:t>）</w:t>
      </w:r>
      <w:r>
        <w:rPr>
          <w:rFonts w:hint="default" w:ascii="Times New Roman" w:hAnsi="Times New Roman" w:eastAsia="方正仿宋_GBK" w:cs="Times New Roman"/>
          <w:snapToGrid w:val="0"/>
          <w:color w:val="auto"/>
          <w:kern w:val="0"/>
          <w:sz w:val="32"/>
          <w:szCs w:val="20"/>
          <w:lang w:eastAsia="zh-CN"/>
        </w:rPr>
        <w:t>若是中共正式党员，则提供中共党员身份证明材料（附件</w:t>
      </w:r>
      <w:r>
        <w:rPr>
          <w:rFonts w:hint="default" w:ascii="Times New Roman" w:hAnsi="Times New Roman" w:eastAsia="方正仿宋_GBK" w:cs="Times New Roman"/>
          <w:snapToGrid w:val="0"/>
          <w:color w:val="auto"/>
          <w:kern w:val="0"/>
          <w:sz w:val="32"/>
          <w:szCs w:val="20"/>
          <w:lang w:val="en-US" w:eastAsia="zh-CN"/>
        </w:rPr>
        <w:t>2</w:t>
      </w:r>
      <w:r>
        <w:rPr>
          <w:rFonts w:hint="default" w:ascii="Times New Roman" w:hAnsi="Times New Roman" w:eastAsia="方正仿宋_GBK" w:cs="Times New Roman"/>
          <w:snapToGrid w:val="0"/>
          <w:color w:val="auto"/>
          <w:kern w:val="0"/>
          <w:sz w:val="32"/>
          <w:szCs w:val="20"/>
          <w:lang w:eastAsia="zh-CN"/>
        </w:rPr>
        <w:t>）。</w:t>
      </w:r>
    </w:p>
    <w:p>
      <w:pPr>
        <w:spacing w:line="560" w:lineRule="exact"/>
        <w:ind w:firstLine="640" w:firstLineChars="200"/>
        <w:rPr>
          <w:rFonts w:hint="default" w:ascii="Times New Roman" w:hAnsi="Times New Roman" w:eastAsia="方正楷体_GBK" w:cs="Times New Roman"/>
          <w:snapToGrid w:val="0"/>
          <w:color w:val="auto"/>
          <w:kern w:val="0"/>
          <w:sz w:val="32"/>
          <w:szCs w:val="20"/>
        </w:rPr>
      </w:pPr>
      <w:r>
        <w:rPr>
          <w:rFonts w:hint="default" w:ascii="Times New Roman" w:hAnsi="Times New Roman" w:eastAsia="方正楷体_GBK" w:cs="Times New Roman"/>
          <w:snapToGrid w:val="0"/>
          <w:color w:val="auto"/>
          <w:kern w:val="0"/>
          <w:sz w:val="32"/>
          <w:szCs w:val="20"/>
        </w:rPr>
        <w:t>（二）资格审查</w:t>
      </w:r>
    </w:p>
    <w:p>
      <w:pPr>
        <w:spacing w:line="560" w:lineRule="exact"/>
        <w:ind w:firstLine="640" w:firstLineChars="200"/>
        <w:rPr>
          <w:rFonts w:hint="default" w:ascii="Times New Roman" w:hAnsi="Times New Roman" w:eastAsia="方正仿宋_GBK" w:cs="Times New Roman"/>
          <w:snapToGrid w:val="0"/>
          <w:color w:val="auto"/>
          <w:kern w:val="0"/>
          <w:sz w:val="32"/>
          <w:szCs w:val="20"/>
        </w:rPr>
      </w:pPr>
      <w:r>
        <w:rPr>
          <w:rFonts w:hint="default" w:ascii="Times New Roman" w:hAnsi="Times New Roman" w:eastAsia="方正仿宋_GBK" w:cs="Times New Roman"/>
          <w:snapToGrid w:val="0"/>
          <w:color w:val="auto"/>
          <w:kern w:val="0"/>
          <w:sz w:val="32"/>
          <w:szCs w:val="20"/>
        </w:rPr>
        <w:t>由一品街道党群办、纪工委等部门共同对报名人员进行资格审查。审查合格者，</w:t>
      </w:r>
      <w:r>
        <w:rPr>
          <w:rFonts w:hint="default" w:ascii="Times New Roman" w:hAnsi="Times New Roman" w:eastAsia="方正仿宋_GBK" w:cs="Times New Roman"/>
          <w:snapToGrid w:val="0"/>
          <w:color w:val="auto"/>
          <w:kern w:val="0"/>
          <w:sz w:val="32"/>
          <w:szCs w:val="20"/>
          <w:lang w:eastAsia="zh-CN"/>
        </w:rPr>
        <w:t>五个工作日内</w:t>
      </w:r>
      <w:r>
        <w:rPr>
          <w:rFonts w:hint="eastAsia" w:ascii="Times New Roman" w:hAnsi="Times New Roman" w:eastAsia="方正仿宋_GBK" w:cs="Times New Roman"/>
          <w:snapToGrid w:val="0"/>
          <w:color w:val="auto"/>
          <w:kern w:val="0"/>
          <w:sz w:val="32"/>
          <w:szCs w:val="20"/>
          <w:lang w:eastAsia="zh-CN"/>
        </w:rPr>
        <w:t>街道将</w:t>
      </w:r>
      <w:r>
        <w:rPr>
          <w:rFonts w:hint="default" w:ascii="Times New Roman" w:hAnsi="Times New Roman" w:eastAsia="方正仿宋_GBK" w:cs="Times New Roman"/>
          <w:snapToGrid w:val="0"/>
          <w:color w:val="auto"/>
          <w:kern w:val="0"/>
          <w:sz w:val="32"/>
          <w:szCs w:val="20"/>
        </w:rPr>
        <w:t>电话通知考试时间及地点。</w:t>
      </w:r>
    </w:p>
    <w:p>
      <w:pPr>
        <w:spacing w:line="560" w:lineRule="exact"/>
        <w:ind w:firstLine="640" w:firstLineChars="200"/>
        <w:rPr>
          <w:rFonts w:hint="default" w:ascii="Times New Roman" w:hAnsi="Times New Roman" w:eastAsia="方正楷体_GBK" w:cs="Times New Roman"/>
          <w:snapToGrid w:val="0"/>
          <w:color w:val="auto"/>
          <w:kern w:val="0"/>
          <w:sz w:val="32"/>
          <w:szCs w:val="20"/>
        </w:rPr>
      </w:pPr>
      <w:r>
        <w:rPr>
          <w:rFonts w:hint="default" w:ascii="Times New Roman" w:hAnsi="Times New Roman" w:eastAsia="方正楷体_GBK" w:cs="Times New Roman"/>
          <w:snapToGrid w:val="0"/>
          <w:color w:val="auto"/>
          <w:kern w:val="0"/>
          <w:sz w:val="32"/>
          <w:szCs w:val="20"/>
        </w:rPr>
        <w:t>（三）开考比例</w:t>
      </w:r>
    </w:p>
    <w:p>
      <w:pPr>
        <w:spacing w:line="560" w:lineRule="exact"/>
        <w:ind w:firstLine="640" w:firstLineChars="200"/>
        <w:rPr>
          <w:rFonts w:hint="default" w:ascii="Times New Roman" w:hAnsi="Times New Roman" w:eastAsia="方正仿宋_GBK" w:cs="Times New Roman"/>
          <w:snapToGrid w:val="0"/>
          <w:color w:val="auto"/>
          <w:kern w:val="0"/>
          <w:sz w:val="32"/>
          <w:szCs w:val="20"/>
        </w:rPr>
      </w:pPr>
      <w:r>
        <w:rPr>
          <w:rFonts w:hint="default" w:ascii="Times New Roman" w:hAnsi="Times New Roman" w:eastAsia="方正仿宋_GBK" w:cs="Times New Roman"/>
          <w:snapToGrid w:val="0"/>
          <w:color w:val="auto"/>
          <w:kern w:val="0"/>
          <w:sz w:val="32"/>
          <w:szCs w:val="20"/>
          <w:lang w:eastAsia="zh-CN"/>
        </w:rPr>
        <w:t>招聘岗位</w:t>
      </w:r>
      <w:r>
        <w:rPr>
          <w:rFonts w:hint="default" w:ascii="Times New Roman" w:hAnsi="Times New Roman" w:eastAsia="方正仿宋_GBK" w:cs="Times New Roman"/>
          <w:snapToGrid w:val="0"/>
          <w:color w:val="auto"/>
          <w:kern w:val="0"/>
          <w:sz w:val="32"/>
          <w:szCs w:val="20"/>
        </w:rPr>
        <w:t>人数与资格审查合格人数的比例应达1:3以上。资格审查合格人数达不到比例要求时，由一品街道党工委、办事处研究同意后，可保留该指标或相应减少、取消</w:t>
      </w:r>
      <w:r>
        <w:rPr>
          <w:rFonts w:hint="default" w:ascii="Times New Roman" w:hAnsi="Times New Roman" w:eastAsia="方正仿宋_GBK" w:cs="Times New Roman"/>
          <w:snapToGrid w:val="0"/>
          <w:color w:val="auto"/>
          <w:kern w:val="0"/>
          <w:sz w:val="32"/>
          <w:szCs w:val="20"/>
          <w:lang w:eastAsia="zh-CN"/>
        </w:rPr>
        <w:t>招聘岗位</w:t>
      </w:r>
      <w:r>
        <w:rPr>
          <w:rFonts w:hint="default" w:ascii="Times New Roman" w:hAnsi="Times New Roman" w:eastAsia="方正仿宋_GBK" w:cs="Times New Roman"/>
          <w:snapToGrid w:val="0"/>
          <w:color w:val="auto"/>
          <w:kern w:val="0"/>
          <w:sz w:val="32"/>
          <w:szCs w:val="20"/>
        </w:rPr>
        <w:t>名额。</w:t>
      </w:r>
    </w:p>
    <w:p>
      <w:pPr>
        <w:spacing w:line="560" w:lineRule="exact"/>
        <w:ind w:firstLine="640" w:firstLineChars="200"/>
        <w:rPr>
          <w:rFonts w:hint="default" w:ascii="Times New Roman" w:hAnsi="Times New Roman" w:eastAsia="方正楷体_GBK" w:cs="Times New Roman"/>
          <w:snapToGrid w:val="0"/>
          <w:color w:val="auto"/>
          <w:kern w:val="0"/>
          <w:sz w:val="32"/>
          <w:szCs w:val="20"/>
        </w:rPr>
      </w:pPr>
      <w:r>
        <w:rPr>
          <w:rFonts w:hint="default" w:ascii="Times New Roman" w:hAnsi="Times New Roman" w:eastAsia="方正楷体_GBK" w:cs="Times New Roman"/>
          <w:snapToGrid w:val="0"/>
          <w:color w:val="auto"/>
          <w:kern w:val="0"/>
          <w:sz w:val="32"/>
          <w:szCs w:val="20"/>
        </w:rPr>
        <w:t>（四）考试</w:t>
      </w:r>
    </w:p>
    <w:p>
      <w:pPr>
        <w:spacing w:line="560" w:lineRule="exact"/>
        <w:ind w:firstLine="640" w:firstLineChars="200"/>
        <w:rPr>
          <w:rFonts w:hint="default" w:ascii="Times New Roman" w:hAnsi="Times New Roman" w:eastAsia="方正仿宋_GBK" w:cs="Times New Roman"/>
          <w:snapToGrid w:val="0"/>
          <w:color w:val="auto"/>
          <w:kern w:val="0"/>
          <w:sz w:val="32"/>
          <w:szCs w:val="20"/>
        </w:rPr>
      </w:pPr>
      <w:r>
        <w:rPr>
          <w:rFonts w:hint="default" w:ascii="Times New Roman" w:hAnsi="Times New Roman" w:eastAsia="方正仿宋_GBK" w:cs="Times New Roman"/>
          <w:snapToGrid w:val="0"/>
          <w:color w:val="auto"/>
          <w:kern w:val="0"/>
          <w:sz w:val="32"/>
          <w:szCs w:val="20"/>
        </w:rPr>
        <w:t>1.</w:t>
      </w:r>
      <w:r>
        <w:rPr>
          <w:rFonts w:hint="default" w:ascii="Times New Roman" w:hAnsi="Times New Roman" w:eastAsia="方正仿宋_GBK" w:cs="Times New Roman"/>
          <w:snapToGrid w:val="0"/>
          <w:color w:val="auto"/>
          <w:kern w:val="0"/>
          <w:sz w:val="32"/>
          <w:szCs w:val="20"/>
          <w:lang w:val="en-US" w:eastAsia="zh-CN"/>
        </w:rPr>
        <w:t xml:space="preserve"> </w:t>
      </w:r>
      <w:r>
        <w:rPr>
          <w:rFonts w:hint="default" w:ascii="Times New Roman" w:hAnsi="Times New Roman" w:eastAsia="方正仿宋_GBK" w:cs="Times New Roman"/>
          <w:snapToGrid w:val="0"/>
          <w:color w:val="auto"/>
          <w:kern w:val="0"/>
          <w:sz w:val="32"/>
          <w:szCs w:val="20"/>
        </w:rPr>
        <w:t>笔试</w:t>
      </w:r>
      <w:r>
        <w:rPr>
          <w:rFonts w:hint="default" w:ascii="Times New Roman" w:hAnsi="Times New Roman" w:eastAsia="方正仿宋_GBK" w:cs="Times New Roman"/>
          <w:snapToGrid w:val="0"/>
          <w:color w:val="auto"/>
          <w:kern w:val="0"/>
          <w:sz w:val="32"/>
          <w:szCs w:val="20"/>
          <w:lang w:eastAsia="zh-CN"/>
        </w:rPr>
        <w:t>：笔试不提供考试范围，</w:t>
      </w:r>
      <w:r>
        <w:rPr>
          <w:rFonts w:hint="default" w:ascii="Times New Roman" w:hAnsi="Times New Roman" w:eastAsia="方正仿宋_GBK" w:cs="Times New Roman"/>
          <w:snapToGrid w:val="0"/>
          <w:color w:val="auto"/>
          <w:kern w:val="0"/>
          <w:sz w:val="32"/>
          <w:szCs w:val="20"/>
        </w:rPr>
        <w:t>笔试采取闭卷的方式进行。笔试科目为《综合知识》，</w:t>
      </w:r>
      <w:r>
        <w:rPr>
          <w:rFonts w:hint="default" w:ascii="Times New Roman" w:hAnsi="Times New Roman" w:eastAsia="方正仿宋_GBK" w:cs="Times New Roman"/>
          <w:snapToGrid w:val="0"/>
          <w:color w:val="auto"/>
          <w:kern w:val="0"/>
          <w:sz w:val="32"/>
          <w:szCs w:val="20"/>
          <w:lang w:eastAsia="zh-CN"/>
        </w:rPr>
        <w:t>成绩采用百分制，笔试成绩×</w:t>
      </w:r>
      <w:r>
        <w:rPr>
          <w:rFonts w:hint="default" w:ascii="Times New Roman" w:hAnsi="Times New Roman" w:eastAsia="方正仿宋_GBK" w:cs="Times New Roman"/>
          <w:snapToGrid w:val="0"/>
          <w:color w:val="auto"/>
          <w:kern w:val="0"/>
          <w:sz w:val="32"/>
          <w:szCs w:val="20"/>
          <w:lang w:val="en-US" w:eastAsia="zh-CN"/>
        </w:rPr>
        <w:t>50%计入总成绩</w:t>
      </w:r>
      <w:r>
        <w:rPr>
          <w:rFonts w:hint="default" w:ascii="Times New Roman" w:hAnsi="Times New Roman" w:eastAsia="方正仿宋_GBK" w:cs="Times New Roman"/>
          <w:snapToGrid w:val="0"/>
          <w:color w:val="auto"/>
          <w:kern w:val="0"/>
          <w:sz w:val="32"/>
          <w:szCs w:val="20"/>
        </w:rPr>
        <w:t>。</w:t>
      </w:r>
      <w:r>
        <w:rPr>
          <w:rFonts w:hint="default" w:ascii="Times New Roman" w:hAnsi="Times New Roman" w:eastAsia="方正仿宋_GBK" w:cs="Times New Roman"/>
          <w:snapToGrid w:val="0"/>
          <w:color w:val="auto"/>
          <w:kern w:val="0"/>
          <w:sz w:val="32"/>
          <w:szCs w:val="20"/>
          <w:lang w:val="en-US" w:eastAsia="zh-CN"/>
        </w:rPr>
        <w:t>笔试</w:t>
      </w:r>
      <w:r>
        <w:rPr>
          <w:rFonts w:hint="default" w:ascii="Times New Roman" w:hAnsi="Times New Roman" w:eastAsia="方正仿宋_GBK" w:cs="Times New Roman"/>
          <w:snapToGrid w:val="0"/>
          <w:color w:val="auto"/>
          <w:kern w:val="0"/>
          <w:sz w:val="32"/>
          <w:szCs w:val="20"/>
        </w:rPr>
        <w:t>具体时间和地点以街道党群办</w:t>
      </w:r>
      <w:r>
        <w:rPr>
          <w:rFonts w:hint="default" w:ascii="Times New Roman" w:hAnsi="Times New Roman" w:eastAsia="方正仿宋_GBK" w:cs="Times New Roman"/>
          <w:snapToGrid w:val="0"/>
          <w:color w:val="auto"/>
          <w:kern w:val="0"/>
          <w:sz w:val="32"/>
          <w:szCs w:val="20"/>
          <w:lang w:eastAsia="zh-CN"/>
        </w:rPr>
        <w:t>电话</w:t>
      </w:r>
      <w:r>
        <w:rPr>
          <w:rFonts w:hint="default" w:ascii="Times New Roman" w:hAnsi="Times New Roman" w:eastAsia="方正仿宋_GBK" w:cs="Times New Roman"/>
          <w:snapToGrid w:val="0"/>
          <w:color w:val="auto"/>
          <w:kern w:val="0"/>
          <w:sz w:val="32"/>
          <w:szCs w:val="20"/>
        </w:rPr>
        <w:t>通知为准。</w:t>
      </w:r>
    </w:p>
    <w:p>
      <w:pPr>
        <w:spacing w:line="560" w:lineRule="exact"/>
        <w:ind w:firstLine="640" w:firstLineChars="200"/>
        <w:rPr>
          <w:rFonts w:hint="default" w:ascii="Times New Roman" w:hAnsi="Times New Roman" w:eastAsia="方正仿宋_GBK" w:cs="Times New Roman"/>
          <w:snapToGrid w:val="0"/>
          <w:color w:val="auto"/>
          <w:kern w:val="0"/>
          <w:sz w:val="32"/>
          <w:szCs w:val="20"/>
          <w:lang w:val="en-US" w:eastAsia="zh-CN"/>
        </w:rPr>
      </w:pPr>
      <w:r>
        <w:rPr>
          <w:rFonts w:hint="default" w:ascii="Times New Roman" w:hAnsi="Times New Roman" w:eastAsia="方正仿宋_GBK" w:cs="Times New Roman"/>
          <w:snapToGrid w:val="0"/>
          <w:color w:val="auto"/>
          <w:kern w:val="0"/>
          <w:sz w:val="32"/>
          <w:szCs w:val="20"/>
          <w:lang w:val="en-US" w:eastAsia="zh-CN"/>
        </w:rPr>
        <w:t>2</w:t>
      </w:r>
      <w:r>
        <w:rPr>
          <w:rFonts w:hint="default" w:ascii="Times New Roman" w:hAnsi="Times New Roman" w:eastAsia="方正仿宋_GBK" w:cs="Times New Roman"/>
          <w:snapToGrid w:val="0"/>
          <w:color w:val="auto"/>
          <w:kern w:val="0"/>
          <w:sz w:val="32"/>
          <w:szCs w:val="20"/>
        </w:rPr>
        <w:t>.</w:t>
      </w:r>
      <w:r>
        <w:rPr>
          <w:rFonts w:hint="default" w:ascii="Times New Roman" w:hAnsi="Times New Roman" w:eastAsia="方正仿宋_GBK" w:cs="Times New Roman"/>
          <w:snapToGrid w:val="0"/>
          <w:color w:val="auto"/>
          <w:kern w:val="0"/>
          <w:sz w:val="32"/>
          <w:szCs w:val="20"/>
          <w:lang w:val="en-US" w:eastAsia="zh-CN"/>
        </w:rPr>
        <w:t xml:space="preserve"> </w:t>
      </w:r>
      <w:r>
        <w:rPr>
          <w:rFonts w:hint="default" w:ascii="Times New Roman" w:hAnsi="Times New Roman" w:eastAsia="方正仿宋_GBK" w:cs="Times New Roman"/>
          <w:snapToGrid w:val="0"/>
          <w:color w:val="auto"/>
          <w:kern w:val="0"/>
          <w:sz w:val="32"/>
          <w:szCs w:val="20"/>
        </w:rPr>
        <w:t>面试</w:t>
      </w:r>
      <w:r>
        <w:rPr>
          <w:rFonts w:hint="default" w:ascii="Times New Roman" w:hAnsi="Times New Roman" w:eastAsia="方正仿宋_GBK" w:cs="Times New Roman"/>
          <w:snapToGrid w:val="0"/>
          <w:color w:val="auto"/>
          <w:kern w:val="0"/>
          <w:sz w:val="32"/>
          <w:szCs w:val="20"/>
          <w:lang w:eastAsia="zh-CN"/>
        </w:rPr>
        <w:t>：</w:t>
      </w:r>
      <w:r>
        <w:rPr>
          <w:rFonts w:hint="default" w:ascii="Times New Roman" w:hAnsi="Times New Roman" w:eastAsia="方正仿宋_GBK" w:cs="Times New Roman"/>
          <w:snapToGrid w:val="0"/>
          <w:color w:val="auto"/>
          <w:kern w:val="0"/>
          <w:sz w:val="32"/>
          <w:szCs w:val="20"/>
        </w:rPr>
        <w:t>按</w:t>
      </w:r>
      <w:r>
        <w:rPr>
          <w:rFonts w:hint="default" w:ascii="Times New Roman" w:hAnsi="Times New Roman" w:eastAsia="方正仿宋_GBK" w:cs="Times New Roman"/>
          <w:snapToGrid w:val="0"/>
          <w:color w:val="auto"/>
          <w:kern w:val="0"/>
          <w:sz w:val="32"/>
          <w:szCs w:val="20"/>
          <w:lang w:eastAsia="zh-CN"/>
        </w:rPr>
        <w:t>招聘名额要求，招聘指标与参加面试人数为</w:t>
      </w:r>
      <w:r>
        <w:rPr>
          <w:rFonts w:hint="default" w:ascii="Times New Roman" w:hAnsi="Times New Roman" w:eastAsia="方正仿宋_GBK" w:cs="Times New Roman"/>
          <w:snapToGrid w:val="0"/>
          <w:color w:val="auto"/>
          <w:kern w:val="0"/>
          <w:sz w:val="32"/>
          <w:szCs w:val="20"/>
          <w:lang w:val="en-US" w:eastAsia="zh-CN"/>
        </w:rPr>
        <w:t>1:</w:t>
      </w:r>
      <w:r>
        <w:rPr>
          <w:rFonts w:hint="eastAsia" w:ascii="Times New Roman" w:hAnsi="Times New Roman" w:eastAsia="方正仿宋_GBK" w:cs="Times New Roman"/>
          <w:snapToGrid w:val="0"/>
          <w:color w:val="auto"/>
          <w:kern w:val="0"/>
          <w:sz w:val="32"/>
          <w:szCs w:val="20"/>
          <w:lang w:val="en-US" w:eastAsia="zh-CN"/>
        </w:rPr>
        <w:t>3</w:t>
      </w:r>
      <w:r>
        <w:rPr>
          <w:rFonts w:hint="default" w:ascii="Times New Roman" w:hAnsi="Times New Roman" w:eastAsia="方正仿宋_GBK" w:cs="Times New Roman"/>
          <w:snapToGrid w:val="0"/>
          <w:color w:val="auto"/>
          <w:kern w:val="0"/>
          <w:sz w:val="32"/>
          <w:szCs w:val="20"/>
        </w:rPr>
        <w:t>的比例</w:t>
      </w:r>
      <w:r>
        <w:rPr>
          <w:rFonts w:hint="default" w:ascii="Times New Roman" w:hAnsi="Times New Roman" w:eastAsia="方正仿宋_GBK" w:cs="Times New Roman"/>
          <w:snapToGrid w:val="0"/>
          <w:color w:val="auto"/>
          <w:kern w:val="0"/>
          <w:sz w:val="32"/>
          <w:szCs w:val="20"/>
          <w:lang w:eastAsia="zh-CN"/>
        </w:rPr>
        <w:t>（</w:t>
      </w:r>
      <w:r>
        <w:rPr>
          <w:rFonts w:hint="default" w:ascii="Times New Roman" w:hAnsi="Times New Roman" w:eastAsia="方正仿宋_GBK" w:cs="Times New Roman"/>
          <w:snapToGrid w:val="0"/>
          <w:color w:val="auto"/>
          <w:kern w:val="0"/>
          <w:sz w:val="32"/>
          <w:szCs w:val="20"/>
        </w:rPr>
        <w:t>人数达不到比例要求时，由一品街道党工委、办事处研究同意后，可保留该指标或相应减少</w:t>
      </w:r>
      <w:r>
        <w:rPr>
          <w:rFonts w:hint="default" w:ascii="Times New Roman" w:hAnsi="Times New Roman" w:eastAsia="方正仿宋_GBK" w:cs="Times New Roman"/>
          <w:snapToGrid w:val="0"/>
          <w:color w:val="auto"/>
          <w:kern w:val="0"/>
          <w:sz w:val="32"/>
          <w:szCs w:val="20"/>
          <w:lang w:eastAsia="zh-CN"/>
        </w:rPr>
        <w:t>）</w:t>
      </w:r>
      <w:r>
        <w:rPr>
          <w:rFonts w:hint="default" w:ascii="Times New Roman" w:hAnsi="Times New Roman" w:eastAsia="方正仿宋_GBK" w:cs="Times New Roman"/>
          <w:snapToGrid w:val="0"/>
          <w:color w:val="auto"/>
          <w:kern w:val="0"/>
          <w:sz w:val="32"/>
          <w:szCs w:val="20"/>
        </w:rPr>
        <w:t>，按笔试总成绩从高分到低分依次确定参加面试的人员，若最后一名面试人选笔试成绩出现并列的情况，则均进入面试。</w:t>
      </w:r>
      <w:r>
        <w:rPr>
          <w:rFonts w:hint="default" w:ascii="Times New Roman" w:hAnsi="Times New Roman" w:eastAsia="方正仿宋_GBK" w:cs="Times New Roman"/>
          <w:snapToGrid w:val="0"/>
          <w:color w:val="auto"/>
          <w:kern w:val="0"/>
          <w:sz w:val="32"/>
          <w:szCs w:val="20"/>
          <w:lang w:eastAsia="zh-CN"/>
        </w:rPr>
        <w:t>面试采取结构化面试的方式进行，面试成绩按</w:t>
      </w:r>
      <w:r>
        <w:rPr>
          <w:rFonts w:hint="default" w:ascii="Times New Roman" w:hAnsi="Times New Roman" w:eastAsia="方正仿宋_GBK" w:cs="Times New Roman"/>
          <w:snapToGrid w:val="0"/>
          <w:color w:val="auto"/>
          <w:kern w:val="0"/>
          <w:sz w:val="32"/>
          <w:szCs w:val="20"/>
        </w:rPr>
        <w:t>100分</w:t>
      </w:r>
      <w:r>
        <w:rPr>
          <w:rFonts w:hint="default" w:ascii="Times New Roman" w:hAnsi="Times New Roman" w:eastAsia="方正仿宋_GBK" w:cs="Times New Roman"/>
          <w:snapToGrid w:val="0"/>
          <w:color w:val="auto"/>
          <w:kern w:val="0"/>
          <w:sz w:val="32"/>
          <w:szCs w:val="20"/>
          <w:lang w:eastAsia="zh-CN"/>
        </w:rPr>
        <w:t>计</w:t>
      </w:r>
      <w:r>
        <w:rPr>
          <w:rFonts w:hint="default" w:ascii="Times New Roman" w:hAnsi="Times New Roman" w:eastAsia="方正仿宋_GBK" w:cs="Times New Roman"/>
          <w:snapToGrid w:val="0"/>
          <w:color w:val="auto"/>
          <w:kern w:val="0"/>
          <w:sz w:val="32"/>
          <w:szCs w:val="20"/>
        </w:rPr>
        <w:t>，</w:t>
      </w:r>
      <w:r>
        <w:rPr>
          <w:rFonts w:hint="default" w:ascii="Times New Roman" w:hAnsi="Times New Roman" w:eastAsia="方正仿宋_GBK" w:cs="Times New Roman"/>
          <w:snapToGrid w:val="0"/>
          <w:color w:val="auto"/>
          <w:kern w:val="0"/>
          <w:sz w:val="32"/>
          <w:szCs w:val="20"/>
          <w:lang w:eastAsia="zh-CN"/>
        </w:rPr>
        <w:t>面试成绩×</w:t>
      </w:r>
      <w:r>
        <w:rPr>
          <w:rFonts w:hint="default" w:ascii="Times New Roman" w:hAnsi="Times New Roman" w:eastAsia="方正仿宋_GBK" w:cs="Times New Roman"/>
          <w:snapToGrid w:val="0"/>
          <w:color w:val="auto"/>
          <w:kern w:val="0"/>
          <w:sz w:val="32"/>
          <w:szCs w:val="20"/>
          <w:lang w:val="en-US" w:eastAsia="zh-CN"/>
        </w:rPr>
        <w:t>50%计入总成绩。</w:t>
      </w:r>
      <w:r>
        <w:rPr>
          <w:rFonts w:hint="default" w:ascii="Times New Roman" w:hAnsi="Times New Roman" w:eastAsia="方正仿宋_GBK" w:cs="Times New Roman"/>
          <w:snapToGrid w:val="0"/>
          <w:color w:val="auto"/>
          <w:kern w:val="0"/>
          <w:sz w:val="32"/>
          <w:szCs w:val="20"/>
        </w:rPr>
        <w:t>面试成绩</w:t>
      </w:r>
      <w:r>
        <w:rPr>
          <w:rFonts w:hint="default" w:ascii="Times New Roman" w:hAnsi="Times New Roman" w:eastAsia="方正仿宋_GBK" w:cs="Times New Roman"/>
          <w:snapToGrid w:val="0"/>
          <w:color w:val="auto"/>
          <w:kern w:val="0"/>
          <w:sz w:val="32"/>
          <w:szCs w:val="20"/>
          <w:lang w:eastAsia="zh-CN"/>
        </w:rPr>
        <w:t>低于</w:t>
      </w:r>
      <w:r>
        <w:rPr>
          <w:rFonts w:hint="default" w:ascii="Times New Roman" w:hAnsi="Times New Roman" w:eastAsia="方正仿宋_GBK" w:cs="Times New Roman"/>
          <w:snapToGrid w:val="0"/>
          <w:color w:val="auto"/>
          <w:kern w:val="0"/>
          <w:sz w:val="32"/>
          <w:szCs w:val="20"/>
          <w:lang w:val="en-US" w:eastAsia="zh-CN"/>
        </w:rPr>
        <w:t>60分者，不得进入体检、考察</w:t>
      </w:r>
      <w:r>
        <w:rPr>
          <w:rFonts w:hint="eastAsia" w:ascii="Times New Roman" w:hAnsi="Times New Roman" w:eastAsia="方正仿宋_GBK" w:cs="Times New Roman"/>
          <w:snapToGrid w:val="0"/>
          <w:color w:val="auto"/>
          <w:kern w:val="0"/>
          <w:sz w:val="32"/>
          <w:szCs w:val="20"/>
          <w:lang w:val="en-US" w:eastAsia="zh-CN"/>
        </w:rPr>
        <w:t>程序</w:t>
      </w:r>
      <w:r>
        <w:rPr>
          <w:rFonts w:hint="default" w:ascii="Times New Roman" w:hAnsi="Times New Roman" w:eastAsia="方正仿宋_GBK" w:cs="Times New Roman"/>
          <w:snapToGrid w:val="0"/>
          <w:color w:val="auto"/>
          <w:kern w:val="0"/>
          <w:sz w:val="32"/>
          <w:szCs w:val="20"/>
          <w:lang w:val="en-US" w:eastAsia="zh-CN"/>
        </w:rPr>
        <w:t>。面试</w:t>
      </w:r>
      <w:r>
        <w:rPr>
          <w:rFonts w:hint="default" w:ascii="Times New Roman" w:hAnsi="Times New Roman" w:eastAsia="方正仿宋_GBK" w:cs="Times New Roman"/>
          <w:snapToGrid w:val="0"/>
          <w:color w:val="auto"/>
          <w:kern w:val="0"/>
          <w:sz w:val="32"/>
          <w:szCs w:val="20"/>
        </w:rPr>
        <w:t>具体时间和地点以街道党群办</w:t>
      </w:r>
      <w:r>
        <w:rPr>
          <w:rFonts w:hint="default" w:ascii="Times New Roman" w:hAnsi="Times New Roman" w:eastAsia="方正仿宋_GBK" w:cs="Times New Roman"/>
          <w:snapToGrid w:val="0"/>
          <w:color w:val="auto"/>
          <w:kern w:val="0"/>
          <w:sz w:val="32"/>
          <w:szCs w:val="20"/>
          <w:lang w:eastAsia="zh-CN"/>
        </w:rPr>
        <w:t>电话</w:t>
      </w:r>
      <w:r>
        <w:rPr>
          <w:rFonts w:hint="default" w:ascii="Times New Roman" w:hAnsi="Times New Roman" w:eastAsia="方正仿宋_GBK" w:cs="Times New Roman"/>
          <w:snapToGrid w:val="0"/>
          <w:color w:val="auto"/>
          <w:kern w:val="0"/>
          <w:sz w:val="32"/>
          <w:szCs w:val="20"/>
        </w:rPr>
        <w:t>通知为准。</w:t>
      </w:r>
    </w:p>
    <w:p>
      <w:pPr>
        <w:spacing w:line="560" w:lineRule="exact"/>
        <w:ind w:firstLine="643" w:firstLineChars="200"/>
        <w:rPr>
          <w:rFonts w:hint="default" w:ascii="Times New Roman" w:hAnsi="Times New Roman" w:eastAsia="方正仿宋_GBK" w:cs="Times New Roman"/>
          <w:color w:val="auto"/>
          <w:kern w:val="0"/>
          <w:sz w:val="32"/>
          <w:szCs w:val="32"/>
          <w:lang w:val="en-US" w:eastAsia="zh-CN" w:bidi="ar"/>
        </w:rPr>
      </w:pPr>
      <w:r>
        <w:rPr>
          <w:rFonts w:hint="default" w:ascii="Times New Roman" w:hAnsi="Times New Roman" w:eastAsia="方正仿宋_GBK" w:cs="Times New Roman"/>
          <w:b/>
          <w:bCs/>
          <w:color w:val="auto"/>
          <w:kern w:val="0"/>
          <w:sz w:val="32"/>
          <w:szCs w:val="32"/>
          <w:lang w:val="en-US" w:eastAsia="zh-CN" w:bidi="ar"/>
        </w:rPr>
        <w:t>考试总成绩=笔试成绩×50%＋面试成绩×50%。</w:t>
      </w:r>
      <w:r>
        <w:rPr>
          <w:rFonts w:hint="default" w:ascii="Times New Roman" w:hAnsi="Times New Roman" w:eastAsia="方正仿宋_GBK" w:cs="Times New Roman"/>
          <w:color w:val="auto"/>
          <w:kern w:val="0"/>
          <w:sz w:val="32"/>
          <w:szCs w:val="32"/>
          <w:lang w:val="en-US" w:eastAsia="zh-CN" w:bidi="ar"/>
        </w:rPr>
        <w:t>（笔试成绩、面试成绩、总成绩保留小数点后2位有效数字）。</w:t>
      </w:r>
    </w:p>
    <w:p>
      <w:pPr>
        <w:spacing w:line="560" w:lineRule="exact"/>
        <w:ind w:firstLine="640" w:firstLineChars="200"/>
        <w:rPr>
          <w:rFonts w:hint="default" w:ascii="Times New Roman" w:hAnsi="Times New Roman" w:eastAsia="方正仿宋_GBK" w:cs="Times New Roman"/>
          <w:color w:val="auto"/>
          <w:kern w:val="0"/>
          <w:sz w:val="32"/>
          <w:szCs w:val="32"/>
          <w:lang w:val="en-US" w:eastAsia="zh-CN" w:bidi="ar"/>
        </w:rPr>
      </w:pPr>
      <w:r>
        <w:rPr>
          <w:rFonts w:hint="default" w:ascii="Times New Roman" w:hAnsi="Times New Roman" w:eastAsia="方正仿宋_GBK" w:cs="Times New Roman"/>
          <w:color w:val="auto"/>
          <w:kern w:val="0"/>
          <w:sz w:val="32"/>
          <w:szCs w:val="32"/>
          <w:lang w:val="en-US" w:eastAsia="zh-CN" w:bidi="ar"/>
        </w:rPr>
        <w:t>笔试成绩、面试成绩、考试总成绩和体检人员名单在一品街道办事处一楼大厅公示栏上公布。</w:t>
      </w:r>
    </w:p>
    <w:p>
      <w:pPr>
        <w:spacing w:line="560" w:lineRule="exact"/>
        <w:ind w:firstLine="640" w:firstLineChars="200"/>
        <w:rPr>
          <w:rFonts w:hint="eastAsia" w:ascii="方正楷体_GBK" w:hAnsi="方正楷体_GBK" w:eastAsia="方正楷体_GBK" w:cs="方正楷体_GBK"/>
          <w:color w:val="auto"/>
          <w:kern w:val="0"/>
          <w:sz w:val="32"/>
          <w:szCs w:val="32"/>
          <w:lang w:val="en-US" w:eastAsia="zh-CN" w:bidi="ar"/>
        </w:rPr>
      </w:pPr>
      <w:r>
        <w:rPr>
          <w:rFonts w:hint="eastAsia" w:ascii="方正楷体_GBK" w:hAnsi="方正楷体_GBK" w:eastAsia="方正楷体_GBK" w:cs="方正楷体_GBK"/>
          <w:color w:val="auto"/>
          <w:kern w:val="0"/>
          <w:sz w:val="32"/>
          <w:szCs w:val="32"/>
          <w:lang w:val="en-US" w:eastAsia="zh-CN" w:bidi="ar"/>
        </w:rPr>
        <w:t>（五）体检</w:t>
      </w:r>
    </w:p>
    <w:p>
      <w:pPr>
        <w:spacing w:line="560" w:lineRule="exact"/>
        <w:ind w:firstLine="640" w:firstLineChars="200"/>
        <w:rPr>
          <w:rFonts w:hint="default" w:ascii="Times New Roman" w:hAnsi="Times New Roman" w:eastAsia="方正仿宋_GBK" w:cs="Times New Roman"/>
          <w:color w:val="auto"/>
          <w:kern w:val="0"/>
          <w:sz w:val="32"/>
          <w:szCs w:val="32"/>
          <w:lang w:val="en-US" w:eastAsia="zh-CN" w:bidi="ar"/>
        </w:rPr>
      </w:pPr>
      <w:r>
        <w:rPr>
          <w:rFonts w:hint="default" w:ascii="Times New Roman" w:hAnsi="Times New Roman" w:eastAsia="方正仿宋_GBK" w:cs="Times New Roman"/>
          <w:color w:val="auto"/>
          <w:kern w:val="0"/>
          <w:sz w:val="32"/>
          <w:szCs w:val="32"/>
          <w:lang w:val="en-US" w:eastAsia="zh-CN" w:bidi="ar"/>
        </w:rPr>
        <w:t>原则上按1:1的比例，根据总成绩从高到低依次确定体检对象。在确定各招聘岗位最后一名体检人选时，若总成绩出现并列时，是中共正式党员、退伍军人和具备助理社会工作师以上职称的，优先聘用符合其中条件更多者。若以上条件相同，则以加试面试题的方式确定体检人员。</w:t>
      </w:r>
    </w:p>
    <w:p>
      <w:pPr>
        <w:spacing w:line="560" w:lineRule="exact"/>
        <w:ind w:firstLine="640" w:firstLineChars="200"/>
        <w:rPr>
          <w:rFonts w:hint="default" w:ascii="Times New Roman" w:hAnsi="Times New Roman" w:eastAsia="方正仿宋_GBK" w:cs="Times New Roman"/>
          <w:snapToGrid w:val="0"/>
          <w:color w:val="auto"/>
          <w:kern w:val="0"/>
          <w:sz w:val="32"/>
          <w:szCs w:val="20"/>
        </w:rPr>
      </w:pPr>
      <w:r>
        <w:rPr>
          <w:rFonts w:hint="default" w:ascii="Times New Roman" w:hAnsi="Times New Roman" w:eastAsia="方正仿宋_GBK" w:cs="Times New Roman"/>
          <w:color w:val="auto"/>
          <w:kern w:val="0"/>
          <w:sz w:val="32"/>
          <w:szCs w:val="32"/>
          <w:lang w:val="en-US" w:eastAsia="zh-CN" w:bidi="ar"/>
        </w:rPr>
        <w:t>体检人员确定后，由街道</w:t>
      </w:r>
      <w:r>
        <w:rPr>
          <w:rFonts w:hint="eastAsia" w:ascii="Times New Roman" w:hAnsi="Times New Roman" w:eastAsia="方正仿宋_GBK" w:cs="Times New Roman"/>
          <w:color w:val="auto"/>
          <w:kern w:val="0"/>
          <w:sz w:val="32"/>
          <w:szCs w:val="32"/>
          <w:lang w:val="en-US" w:eastAsia="zh-CN" w:bidi="ar"/>
        </w:rPr>
        <w:t>办事处</w:t>
      </w:r>
      <w:r>
        <w:rPr>
          <w:rFonts w:hint="default" w:ascii="Times New Roman" w:hAnsi="Times New Roman" w:eastAsia="方正仿宋_GBK" w:cs="Times New Roman"/>
          <w:color w:val="auto"/>
          <w:kern w:val="0"/>
          <w:sz w:val="32"/>
          <w:szCs w:val="32"/>
          <w:lang w:val="en-US" w:eastAsia="zh-CN" w:bidi="ar"/>
        </w:rPr>
        <w:t>指定医院进行体检</w:t>
      </w:r>
      <w:r>
        <w:rPr>
          <w:rFonts w:hint="eastAsia" w:ascii="Times New Roman" w:hAnsi="Times New Roman" w:eastAsia="方正仿宋_GBK" w:cs="Times New Roman"/>
          <w:color w:val="auto"/>
          <w:kern w:val="0"/>
          <w:sz w:val="32"/>
          <w:szCs w:val="32"/>
          <w:lang w:val="en-US" w:eastAsia="zh-CN" w:bidi="ar"/>
        </w:rPr>
        <w:t>（</w:t>
      </w:r>
      <w:r>
        <w:rPr>
          <w:rFonts w:hint="default" w:ascii="Times New Roman" w:hAnsi="Times New Roman" w:eastAsia="方正仿宋_GBK" w:cs="Times New Roman"/>
          <w:color w:val="auto"/>
          <w:kern w:val="0"/>
          <w:sz w:val="32"/>
          <w:szCs w:val="32"/>
          <w:lang w:val="en-US" w:eastAsia="zh-CN" w:bidi="ar"/>
        </w:rPr>
        <w:t>体检费用由考生自行承担</w:t>
      </w:r>
      <w:r>
        <w:rPr>
          <w:rFonts w:hint="eastAsia" w:ascii="Times New Roman" w:hAnsi="Times New Roman" w:eastAsia="方正仿宋_GBK" w:cs="Times New Roman"/>
          <w:color w:val="auto"/>
          <w:kern w:val="0"/>
          <w:sz w:val="32"/>
          <w:szCs w:val="32"/>
          <w:lang w:val="en-US" w:eastAsia="zh-CN" w:bidi="ar"/>
        </w:rPr>
        <w:t>）。</w:t>
      </w:r>
      <w:r>
        <w:rPr>
          <w:rFonts w:hint="default" w:ascii="Times New Roman" w:hAnsi="Times New Roman" w:eastAsia="方正仿宋_GBK" w:cs="Times New Roman"/>
          <w:color w:val="auto"/>
          <w:kern w:val="0"/>
          <w:sz w:val="32"/>
          <w:szCs w:val="32"/>
          <w:lang w:val="en-US" w:eastAsia="zh-CN" w:bidi="ar"/>
        </w:rPr>
        <w:t>体检标准参照</w:t>
      </w:r>
      <w:r>
        <w:rPr>
          <w:rFonts w:hint="default" w:ascii="Times New Roman" w:hAnsi="Times New Roman" w:eastAsia="方正仿宋_GBK" w:cs="Times New Roman"/>
          <w:kern w:val="0"/>
          <w:sz w:val="32"/>
          <w:szCs w:val="32"/>
          <w:lang w:val="en-US" w:eastAsia="zh-CN" w:bidi="ar"/>
        </w:rPr>
        <w:t>《关于修订〈公务员录用体检通用标准（试行）及〈公务员录用体检操作手册（试行）〉有关内容的通知》（人社部发〔2016〕140号）等规定执行。</w:t>
      </w:r>
      <w:r>
        <w:rPr>
          <w:rFonts w:hint="default" w:ascii="Times New Roman" w:hAnsi="Times New Roman" w:eastAsia="方正仿宋_GBK" w:cs="Times New Roman"/>
          <w:color w:val="auto"/>
          <w:kern w:val="0"/>
          <w:sz w:val="32"/>
          <w:szCs w:val="32"/>
          <w:lang w:val="en-US" w:eastAsia="zh-CN" w:bidi="ar"/>
        </w:rPr>
        <w:t>未按时参加体检者，视同放弃资格。受检人对体检结论有疑义的，可在接到体检结论通知之日起3日内书面向街道办事处提出复检申请，由一品街道办事处指定医院进行一次复检，体检结果以复检结果为准（复检费用由考生自行承担）。</w:t>
      </w:r>
      <w:r>
        <w:rPr>
          <w:rFonts w:hint="default" w:ascii="Times New Roman" w:hAnsi="Times New Roman" w:eastAsia="方正仿宋_GBK" w:cs="Times New Roman"/>
          <w:snapToGrid w:val="0"/>
          <w:color w:val="auto"/>
          <w:kern w:val="0"/>
          <w:sz w:val="32"/>
          <w:szCs w:val="20"/>
        </w:rPr>
        <w:t>体检不合格者，经街道党工委</w:t>
      </w:r>
      <w:r>
        <w:rPr>
          <w:rFonts w:hint="eastAsia" w:ascii="Times New Roman" w:hAnsi="Times New Roman" w:eastAsia="方正仿宋_GBK" w:cs="Times New Roman"/>
          <w:snapToGrid w:val="0"/>
          <w:color w:val="auto"/>
          <w:kern w:val="0"/>
          <w:sz w:val="32"/>
          <w:szCs w:val="20"/>
          <w:lang w:eastAsia="zh-CN"/>
        </w:rPr>
        <w:t>、办事处</w:t>
      </w:r>
      <w:r>
        <w:rPr>
          <w:rFonts w:hint="default" w:ascii="Times New Roman" w:hAnsi="Times New Roman" w:eastAsia="方正仿宋_GBK" w:cs="Times New Roman"/>
          <w:snapToGrid w:val="0"/>
          <w:color w:val="auto"/>
          <w:kern w:val="0"/>
          <w:sz w:val="32"/>
          <w:szCs w:val="20"/>
          <w:lang w:eastAsia="zh-CN"/>
        </w:rPr>
        <w:t>集体</w:t>
      </w:r>
      <w:r>
        <w:rPr>
          <w:rFonts w:hint="default" w:ascii="Times New Roman" w:hAnsi="Times New Roman" w:eastAsia="方正仿宋_GBK" w:cs="Times New Roman"/>
          <w:snapToGrid w:val="0"/>
          <w:color w:val="auto"/>
          <w:kern w:val="0"/>
          <w:sz w:val="32"/>
          <w:szCs w:val="20"/>
        </w:rPr>
        <w:t>研究</w:t>
      </w:r>
      <w:r>
        <w:rPr>
          <w:rFonts w:hint="default" w:ascii="Times New Roman" w:hAnsi="Times New Roman" w:eastAsia="方正仿宋_GBK" w:cs="Times New Roman"/>
          <w:snapToGrid w:val="0"/>
          <w:color w:val="auto"/>
          <w:kern w:val="0"/>
          <w:sz w:val="32"/>
          <w:szCs w:val="20"/>
          <w:lang w:eastAsia="zh-CN"/>
        </w:rPr>
        <w:t>决定</w:t>
      </w:r>
      <w:r>
        <w:rPr>
          <w:rFonts w:hint="default" w:ascii="Times New Roman" w:hAnsi="Times New Roman" w:eastAsia="方正仿宋_GBK" w:cs="Times New Roman"/>
          <w:snapToGrid w:val="0"/>
          <w:color w:val="auto"/>
          <w:kern w:val="0"/>
          <w:sz w:val="32"/>
          <w:szCs w:val="20"/>
        </w:rPr>
        <w:t>后可依次递补</w:t>
      </w:r>
      <w:r>
        <w:rPr>
          <w:rFonts w:hint="default" w:ascii="Times New Roman" w:hAnsi="Times New Roman" w:eastAsia="方正仿宋_GBK" w:cs="Times New Roman"/>
          <w:snapToGrid w:val="0"/>
          <w:color w:val="auto"/>
          <w:kern w:val="0"/>
          <w:sz w:val="32"/>
          <w:szCs w:val="20"/>
          <w:lang w:eastAsia="zh-CN"/>
        </w:rPr>
        <w:t>体检人员</w:t>
      </w:r>
      <w:r>
        <w:rPr>
          <w:rFonts w:hint="default" w:ascii="Times New Roman" w:hAnsi="Times New Roman" w:eastAsia="方正仿宋_GBK" w:cs="Times New Roman"/>
          <w:snapToGrid w:val="0"/>
          <w:color w:val="auto"/>
          <w:kern w:val="0"/>
          <w:sz w:val="32"/>
          <w:szCs w:val="20"/>
        </w:rPr>
        <w:t>。</w:t>
      </w:r>
    </w:p>
    <w:p>
      <w:pPr>
        <w:spacing w:line="560" w:lineRule="exact"/>
        <w:ind w:firstLine="640" w:firstLineChars="200"/>
        <w:rPr>
          <w:rFonts w:hint="eastAsia" w:ascii="Times New Roman" w:hAnsi="Times New Roman" w:eastAsia="方正楷体_GBK" w:cs="Times New Roman"/>
          <w:snapToGrid w:val="0"/>
          <w:color w:val="auto"/>
          <w:kern w:val="0"/>
          <w:sz w:val="32"/>
          <w:szCs w:val="20"/>
          <w:lang w:eastAsia="zh-CN"/>
        </w:rPr>
      </w:pPr>
      <w:r>
        <w:rPr>
          <w:rFonts w:hint="eastAsia" w:ascii="Times New Roman" w:hAnsi="Times New Roman" w:eastAsia="方正楷体_GBK" w:cs="Times New Roman"/>
          <w:snapToGrid w:val="0"/>
          <w:color w:val="auto"/>
          <w:kern w:val="0"/>
          <w:sz w:val="32"/>
          <w:szCs w:val="20"/>
          <w:lang w:eastAsia="zh-CN"/>
        </w:rPr>
        <w:t>（六）考察</w:t>
      </w:r>
    </w:p>
    <w:p>
      <w:pPr>
        <w:spacing w:line="560" w:lineRule="exact"/>
        <w:ind w:firstLine="640" w:firstLineChars="200"/>
        <w:rPr>
          <w:rFonts w:hint="eastAsia" w:ascii="Times New Roman" w:hAnsi="Times New Roman" w:eastAsia="方正仿宋_GBK" w:cs="Times New Roman"/>
          <w:snapToGrid w:val="0"/>
          <w:color w:val="auto"/>
          <w:kern w:val="0"/>
          <w:sz w:val="32"/>
          <w:szCs w:val="20"/>
          <w:lang w:eastAsia="zh-CN"/>
        </w:rPr>
      </w:pPr>
      <w:r>
        <w:rPr>
          <w:rFonts w:hint="eastAsia" w:ascii="Times New Roman" w:hAnsi="Times New Roman" w:eastAsia="方正仿宋_GBK" w:cs="Times New Roman"/>
          <w:snapToGrid w:val="0"/>
          <w:color w:val="auto"/>
          <w:kern w:val="0"/>
          <w:sz w:val="32"/>
          <w:szCs w:val="20"/>
          <w:lang w:eastAsia="zh-CN"/>
        </w:rPr>
        <w:t>体检合格的，由街道组织考察，主要考察其思想政治表现、道德品质、业务能力、工作实绩等，确定其是否有违纪违法犯罪等不符合招聘条件的情形，并上报相关部门进行联合审查。</w:t>
      </w:r>
    </w:p>
    <w:p>
      <w:pPr>
        <w:spacing w:line="560" w:lineRule="exact"/>
        <w:ind w:firstLine="640" w:firstLineChars="200"/>
        <w:rPr>
          <w:rFonts w:hint="eastAsia" w:ascii="Times New Roman" w:hAnsi="Times New Roman" w:eastAsia="方正楷体_GBK" w:cs="Times New Roman"/>
          <w:snapToGrid w:val="0"/>
          <w:color w:val="auto"/>
          <w:kern w:val="0"/>
          <w:sz w:val="32"/>
          <w:szCs w:val="20"/>
          <w:lang w:eastAsia="zh-CN"/>
        </w:rPr>
      </w:pPr>
      <w:r>
        <w:rPr>
          <w:rFonts w:hint="eastAsia" w:ascii="Times New Roman" w:hAnsi="Times New Roman" w:eastAsia="方正楷体_GBK" w:cs="Times New Roman"/>
          <w:snapToGrid w:val="0"/>
          <w:color w:val="auto"/>
          <w:kern w:val="0"/>
          <w:sz w:val="32"/>
          <w:szCs w:val="20"/>
          <w:lang w:eastAsia="zh-CN"/>
        </w:rPr>
        <w:t>（七）公示</w:t>
      </w:r>
    </w:p>
    <w:p>
      <w:pPr>
        <w:spacing w:line="560" w:lineRule="exact"/>
        <w:ind w:firstLine="640" w:firstLineChars="200"/>
        <w:rPr>
          <w:rFonts w:hint="eastAsia" w:ascii="Times New Roman" w:hAnsi="Times New Roman" w:eastAsia="方正仿宋_GBK" w:cs="Times New Roman"/>
          <w:snapToGrid w:val="0"/>
          <w:color w:val="auto"/>
          <w:kern w:val="0"/>
          <w:sz w:val="32"/>
          <w:szCs w:val="20"/>
          <w:lang w:val="en-US" w:eastAsia="zh-CN"/>
        </w:rPr>
      </w:pPr>
      <w:r>
        <w:rPr>
          <w:rFonts w:hint="eastAsia" w:ascii="Times New Roman" w:hAnsi="Times New Roman" w:eastAsia="方正仿宋_GBK" w:cs="Times New Roman"/>
          <w:snapToGrid w:val="0"/>
          <w:color w:val="auto"/>
          <w:kern w:val="0"/>
          <w:sz w:val="32"/>
          <w:szCs w:val="20"/>
          <w:lang w:val="en-US" w:eastAsia="zh-CN"/>
        </w:rPr>
        <w:t>考察合格人员，经街道党工委、办事处集体研究确定聘用人员，拟聘用人员名单在一品街道办事处一楼大厅公示栏上进行公示，公示时间为5个工作日。公示有异议的，如经调查核实确实影响招聘的，取消相关人员聘用资格。</w:t>
      </w:r>
    </w:p>
    <w:p>
      <w:pPr>
        <w:spacing w:line="560" w:lineRule="exact"/>
        <w:ind w:firstLine="640" w:firstLineChars="200"/>
        <w:rPr>
          <w:rFonts w:hint="eastAsia" w:ascii="Times New Roman" w:hAnsi="Times New Roman" w:eastAsia="方正楷体_GBK" w:cs="Times New Roman"/>
          <w:snapToGrid w:val="0"/>
          <w:color w:val="auto"/>
          <w:kern w:val="0"/>
          <w:sz w:val="32"/>
          <w:szCs w:val="20"/>
          <w:lang w:eastAsia="zh-CN"/>
        </w:rPr>
      </w:pPr>
      <w:r>
        <w:rPr>
          <w:rFonts w:hint="eastAsia" w:ascii="Times New Roman" w:hAnsi="Times New Roman" w:eastAsia="方正楷体_GBK" w:cs="Times New Roman"/>
          <w:snapToGrid w:val="0"/>
          <w:color w:val="auto"/>
          <w:kern w:val="0"/>
          <w:sz w:val="32"/>
          <w:szCs w:val="20"/>
          <w:lang w:eastAsia="zh-CN"/>
        </w:rPr>
        <w:t>（八）聘用</w:t>
      </w:r>
    </w:p>
    <w:p>
      <w:pPr>
        <w:spacing w:line="560" w:lineRule="exact"/>
        <w:ind w:firstLine="640" w:firstLineChars="200"/>
        <w:rPr>
          <w:rFonts w:hint="default" w:ascii="Times New Roman" w:hAnsi="Times New Roman" w:eastAsia="方正仿宋_GBK" w:cs="Times New Roman"/>
          <w:snapToGrid w:val="0"/>
          <w:color w:val="auto"/>
          <w:kern w:val="0"/>
          <w:sz w:val="32"/>
          <w:szCs w:val="20"/>
          <w:lang w:eastAsia="zh-CN"/>
        </w:rPr>
      </w:pPr>
      <w:r>
        <w:rPr>
          <w:rFonts w:hint="eastAsia" w:ascii="Times New Roman" w:hAnsi="Times New Roman" w:eastAsia="方正仿宋_GBK" w:cs="Times New Roman"/>
          <w:snapToGrid w:val="0"/>
          <w:color w:val="auto"/>
          <w:kern w:val="0"/>
          <w:sz w:val="32"/>
          <w:szCs w:val="20"/>
          <w:lang w:eastAsia="zh-CN"/>
        </w:rPr>
        <w:t>专职网格员</w:t>
      </w:r>
      <w:r>
        <w:rPr>
          <w:rFonts w:hint="default" w:ascii="Times New Roman" w:hAnsi="Times New Roman" w:eastAsia="方正仿宋_GBK" w:cs="Times New Roman"/>
          <w:snapToGrid w:val="0"/>
          <w:color w:val="auto"/>
          <w:kern w:val="0"/>
          <w:sz w:val="32"/>
          <w:szCs w:val="20"/>
          <w:lang w:eastAsia="zh-CN"/>
        </w:rPr>
        <w:t>新聘用人员</w:t>
      </w:r>
      <w:r>
        <w:rPr>
          <w:rFonts w:hint="default" w:ascii="Times New Roman" w:hAnsi="Times New Roman" w:eastAsia="方正仿宋_GBK" w:cs="Times New Roman"/>
          <w:snapToGrid w:val="0"/>
          <w:color w:val="auto"/>
          <w:kern w:val="0"/>
          <w:sz w:val="32"/>
          <w:szCs w:val="20"/>
        </w:rPr>
        <w:t>实行三个月试用期，试用期满经考核合格的，</w:t>
      </w:r>
      <w:r>
        <w:rPr>
          <w:rFonts w:hint="default" w:ascii="Times New Roman" w:hAnsi="Times New Roman" w:eastAsia="方正仿宋_GBK" w:cs="Times New Roman"/>
          <w:snapToGrid w:val="0"/>
          <w:color w:val="auto"/>
          <w:kern w:val="0"/>
          <w:sz w:val="32"/>
          <w:szCs w:val="20"/>
          <w:lang w:eastAsia="zh-CN"/>
        </w:rPr>
        <w:t>正式予以聘用</w:t>
      </w:r>
      <w:r>
        <w:rPr>
          <w:rFonts w:hint="default" w:ascii="Times New Roman" w:hAnsi="Times New Roman" w:eastAsia="方正仿宋_GBK" w:cs="Times New Roman"/>
          <w:snapToGrid w:val="0"/>
          <w:color w:val="auto"/>
          <w:kern w:val="0"/>
          <w:sz w:val="32"/>
          <w:szCs w:val="20"/>
        </w:rPr>
        <w:t>；试用期内或试用期满考核不合格或发现隐瞒聘前病史且身体条件不符合岗位要求的人员，</w:t>
      </w:r>
      <w:r>
        <w:rPr>
          <w:rFonts w:hint="default" w:ascii="Times New Roman" w:hAnsi="Times New Roman" w:eastAsia="方正仿宋_GBK" w:cs="Times New Roman"/>
          <w:snapToGrid w:val="0"/>
          <w:color w:val="auto"/>
          <w:kern w:val="0"/>
          <w:sz w:val="32"/>
          <w:szCs w:val="20"/>
          <w:lang w:eastAsia="zh-CN"/>
        </w:rPr>
        <w:t>不予聘用</w:t>
      </w:r>
      <w:r>
        <w:rPr>
          <w:rFonts w:hint="default" w:ascii="Times New Roman" w:hAnsi="Times New Roman" w:eastAsia="方正仿宋_GBK" w:cs="Times New Roman"/>
          <w:snapToGrid w:val="0"/>
          <w:color w:val="auto"/>
          <w:kern w:val="0"/>
          <w:sz w:val="32"/>
          <w:szCs w:val="20"/>
        </w:rPr>
        <w:t>。</w:t>
      </w:r>
      <w:r>
        <w:rPr>
          <w:rFonts w:hint="eastAsia" w:ascii="Times New Roman" w:hAnsi="Times New Roman" w:eastAsia="方正仿宋_GBK" w:cs="Times New Roman"/>
          <w:snapToGrid w:val="0"/>
          <w:color w:val="auto"/>
          <w:kern w:val="0"/>
          <w:sz w:val="32"/>
          <w:szCs w:val="20"/>
          <w:lang w:eastAsia="zh-CN"/>
        </w:rPr>
        <w:t>本次聘用本土人才需在村挂职，</w:t>
      </w:r>
      <w:r>
        <w:rPr>
          <w:rFonts w:hint="default" w:ascii="Times New Roman" w:hAnsi="Times New Roman" w:eastAsia="方正仿宋_GBK" w:cs="Times New Roman"/>
          <w:snapToGrid w:val="0"/>
          <w:color w:val="auto"/>
          <w:kern w:val="0"/>
          <w:sz w:val="32"/>
          <w:szCs w:val="20"/>
        </w:rPr>
        <w:t>在</w:t>
      </w:r>
      <w:r>
        <w:rPr>
          <w:rFonts w:hint="default" w:ascii="Times New Roman" w:hAnsi="Times New Roman" w:eastAsia="方正仿宋_GBK" w:cs="Times New Roman"/>
          <w:snapToGrid w:val="0"/>
          <w:color w:val="auto"/>
          <w:kern w:val="0"/>
          <w:sz w:val="32"/>
          <w:szCs w:val="20"/>
          <w:lang w:eastAsia="zh-CN"/>
        </w:rPr>
        <w:t>村</w:t>
      </w:r>
      <w:r>
        <w:rPr>
          <w:rFonts w:hint="default" w:ascii="Times New Roman" w:hAnsi="Times New Roman" w:eastAsia="方正仿宋_GBK" w:cs="Times New Roman"/>
          <w:snapToGrid w:val="0"/>
          <w:color w:val="auto"/>
          <w:kern w:val="0"/>
          <w:sz w:val="32"/>
          <w:szCs w:val="20"/>
        </w:rPr>
        <w:t>最低服务年限为2年</w:t>
      </w:r>
      <w:r>
        <w:rPr>
          <w:rFonts w:hint="default" w:ascii="Times New Roman" w:hAnsi="Times New Roman" w:eastAsia="方正仿宋_GBK" w:cs="Times New Roman"/>
          <w:snapToGrid w:val="0"/>
          <w:color w:val="auto"/>
          <w:kern w:val="0"/>
          <w:sz w:val="32"/>
          <w:szCs w:val="20"/>
          <w:lang w:eastAsia="zh-CN"/>
        </w:rPr>
        <w:t>，若提前离职，则五年内不得报</w:t>
      </w:r>
      <w:r>
        <w:rPr>
          <w:rFonts w:hint="default" w:ascii="Times New Roman" w:hAnsi="Times New Roman" w:eastAsia="方正仿宋_GBK" w:cs="Times New Roman"/>
          <w:snapToGrid w:val="0"/>
          <w:color w:val="auto"/>
          <w:kern w:val="0"/>
          <w:sz w:val="32"/>
          <w:szCs w:val="20"/>
          <w:lang w:val="en-US" w:eastAsia="zh-CN"/>
        </w:rPr>
        <w:t>考</w:t>
      </w:r>
      <w:r>
        <w:rPr>
          <w:rFonts w:hint="default" w:ascii="Times New Roman" w:hAnsi="Times New Roman" w:eastAsia="方正仿宋_GBK" w:cs="Times New Roman"/>
          <w:snapToGrid w:val="0"/>
          <w:color w:val="auto"/>
          <w:kern w:val="0"/>
          <w:sz w:val="32"/>
          <w:szCs w:val="20"/>
          <w:lang w:eastAsia="zh-CN"/>
        </w:rPr>
        <w:t>本辖区村（社区）专职干部或本土人才。</w:t>
      </w:r>
    </w:p>
    <w:p>
      <w:pPr>
        <w:spacing w:line="560" w:lineRule="exact"/>
        <w:ind w:firstLine="640" w:firstLineChars="200"/>
        <w:rPr>
          <w:rFonts w:hint="default" w:ascii="Times New Roman" w:hAnsi="Times New Roman" w:eastAsia="黑体" w:cs="Times New Roman"/>
          <w:snapToGrid w:val="0"/>
          <w:color w:val="auto"/>
          <w:kern w:val="0"/>
          <w:sz w:val="32"/>
          <w:szCs w:val="20"/>
        </w:rPr>
      </w:pPr>
      <w:r>
        <w:rPr>
          <w:rFonts w:hint="eastAsia" w:ascii="Times New Roman" w:hAnsi="Times New Roman" w:eastAsia="黑体" w:cs="Times New Roman"/>
          <w:snapToGrid w:val="0"/>
          <w:color w:val="auto"/>
          <w:kern w:val="0"/>
          <w:sz w:val="32"/>
          <w:szCs w:val="20"/>
          <w:lang w:eastAsia="zh-CN"/>
        </w:rPr>
        <w:t>五</w:t>
      </w:r>
      <w:r>
        <w:rPr>
          <w:rFonts w:hint="default" w:ascii="Times New Roman" w:hAnsi="Times New Roman" w:eastAsia="黑体" w:cs="Times New Roman"/>
          <w:snapToGrid w:val="0"/>
          <w:color w:val="auto"/>
          <w:kern w:val="0"/>
          <w:sz w:val="32"/>
          <w:szCs w:val="20"/>
        </w:rPr>
        <w:t>、工资福利待遇</w:t>
      </w:r>
    </w:p>
    <w:p>
      <w:pPr>
        <w:spacing w:line="560" w:lineRule="exact"/>
        <w:ind w:firstLine="640" w:firstLineChars="200"/>
        <w:rPr>
          <w:rFonts w:hint="default" w:ascii="Times New Roman" w:hAnsi="Times New Roman" w:eastAsia="方正仿宋_GBK" w:cs="Times New Roman"/>
          <w:snapToGrid w:val="0"/>
          <w:color w:val="auto"/>
          <w:kern w:val="0"/>
          <w:sz w:val="32"/>
          <w:szCs w:val="20"/>
        </w:rPr>
      </w:pPr>
      <w:r>
        <w:rPr>
          <w:rFonts w:hint="default" w:ascii="Times New Roman" w:hAnsi="Times New Roman" w:eastAsia="方正仿宋_GBK" w:cs="Times New Roman"/>
          <w:snapToGrid w:val="0"/>
          <w:color w:val="auto"/>
          <w:kern w:val="0"/>
          <w:sz w:val="32"/>
          <w:szCs w:val="20"/>
          <w:lang w:eastAsia="zh-CN"/>
        </w:rPr>
        <w:t>聘用期间（含试用期）的工资标准按照</w:t>
      </w:r>
      <w:r>
        <w:rPr>
          <w:rFonts w:hint="default" w:ascii="Times New Roman" w:hAnsi="Times New Roman" w:eastAsia="方正仿宋_GBK" w:cs="Times New Roman"/>
          <w:snapToGrid w:val="0"/>
          <w:color w:val="auto"/>
          <w:kern w:val="0"/>
          <w:sz w:val="32"/>
          <w:szCs w:val="20"/>
        </w:rPr>
        <w:t>相关</w:t>
      </w:r>
      <w:r>
        <w:rPr>
          <w:rFonts w:hint="default" w:ascii="Times New Roman" w:hAnsi="Times New Roman" w:eastAsia="方正仿宋_GBK" w:cs="Times New Roman"/>
          <w:snapToGrid w:val="0"/>
          <w:color w:val="auto"/>
          <w:kern w:val="0"/>
          <w:sz w:val="32"/>
          <w:szCs w:val="20"/>
          <w:lang w:eastAsia="zh-CN"/>
        </w:rPr>
        <w:t>政策</w:t>
      </w:r>
      <w:r>
        <w:rPr>
          <w:rFonts w:hint="default" w:ascii="Times New Roman" w:hAnsi="Times New Roman" w:eastAsia="方正仿宋_GBK" w:cs="Times New Roman"/>
          <w:snapToGrid w:val="0"/>
          <w:color w:val="auto"/>
          <w:kern w:val="0"/>
          <w:sz w:val="32"/>
          <w:szCs w:val="20"/>
        </w:rPr>
        <w:t>规定执行。</w:t>
      </w:r>
    </w:p>
    <w:p>
      <w:pPr>
        <w:spacing w:line="560" w:lineRule="exact"/>
        <w:ind w:firstLine="640" w:firstLineChars="200"/>
        <w:rPr>
          <w:rFonts w:hint="default" w:ascii="Times New Roman" w:hAnsi="Times New Roman" w:eastAsia="黑体" w:cs="Times New Roman"/>
          <w:snapToGrid w:val="0"/>
          <w:color w:val="auto"/>
          <w:kern w:val="0"/>
          <w:sz w:val="32"/>
          <w:szCs w:val="20"/>
        </w:rPr>
      </w:pPr>
      <w:r>
        <w:rPr>
          <w:rFonts w:hint="eastAsia" w:ascii="Times New Roman" w:hAnsi="Times New Roman" w:eastAsia="黑体" w:cs="Times New Roman"/>
          <w:snapToGrid w:val="0"/>
          <w:color w:val="auto"/>
          <w:kern w:val="0"/>
          <w:sz w:val="32"/>
          <w:szCs w:val="20"/>
          <w:lang w:eastAsia="zh-CN"/>
        </w:rPr>
        <w:t>六</w:t>
      </w:r>
      <w:r>
        <w:rPr>
          <w:rFonts w:hint="default" w:ascii="Times New Roman" w:hAnsi="Times New Roman" w:eastAsia="黑体" w:cs="Times New Roman"/>
          <w:snapToGrid w:val="0"/>
          <w:color w:val="auto"/>
          <w:kern w:val="0"/>
          <w:sz w:val="32"/>
          <w:szCs w:val="20"/>
        </w:rPr>
        <w:t>、其他有关事项</w:t>
      </w:r>
    </w:p>
    <w:p>
      <w:pPr>
        <w:spacing w:line="560" w:lineRule="exact"/>
        <w:ind w:firstLine="640" w:firstLineChars="200"/>
        <w:rPr>
          <w:rFonts w:hint="default" w:ascii="Times New Roman" w:hAnsi="Times New Roman" w:eastAsia="方正仿宋_GBK" w:cs="Times New Roman"/>
          <w:snapToGrid w:val="0"/>
          <w:color w:val="auto"/>
          <w:kern w:val="0"/>
          <w:sz w:val="32"/>
          <w:szCs w:val="20"/>
        </w:rPr>
      </w:pPr>
      <w:r>
        <w:rPr>
          <w:rFonts w:hint="eastAsia" w:ascii="方正楷体_GBK" w:hAnsi="方正楷体_GBK" w:eastAsia="方正楷体_GBK" w:cs="方正楷体_GBK"/>
          <w:snapToGrid w:val="0"/>
          <w:color w:val="auto"/>
          <w:kern w:val="0"/>
          <w:sz w:val="32"/>
          <w:szCs w:val="20"/>
          <w:lang w:val="en-US" w:eastAsia="zh-CN"/>
        </w:rPr>
        <w:t>（一）</w:t>
      </w:r>
      <w:r>
        <w:rPr>
          <w:rFonts w:hint="default" w:ascii="Times New Roman" w:hAnsi="Times New Roman" w:eastAsia="方正仿宋_GBK" w:cs="Times New Roman"/>
          <w:snapToGrid w:val="0"/>
          <w:color w:val="auto"/>
          <w:kern w:val="0"/>
          <w:sz w:val="32"/>
          <w:szCs w:val="20"/>
        </w:rPr>
        <w:t>对报名人员所持证件、资料进行严格审查，凡应聘人员有伪造、假冒各种证件等弄虚作假行为的，一经查实，取消报名与聘用资格。</w:t>
      </w:r>
    </w:p>
    <w:p>
      <w:pPr>
        <w:spacing w:line="560" w:lineRule="exact"/>
        <w:ind w:firstLine="640" w:firstLineChars="200"/>
        <w:rPr>
          <w:rFonts w:hint="default" w:ascii="Times New Roman" w:hAnsi="Times New Roman" w:eastAsia="方正仿宋_GBK" w:cs="Times New Roman"/>
          <w:snapToGrid w:val="0"/>
          <w:color w:val="auto"/>
          <w:kern w:val="0"/>
          <w:sz w:val="32"/>
          <w:szCs w:val="20"/>
        </w:rPr>
      </w:pPr>
      <w:r>
        <w:rPr>
          <w:rFonts w:hint="eastAsia" w:ascii="方正楷体_GBK" w:hAnsi="方正楷体_GBK" w:eastAsia="方正楷体_GBK" w:cs="方正楷体_GBK"/>
          <w:snapToGrid w:val="0"/>
          <w:color w:val="auto"/>
          <w:kern w:val="0"/>
          <w:sz w:val="32"/>
          <w:szCs w:val="20"/>
          <w:lang w:val="en-US" w:eastAsia="zh-CN"/>
        </w:rPr>
        <w:t>（二）</w:t>
      </w:r>
      <w:r>
        <w:rPr>
          <w:rFonts w:hint="default" w:ascii="Times New Roman" w:hAnsi="Times New Roman" w:eastAsia="方正仿宋_GBK" w:cs="Times New Roman"/>
          <w:snapToGrid w:val="0"/>
          <w:color w:val="auto"/>
          <w:kern w:val="0"/>
          <w:sz w:val="32"/>
          <w:szCs w:val="20"/>
        </w:rPr>
        <w:t>已与区内外其他用人单位签署了就业协议或聘用（劳动）合同，在办理聘用手续时，不能提供解约或解聘证明书的，不予</w:t>
      </w:r>
      <w:r>
        <w:rPr>
          <w:rFonts w:hint="default" w:ascii="Times New Roman" w:hAnsi="Times New Roman" w:eastAsia="方正仿宋_GBK" w:cs="Times New Roman"/>
          <w:snapToGrid w:val="0"/>
          <w:color w:val="auto"/>
          <w:kern w:val="0"/>
          <w:sz w:val="32"/>
          <w:szCs w:val="20"/>
          <w:lang w:eastAsia="zh-CN"/>
        </w:rPr>
        <w:t>聘</w:t>
      </w:r>
      <w:r>
        <w:rPr>
          <w:rFonts w:hint="default" w:ascii="Times New Roman" w:hAnsi="Times New Roman" w:eastAsia="方正仿宋_GBK" w:cs="Times New Roman"/>
          <w:snapToGrid w:val="0"/>
          <w:color w:val="auto"/>
          <w:kern w:val="0"/>
          <w:sz w:val="32"/>
          <w:szCs w:val="20"/>
        </w:rPr>
        <w:t>用；事后发现有上述情况的，解除聘用关系。</w:t>
      </w:r>
    </w:p>
    <w:p>
      <w:pPr>
        <w:spacing w:line="560" w:lineRule="exact"/>
        <w:ind w:firstLine="640" w:firstLineChars="200"/>
        <w:rPr>
          <w:rFonts w:hint="default" w:ascii="Times New Roman" w:hAnsi="Times New Roman" w:eastAsia="方正仿宋_GBK" w:cs="Times New Roman"/>
          <w:snapToGrid w:val="0"/>
          <w:color w:val="auto"/>
          <w:kern w:val="0"/>
          <w:sz w:val="32"/>
          <w:szCs w:val="20"/>
        </w:rPr>
      </w:pPr>
      <w:r>
        <w:rPr>
          <w:rFonts w:hint="eastAsia" w:ascii="方正楷体_GBK" w:hAnsi="方正楷体_GBK" w:eastAsia="方正楷体_GBK" w:cs="方正楷体_GBK"/>
          <w:snapToGrid w:val="0"/>
          <w:color w:val="auto"/>
          <w:kern w:val="0"/>
          <w:sz w:val="32"/>
          <w:szCs w:val="20"/>
          <w:lang w:val="en-US" w:eastAsia="zh-CN"/>
        </w:rPr>
        <w:t>（三）</w:t>
      </w:r>
      <w:r>
        <w:rPr>
          <w:rFonts w:hint="default" w:ascii="Times New Roman" w:hAnsi="Times New Roman" w:eastAsia="方正仿宋_GBK" w:cs="Times New Roman"/>
          <w:snapToGrid w:val="0"/>
          <w:color w:val="auto"/>
          <w:kern w:val="0"/>
          <w:sz w:val="32"/>
          <w:szCs w:val="20"/>
        </w:rPr>
        <w:t>本简章由一品街道</w:t>
      </w:r>
      <w:r>
        <w:rPr>
          <w:rFonts w:hint="eastAsia" w:ascii="Times New Roman" w:hAnsi="Times New Roman" w:eastAsia="方正仿宋_GBK" w:cs="Times New Roman"/>
          <w:snapToGrid w:val="0"/>
          <w:color w:val="auto"/>
          <w:kern w:val="0"/>
          <w:sz w:val="32"/>
          <w:szCs w:val="20"/>
          <w:lang w:eastAsia="zh-CN"/>
        </w:rPr>
        <w:t>党群办</w:t>
      </w:r>
      <w:r>
        <w:rPr>
          <w:rFonts w:hint="default" w:ascii="Times New Roman" w:hAnsi="Times New Roman" w:eastAsia="方正仿宋_GBK" w:cs="Times New Roman"/>
          <w:snapToGrid w:val="0"/>
          <w:color w:val="auto"/>
          <w:kern w:val="0"/>
          <w:sz w:val="32"/>
          <w:szCs w:val="20"/>
        </w:rPr>
        <w:t>负责解释。</w:t>
      </w:r>
    </w:p>
    <w:p>
      <w:pPr>
        <w:spacing w:line="560" w:lineRule="exact"/>
        <w:ind w:firstLine="640" w:firstLineChars="200"/>
        <w:rPr>
          <w:rFonts w:hint="default" w:ascii="Times New Roman" w:hAnsi="Times New Roman" w:eastAsia="方正仿宋_GBK" w:cs="Times New Roman"/>
          <w:snapToGrid w:val="0"/>
          <w:color w:val="auto"/>
          <w:kern w:val="0"/>
          <w:sz w:val="32"/>
          <w:szCs w:val="20"/>
          <w:lang w:eastAsia="zh-CN"/>
        </w:rPr>
      </w:pPr>
    </w:p>
    <w:p>
      <w:pPr>
        <w:spacing w:line="560" w:lineRule="exact"/>
        <w:ind w:firstLine="640" w:firstLineChars="200"/>
        <w:rPr>
          <w:rFonts w:hint="default" w:ascii="Times New Roman" w:hAnsi="Times New Roman" w:eastAsia="方正仿宋_GBK" w:cs="Times New Roman"/>
          <w:snapToGrid w:val="0"/>
          <w:color w:val="auto"/>
          <w:kern w:val="0"/>
          <w:sz w:val="32"/>
          <w:szCs w:val="20"/>
          <w:lang w:val="en-US" w:eastAsia="zh-CN"/>
        </w:rPr>
      </w:pPr>
      <w:r>
        <w:rPr>
          <w:rFonts w:hint="default" w:ascii="Times New Roman" w:hAnsi="Times New Roman" w:eastAsia="方正仿宋_GBK" w:cs="Times New Roman"/>
          <w:snapToGrid w:val="0"/>
          <w:color w:val="auto"/>
          <w:kern w:val="0"/>
          <w:sz w:val="32"/>
          <w:szCs w:val="20"/>
          <w:lang w:eastAsia="zh-CN"/>
        </w:rPr>
        <w:t>附件：</w:t>
      </w:r>
      <w:r>
        <w:rPr>
          <w:rFonts w:hint="default" w:ascii="Times New Roman" w:hAnsi="Times New Roman" w:eastAsia="方正仿宋_GBK" w:cs="Times New Roman"/>
          <w:snapToGrid w:val="0"/>
          <w:color w:val="auto"/>
          <w:kern w:val="0"/>
          <w:sz w:val="32"/>
          <w:szCs w:val="20"/>
          <w:lang w:val="en-US" w:eastAsia="zh-CN"/>
        </w:rPr>
        <w:t>1.一品街道2024年上半年招录</w:t>
      </w:r>
      <w:r>
        <w:rPr>
          <w:rFonts w:hint="eastAsia" w:ascii="Times New Roman" w:hAnsi="Times New Roman" w:eastAsia="方正仿宋_GBK" w:cs="Times New Roman"/>
          <w:snapToGrid w:val="0"/>
          <w:color w:val="auto"/>
          <w:kern w:val="0"/>
          <w:sz w:val="32"/>
          <w:szCs w:val="20"/>
          <w:lang w:val="en-US" w:eastAsia="zh-CN"/>
        </w:rPr>
        <w:t>人员</w:t>
      </w:r>
      <w:r>
        <w:rPr>
          <w:rFonts w:hint="default" w:ascii="Times New Roman" w:hAnsi="Times New Roman" w:eastAsia="方正仿宋_GBK" w:cs="Times New Roman"/>
          <w:snapToGrid w:val="0"/>
          <w:color w:val="auto"/>
          <w:kern w:val="0"/>
          <w:sz w:val="32"/>
          <w:szCs w:val="20"/>
          <w:lang w:val="en-US" w:eastAsia="zh-CN"/>
        </w:rPr>
        <w:t xml:space="preserve">岗位一览表     </w:t>
      </w:r>
    </w:p>
    <w:p>
      <w:pPr>
        <w:keepNext w:val="0"/>
        <w:keepLines w:val="0"/>
        <w:pageBreakBefore w:val="0"/>
        <w:widowControl w:val="0"/>
        <w:numPr>
          <w:numId w:val="0"/>
        </w:numPr>
        <w:kinsoku/>
        <w:wordWrap/>
        <w:overflowPunct/>
        <w:topLinePunct w:val="0"/>
        <w:autoSpaceDE/>
        <w:autoSpaceDN/>
        <w:bidi w:val="0"/>
        <w:adjustRightInd/>
        <w:snapToGrid/>
        <w:spacing w:line="240" w:lineRule="auto"/>
        <w:ind w:firstLine="1600" w:firstLineChars="500"/>
        <w:textAlignment w:val="auto"/>
        <w:rPr>
          <w:rFonts w:hint="default" w:ascii="Times New Roman" w:hAnsi="Times New Roman" w:eastAsia="方正仿宋_GBK" w:cs="Times New Roman"/>
          <w:snapToGrid w:val="0"/>
          <w:color w:val="auto"/>
          <w:kern w:val="0"/>
          <w:sz w:val="32"/>
          <w:szCs w:val="20"/>
          <w:lang w:val="en-US" w:eastAsia="zh-CN" w:bidi="ar-SA"/>
        </w:rPr>
      </w:pPr>
      <w:r>
        <w:rPr>
          <w:rFonts w:hint="eastAsia" w:ascii="Times New Roman" w:hAnsi="Times New Roman" w:eastAsia="方正仿宋_GBK" w:cs="Times New Roman"/>
          <w:snapToGrid w:val="0"/>
          <w:color w:val="auto"/>
          <w:kern w:val="0"/>
          <w:sz w:val="32"/>
          <w:szCs w:val="20"/>
          <w:lang w:val="en-US" w:eastAsia="zh-CN" w:bidi="ar-SA"/>
        </w:rPr>
        <w:t>2.</w:t>
      </w:r>
      <w:r>
        <w:rPr>
          <w:rFonts w:hint="default" w:ascii="Times New Roman" w:hAnsi="Times New Roman" w:eastAsia="方正仿宋_GBK" w:cs="Times New Roman"/>
          <w:snapToGrid w:val="0"/>
          <w:color w:val="auto"/>
          <w:kern w:val="0"/>
          <w:sz w:val="32"/>
          <w:szCs w:val="20"/>
          <w:lang w:val="en-US" w:eastAsia="zh-CN" w:bidi="ar-SA"/>
        </w:rPr>
        <w:t>一品街道2024年公开招聘村本土人才及专职</w:t>
      </w:r>
    </w:p>
    <w:p>
      <w:pPr>
        <w:keepNext w:val="0"/>
        <w:keepLines w:val="0"/>
        <w:pageBreakBefore w:val="0"/>
        <w:widowControl w:val="0"/>
        <w:numPr>
          <w:numId w:val="0"/>
        </w:numPr>
        <w:kinsoku/>
        <w:wordWrap/>
        <w:overflowPunct/>
        <w:topLinePunct w:val="0"/>
        <w:autoSpaceDE/>
        <w:autoSpaceDN/>
        <w:bidi w:val="0"/>
        <w:adjustRightInd/>
        <w:snapToGrid/>
        <w:spacing w:line="240" w:lineRule="auto"/>
        <w:ind w:firstLine="1760" w:firstLineChars="550"/>
        <w:textAlignment w:val="auto"/>
        <w:rPr>
          <w:rFonts w:hint="default" w:ascii="Times New Roman" w:hAnsi="Times New Roman" w:eastAsia="方正仿宋_GBK" w:cs="Times New Roman"/>
          <w:snapToGrid w:val="0"/>
          <w:color w:val="auto"/>
          <w:kern w:val="0"/>
          <w:sz w:val="32"/>
          <w:szCs w:val="20"/>
          <w:lang w:val="en-US" w:eastAsia="zh-CN"/>
        </w:rPr>
      </w:pPr>
      <w:r>
        <w:rPr>
          <w:rFonts w:hint="default" w:ascii="Times New Roman" w:hAnsi="Times New Roman" w:eastAsia="方正仿宋_GBK" w:cs="Times New Roman"/>
          <w:snapToGrid w:val="0"/>
          <w:color w:val="auto"/>
          <w:kern w:val="0"/>
          <w:sz w:val="32"/>
          <w:szCs w:val="20"/>
          <w:lang w:val="en-US" w:eastAsia="zh-CN" w:bidi="ar-SA"/>
        </w:rPr>
        <w:t>网格员报名登记表</w:t>
      </w:r>
    </w:p>
    <w:p>
      <w:pPr>
        <w:numPr>
          <w:ilvl w:val="0"/>
          <w:numId w:val="0"/>
        </w:numPr>
        <w:spacing w:line="560" w:lineRule="exact"/>
        <w:ind w:firstLine="1600" w:firstLineChars="500"/>
        <w:rPr>
          <w:rFonts w:hint="default" w:ascii="Times New Roman" w:hAnsi="Times New Roman" w:eastAsia="方正仿宋_GBK" w:cs="Times New Roman"/>
          <w:snapToGrid w:val="0"/>
          <w:color w:val="auto"/>
          <w:kern w:val="0"/>
          <w:sz w:val="32"/>
          <w:szCs w:val="20"/>
          <w:lang w:val="en-US" w:eastAsia="zh-CN"/>
        </w:rPr>
      </w:pPr>
      <w:r>
        <w:rPr>
          <w:rFonts w:hint="default" w:ascii="Times New Roman" w:hAnsi="Times New Roman" w:eastAsia="方正仿宋_GBK" w:cs="Times New Roman"/>
          <w:snapToGrid w:val="0"/>
          <w:color w:val="auto"/>
          <w:kern w:val="0"/>
          <w:sz w:val="32"/>
          <w:szCs w:val="20"/>
          <w:lang w:val="en-US" w:eastAsia="zh-CN" w:bidi="ar-SA"/>
        </w:rPr>
        <w:t>3.</w:t>
      </w:r>
      <w:r>
        <w:rPr>
          <w:rFonts w:hint="default" w:ascii="Times New Roman" w:hAnsi="Times New Roman" w:eastAsia="方正仿宋_GBK" w:cs="Times New Roman"/>
          <w:snapToGrid w:val="0"/>
          <w:color w:val="auto"/>
          <w:kern w:val="0"/>
          <w:sz w:val="32"/>
          <w:szCs w:val="20"/>
          <w:lang w:val="en-US" w:eastAsia="zh-CN"/>
        </w:rPr>
        <w:t>中国共产党党员身份证明</w:t>
      </w:r>
    </w:p>
    <w:p>
      <w:pPr>
        <w:spacing w:line="560" w:lineRule="exact"/>
        <w:rPr>
          <w:rFonts w:hint="default" w:ascii="Times New Roman" w:hAnsi="Times New Roman" w:eastAsia="方正仿宋_GBK" w:cs="Times New Roman"/>
          <w:snapToGrid w:val="0"/>
          <w:color w:val="auto"/>
          <w:kern w:val="0"/>
          <w:sz w:val="32"/>
          <w:szCs w:val="20"/>
          <w:lang w:val="en-US" w:eastAsia="zh-CN"/>
        </w:rPr>
      </w:pPr>
    </w:p>
    <w:p>
      <w:pPr>
        <w:spacing w:line="560" w:lineRule="exact"/>
        <w:ind w:firstLine="640" w:firstLineChars="200"/>
        <w:rPr>
          <w:rFonts w:hint="default" w:ascii="Times New Roman" w:hAnsi="Times New Roman" w:eastAsia="方正仿宋_GBK" w:cs="Times New Roman"/>
          <w:snapToGrid w:val="0"/>
          <w:color w:val="auto"/>
          <w:kern w:val="0"/>
          <w:sz w:val="32"/>
          <w:szCs w:val="20"/>
        </w:rPr>
      </w:pPr>
    </w:p>
    <w:p>
      <w:pPr>
        <w:spacing w:line="560" w:lineRule="exact"/>
        <w:ind w:firstLine="640" w:firstLineChars="200"/>
        <w:jc w:val="right"/>
        <w:rPr>
          <w:rFonts w:hint="default" w:ascii="Times New Roman" w:hAnsi="Times New Roman" w:eastAsia="方正仿宋_GBK" w:cs="Times New Roman"/>
          <w:snapToGrid w:val="0"/>
          <w:color w:val="auto"/>
          <w:kern w:val="0"/>
          <w:sz w:val="32"/>
          <w:szCs w:val="20"/>
        </w:rPr>
      </w:pPr>
      <w:r>
        <w:rPr>
          <w:rFonts w:hint="default" w:ascii="Times New Roman" w:hAnsi="Times New Roman" w:eastAsia="方正仿宋_GBK" w:cs="Times New Roman"/>
          <w:snapToGrid w:val="0"/>
          <w:color w:val="auto"/>
          <w:kern w:val="0"/>
          <w:sz w:val="32"/>
          <w:szCs w:val="20"/>
        </w:rPr>
        <w:t>重庆市巴南区人民政府一品街道办事处</w:t>
      </w:r>
    </w:p>
    <w:p>
      <w:pPr>
        <w:spacing w:line="560" w:lineRule="exact"/>
        <w:ind w:right="480" w:firstLine="640" w:firstLineChars="200"/>
        <w:jc w:val="center"/>
        <w:rPr>
          <w:rFonts w:hint="default" w:ascii="Times New Roman" w:hAnsi="Times New Roman" w:eastAsia="方正仿宋_GBK" w:cs="Times New Roman"/>
          <w:snapToGrid w:val="0"/>
          <w:color w:val="auto"/>
          <w:kern w:val="0"/>
          <w:sz w:val="32"/>
          <w:szCs w:val="20"/>
        </w:rPr>
        <w:sectPr>
          <w:footerReference r:id="rId3" w:type="default"/>
          <w:pgSz w:w="11906" w:h="16838"/>
          <w:pgMar w:top="1440" w:right="1800" w:bottom="1440" w:left="1800" w:header="851" w:footer="992" w:gutter="0"/>
          <w:pgNumType w:fmt="numberInDash"/>
          <w:cols w:space="425" w:num="1"/>
          <w:docGrid w:type="lines" w:linePitch="312" w:charSpace="0"/>
        </w:sectPr>
      </w:pPr>
      <w:r>
        <w:rPr>
          <w:rFonts w:hint="eastAsia" w:ascii="Times New Roman" w:hAnsi="Times New Roman" w:eastAsia="方正仿宋_GBK" w:cs="Times New Roman"/>
          <w:snapToGrid w:val="0"/>
          <w:color w:val="auto"/>
          <w:kern w:val="0"/>
          <w:sz w:val="32"/>
          <w:szCs w:val="20"/>
          <w:lang w:val="en-US" w:eastAsia="zh-CN"/>
        </w:rPr>
        <w:t xml:space="preserve">                     </w:t>
      </w:r>
      <w:r>
        <w:rPr>
          <w:rFonts w:hint="default" w:ascii="Times New Roman" w:hAnsi="Times New Roman" w:eastAsia="方正仿宋_GBK" w:cs="Times New Roman"/>
          <w:snapToGrid w:val="0"/>
          <w:color w:val="auto"/>
          <w:kern w:val="0"/>
          <w:sz w:val="32"/>
          <w:szCs w:val="20"/>
        </w:rPr>
        <w:t>202</w:t>
      </w:r>
      <w:r>
        <w:rPr>
          <w:rFonts w:hint="default" w:ascii="Times New Roman" w:hAnsi="Times New Roman" w:eastAsia="方正仿宋_GBK" w:cs="Times New Roman"/>
          <w:snapToGrid w:val="0"/>
          <w:color w:val="auto"/>
          <w:kern w:val="0"/>
          <w:sz w:val="32"/>
          <w:szCs w:val="20"/>
          <w:lang w:val="en-US" w:eastAsia="zh-CN"/>
        </w:rPr>
        <w:t>4</w:t>
      </w:r>
      <w:r>
        <w:rPr>
          <w:rFonts w:hint="default" w:ascii="Times New Roman" w:hAnsi="Times New Roman" w:eastAsia="方正仿宋_GBK" w:cs="Times New Roman"/>
          <w:snapToGrid w:val="0"/>
          <w:color w:val="auto"/>
          <w:kern w:val="0"/>
          <w:sz w:val="32"/>
          <w:szCs w:val="20"/>
        </w:rPr>
        <w:t>年</w:t>
      </w:r>
      <w:r>
        <w:rPr>
          <w:rFonts w:hint="eastAsia" w:ascii="Times New Roman" w:hAnsi="Times New Roman" w:eastAsia="方正仿宋_GBK" w:cs="Times New Roman"/>
          <w:snapToGrid w:val="0"/>
          <w:color w:val="auto"/>
          <w:kern w:val="0"/>
          <w:sz w:val="32"/>
          <w:szCs w:val="20"/>
          <w:lang w:val="en-US" w:eastAsia="zh-CN"/>
        </w:rPr>
        <w:t>6</w:t>
      </w:r>
      <w:r>
        <w:rPr>
          <w:rFonts w:hint="default" w:ascii="Times New Roman" w:hAnsi="Times New Roman" w:eastAsia="方正仿宋_GBK" w:cs="Times New Roman"/>
          <w:snapToGrid w:val="0"/>
          <w:color w:val="auto"/>
          <w:kern w:val="0"/>
          <w:sz w:val="32"/>
          <w:szCs w:val="20"/>
        </w:rPr>
        <w:t>月</w:t>
      </w:r>
      <w:r>
        <w:rPr>
          <w:rFonts w:hint="eastAsia" w:ascii="Times New Roman" w:hAnsi="Times New Roman" w:eastAsia="方正仿宋_GBK" w:cs="Times New Roman"/>
          <w:snapToGrid w:val="0"/>
          <w:color w:val="auto"/>
          <w:kern w:val="0"/>
          <w:sz w:val="32"/>
          <w:szCs w:val="20"/>
          <w:lang w:val="en-US" w:eastAsia="zh-CN"/>
        </w:rPr>
        <w:t>7</w:t>
      </w:r>
      <w:r>
        <w:rPr>
          <w:rFonts w:hint="default" w:ascii="Times New Roman" w:hAnsi="Times New Roman" w:eastAsia="方正仿宋_GBK" w:cs="Times New Roman"/>
          <w:snapToGrid w:val="0"/>
          <w:color w:val="auto"/>
          <w:kern w:val="0"/>
          <w:sz w:val="32"/>
          <w:szCs w:val="20"/>
        </w:rPr>
        <w:t>日</w:t>
      </w:r>
    </w:p>
    <w:p>
      <w:pPr>
        <w:keepNext w:val="0"/>
        <w:keepLines w:val="0"/>
        <w:pageBreakBefore/>
        <w:widowControl w:val="0"/>
        <w:kinsoku/>
        <w:wordWrap/>
        <w:overflowPunct/>
        <w:topLinePunct w:val="0"/>
        <w:autoSpaceDE/>
        <w:autoSpaceDN/>
        <w:bidi w:val="0"/>
        <w:adjustRightInd/>
        <w:snapToGrid w:val="0"/>
        <w:spacing w:before="156" w:beforeLines="50" w:after="156" w:afterLines="50" w:line="560" w:lineRule="exact"/>
        <w:textAlignment w:val="auto"/>
        <w:rPr>
          <w:rFonts w:hint="default" w:ascii="Times New Roman" w:hAnsi="Times New Roman" w:eastAsia="方正黑体_GBK" w:cs="Times New Roman"/>
          <w:color w:val="000000"/>
          <w:sz w:val="32"/>
          <w:szCs w:val="32"/>
          <w:lang w:eastAsia="zh-CN"/>
        </w:rPr>
      </w:pPr>
      <w:r>
        <w:rPr>
          <w:rFonts w:hint="default" w:ascii="Times New Roman" w:hAnsi="Times New Roman" w:eastAsia="方正黑体_GBK" w:cs="Times New Roman"/>
          <w:color w:val="000000"/>
          <w:sz w:val="32"/>
          <w:szCs w:val="32"/>
        </w:rPr>
        <w:t>附件</w:t>
      </w:r>
      <w:r>
        <w:rPr>
          <w:rFonts w:hint="eastAsia" w:ascii="Times New Roman" w:hAnsi="Times New Roman" w:eastAsia="方正黑体_GBK" w:cs="Times New Roman"/>
          <w:color w:val="000000"/>
          <w:sz w:val="32"/>
          <w:szCs w:val="32"/>
          <w:lang w:val="en-US" w:eastAsia="zh-CN"/>
        </w:rPr>
        <w:t>1</w:t>
      </w:r>
    </w:p>
    <w:p>
      <w:pPr>
        <w:spacing w:line="560" w:lineRule="exact"/>
        <w:ind w:right="480"/>
        <w:jc w:val="center"/>
        <w:rPr>
          <w:rFonts w:hint="default" w:ascii="Times New Roman" w:hAnsi="Times New Roman" w:eastAsia="方正小标宋_GBK" w:cs="Times New Roman"/>
          <w:snapToGrid w:val="0"/>
          <w:color w:val="auto"/>
          <w:kern w:val="0"/>
          <w:sz w:val="40"/>
          <w:szCs w:val="22"/>
          <w:lang w:val="en-US" w:eastAsia="zh-CN"/>
        </w:rPr>
      </w:pPr>
      <w:r>
        <w:rPr>
          <w:rFonts w:hint="default" w:ascii="Times New Roman" w:hAnsi="Times New Roman" w:eastAsia="方正小标宋_GBK" w:cs="Times New Roman"/>
          <w:snapToGrid w:val="0"/>
          <w:color w:val="auto"/>
          <w:kern w:val="0"/>
          <w:sz w:val="40"/>
          <w:szCs w:val="22"/>
          <w:lang w:eastAsia="zh-CN"/>
        </w:rPr>
        <w:t>一品街道</w:t>
      </w:r>
      <w:r>
        <w:rPr>
          <w:rFonts w:hint="default" w:ascii="Times New Roman" w:hAnsi="Times New Roman" w:eastAsia="方正小标宋_GBK" w:cs="Times New Roman"/>
          <w:snapToGrid w:val="0"/>
          <w:color w:val="auto"/>
          <w:kern w:val="0"/>
          <w:sz w:val="40"/>
          <w:szCs w:val="22"/>
          <w:lang w:val="en-US" w:eastAsia="zh-CN"/>
        </w:rPr>
        <w:t>2024年上半年</w:t>
      </w:r>
      <w:r>
        <w:rPr>
          <w:rFonts w:hint="eastAsia" w:ascii="Times New Roman" w:hAnsi="Times New Roman" w:eastAsia="方正小标宋_GBK" w:cs="Times New Roman"/>
          <w:snapToGrid w:val="0"/>
          <w:color w:val="auto"/>
          <w:kern w:val="0"/>
          <w:sz w:val="40"/>
          <w:szCs w:val="22"/>
          <w:lang w:val="en-US" w:eastAsia="zh-CN"/>
        </w:rPr>
        <w:t>招录人员</w:t>
      </w:r>
      <w:r>
        <w:rPr>
          <w:rFonts w:hint="default" w:ascii="Times New Roman" w:hAnsi="Times New Roman" w:eastAsia="方正小标宋_GBK" w:cs="Times New Roman"/>
          <w:snapToGrid w:val="0"/>
          <w:color w:val="auto"/>
          <w:kern w:val="0"/>
          <w:sz w:val="40"/>
          <w:szCs w:val="22"/>
          <w:lang w:val="en-US" w:eastAsia="zh-CN"/>
        </w:rPr>
        <w:t>岗位一览表</w:t>
      </w:r>
    </w:p>
    <w:p>
      <w:pPr>
        <w:keepNext w:val="0"/>
        <w:keepLines w:val="0"/>
        <w:pageBreakBefore w:val="0"/>
        <w:widowControl w:val="0"/>
        <w:kinsoku/>
        <w:wordWrap/>
        <w:overflowPunct/>
        <w:topLinePunct w:val="0"/>
        <w:autoSpaceDE/>
        <w:autoSpaceDN/>
        <w:bidi w:val="0"/>
        <w:adjustRightInd/>
        <w:snapToGrid/>
        <w:spacing w:line="240" w:lineRule="exact"/>
        <w:ind w:right="482"/>
        <w:jc w:val="center"/>
        <w:textAlignment w:val="auto"/>
        <w:rPr>
          <w:rFonts w:hint="default" w:ascii="Times New Roman" w:hAnsi="Times New Roman" w:eastAsia="方正小标宋_GBK" w:cs="Times New Roman"/>
          <w:snapToGrid w:val="0"/>
          <w:color w:val="auto"/>
          <w:kern w:val="0"/>
          <w:sz w:val="32"/>
          <w:szCs w:val="20"/>
          <w:lang w:val="en-US" w:eastAsia="zh-CN"/>
        </w:rPr>
      </w:pPr>
    </w:p>
    <w:tbl>
      <w:tblPr>
        <w:tblStyle w:val="7"/>
        <w:tblW w:w="144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983"/>
        <w:gridCol w:w="882"/>
        <w:gridCol w:w="1466"/>
        <w:gridCol w:w="973"/>
        <w:gridCol w:w="943"/>
        <w:gridCol w:w="1330"/>
        <w:gridCol w:w="819"/>
        <w:gridCol w:w="4423"/>
        <w:gridCol w:w="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9" w:hRule="atLeast"/>
        </w:trPr>
        <w:tc>
          <w:tcPr>
            <w:tcW w:w="81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楷体_GBK" w:cs="Times New Roman"/>
                <w:i w:val="0"/>
                <w:iCs w:val="0"/>
                <w:color w:val="000000"/>
                <w:kern w:val="0"/>
                <w:sz w:val="28"/>
                <w:szCs w:val="28"/>
                <w:u w:val="none"/>
                <w:lang w:val="en-US" w:eastAsia="zh-CN" w:bidi="ar"/>
              </w:rPr>
            </w:pPr>
            <w:r>
              <w:rPr>
                <w:rFonts w:hint="default" w:ascii="Times New Roman" w:hAnsi="Times New Roman" w:eastAsia="方正楷体_GBK" w:cs="Times New Roman"/>
                <w:i w:val="0"/>
                <w:iCs w:val="0"/>
                <w:color w:val="000000"/>
                <w:kern w:val="0"/>
                <w:sz w:val="28"/>
                <w:szCs w:val="28"/>
                <w:u w:val="none"/>
                <w:lang w:val="en-US" w:eastAsia="zh-CN" w:bidi="ar"/>
              </w:rPr>
              <w:t>序号</w:t>
            </w:r>
          </w:p>
        </w:tc>
        <w:tc>
          <w:tcPr>
            <w:tcW w:w="198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楷体_GBK" w:cs="Times New Roman"/>
                <w:snapToGrid w:val="0"/>
                <w:color w:val="auto"/>
                <w:kern w:val="0"/>
                <w:sz w:val="28"/>
                <w:szCs w:val="18"/>
                <w:vertAlign w:val="baseline"/>
                <w:lang w:val="en-US" w:eastAsia="zh-CN"/>
              </w:rPr>
            </w:pPr>
            <w:r>
              <w:rPr>
                <w:rFonts w:hint="default" w:ascii="Times New Roman" w:hAnsi="Times New Roman" w:eastAsia="方正楷体_GBK" w:cs="Times New Roman"/>
                <w:i w:val="0"/>
                <w:iCs w:val="0"/>
                <w:color w:val="000000"/>
                <w:kern w:val="0"/>
                <w:sz w:val="28"/>
                <w:szCs w:val="28"/>
                <w:u w:val="none"/>
                <w:lang w:val="en-US" w:eastAsia="zh-CN" w:bidi="ar"/>
              </w:rPr>
              <w:t>岗位名称</w:t>
            </w:r>
          </w:p>
        </w:tc>
        <w:tc>
          <w:tcPr>
            <w:tcW w:w="88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楷体_GBK" w:cs="Times New Roman"/>
                <w:i w:val="0"/>
                <w:iCs w:val="0"/>
                <w:color w:val="000000"/>
                <w:kern w:val="0"/>
                <w:sz w:val="28"/>
                <w:szCs w:val="28"/>
                <w:u w:val="none"/>
                <w:lang w:val="en-US" w:eastAsia="zh-CN" w:bidi="ar"/>
              </w:rPr>
            </w:pPr>
            <w:r>
              <w:rPr>
                <w:rFonts w:hint="default" w:ascii="Times New Roman" w:hAnsi="Times New Roman" w:eastAsia="方正楷体_GBK" w:cs="Times New Roman"/>
                <w:i w:val="0"/>
                <w:iCs w:val="0"/>
                <w:color w:val="000000"/>
                <w:kern w:val="0"/>
                <w:sz w:val="28"/>
                <w:szCs w:val="28"/>
                <w:u w:val="none"/>
                <w:lang w:val="en-US" w:eastAsia="zh-CN" w:bidi="ar"/>
              </w:rPr>
              <w:t>招录名额</w:t>
            </w:r>
          </w:p>
        </w:tc>
        <w:tc>
          <w:tcPr>
            <w:tcW w:w="146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楷体_GBK" w:cs="Times New Roman"/>
                <w:snapToGrid w:val="0"/>
                <w:color w:val="auto"/>
                <w:kern w:val="0"/>
                <w:sz w:val="28"/>
                <w:szCs w:val="18"/>
                <w:vertAlign w:val="baseline"/>
                <w:lang w:val="en-US" w:eastAsia="zh-CN"/>
              </w:rPr>
            </w:pPr>
            <w:r>
              <w:rPr>
                <w:rFonts w:hint="default" w:ascii="Times New Roman" w:hAnsi="Times New Roman" w:eastAsia="方正楷体_GBK" w:cs="Times New Roman"/>
                <w:i w:val="0"/>
                <w:iCs w:val="0"/>
                <w:color w:val="000000"/>
                <w:kern w:val="0"/>
                <w:sz w:val="28"/>
                <w:szCs w:val="28"/>
                <w:u w:val="none"/>
                <w:lang w:val="en-US" w:eastAsia="zh-CN" w:bidi="ar"/>
              </w:rPr>
              <w:t>学历学位</w:t>
            </w:r>
          </w:p>
        </w:tc>
        <w:tc>
          <w:tcPr>
            <w:tcW w:w="97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楷体_GBK" w:cs="Times New Roman"/>
                <w:snapToGrid w:val="0"/>
                <w:color w:val="auto"/>
                <w:kern w:val="0"/>
                <w:sz w:val="28"/>
                <w:szCs w:val="18"/>
                <w:vertAlign w:val="baseline"/>
                <w:lang w:val="en-US" w:eastAsia="zh-CN"/>
              </w:rPr>
            </w:pPr>
            <w:r>
              <w:rPr>
                <w:rFonts w:hint="default" w:ascii="Times New Roman" w:hAnsi="Times New Roman" w:eastAsia="方正楷体_GBK" w:cs="Times New Roman"/>
                <w:i w:val="0"/>
                <w:iCs w:val="0"/>
                <w:color w:val="000000"/>
                <w:kern w:val="0"/>
                <w:sz w:val="28"/>
                <w:szCs w:val="28"/>
                <w:u w:val="none"/>
                <w:lang w:val="en-US" w:eastAsia="zh-CN" w:bidi="ar"/>
              </w:rPr>
              <w:t>专业要求</w:t>
            </w:r>
          </w:p>
        </w:tc>
        <w:tc>
          <w:tcPr>
            <w:tcW w:w="94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楷体_GBK" w:cs="Times New Roman"/>
                <w:snapToGrid w:val="0"/>
                <w:color w:val="auto"/>
                <w:kern w:val="0"/>
                <w:sz w:val="28"/>
                <w:szCs w:val="18"/>
                <w:vertAlign w:val="baseline"/>
                <w:lang w:val="en-US" w:eastAsia="zh-CN"/>
              </w:rPr>
            </w:pPr>
            <w:r>
              <w:rPr>
                <w:rFonts w:hint="default" w:ascii="Times New Roman" w:hAnsi="Times New Roman" w:eastAsia="方正楷体_GBK" w:cs="Times New Roman"/>
                <w:i w:val="0"/>
                <w:iCs w:val="0"/>
                <w:color w:val="000000"/>
                <w:kern w:val="0"/>
                <w:sz w:val="28"/>
                <w:szCs w:val="28"/>
                <w:u w:val="none"/>
                <w:lang w:val="en-US" w:eastAsia="zh-CN" w:bidi="ar"/>
              </w:rPr>
              <w:t>政治面貌</w:t>
            </w:r>
          </w:p>
        </w:tc>
        <w:tc>
          <w:tcPr>
            <w:tcW w:w="13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楷体_GBK" w:cs="Times New Roman"/>
                <w:snapToGrid w:val="0"/>
                <w:color w:val="auto"/>
                <w:kern w:val="0"/>
                <w:sz w:val="28"/>
                <w:szCs w:val="18"/>
                <w:vertAlign w:val="baseline"/>
                <w:lang w:val="en-US" w:eastAsia="zh-CN"/>
              </w:rPr>
            </w:pPr>
            <w:r>
              <w:rPr>
                <w:rFonts w:hint="default" w:ascii="Times New Roman" w:hAnsi="Times New Roman" w:eastAsia="方正楷体_GBK" w:cs="Times New Roman"/>
                <w:i w:val="0"/>
                <w:iCs w:val="0"/>
                <w:color w:val="000000"/>
                <w:kern w:val="0"/>
                <w:sz w:val="28"/>
                <w:szCs w:val="28"/>
                <w:u w:val="none"/>
                <w:lang w:val="en-US" w:eastAsia="zh-CN" w:bidi="ar"/>
              </w:rPr>
              <w:t>笔试开考比例</w:t>
            </w:r>
          </w:p>
        </w:tc>
        <w:tc>
          <w:tcPr>
            <w:tcW w:w="81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楷体_GBK" w:cs="Times New Roman"/>
                <w:snapToGrid w:val="0"/>
                <w:color w:val="auto"/>
                <w:kern w:val="0"/>
                <w:sz w:val="28"/>
                <w:szCs w:val="18"/>
                <w:vertAlign w:val="baseline"/>
                <w:lang w:val="en-US" w:eastAsia="zh-CN"/>
              </w:rPr>
            </w:pPr>
            <w:r>
              <w:rPr>
                <w:rFonts w:hint="default" w:ascii="Times New Roman" w:hAnsi="Times New Roman" w:eastAsia="方正楷体_GBK" w:cs="Times New Roman"/>
                <w:i w:val="0"/>
                <w:iCs w:val="0"/>
                <w:color w:val="000000"/>
                <w:kern w:val="0"/>
                <w:sz w:val="28"/>
                <w:szCs w:val="28"/>
                <w:u w:val="none"/>
                <w:lang w:val="en-US" w:eastAsia="zh-CN" w:bidi="ar"/>
              </w:rPr>
              <w:t>面试比例</w:t>
            </w:r>
          </w:p>
        </w:tc>
        <w:tc>
          <w:tcPr>
            <w:tcW w:w="44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楷体_GBK" w:cs="Times New Roman"/>
                <w:snapToGrid w:val="0"/>
                <w:color w:val="auto"/>
                <w:kern w:val="0"/>
                <w:sz w:val="28"/>
                <w:szCs w:val="18"/>
                <w:vertAlign w:val="baseline"/>
                <w:lang w:val="en-US" w:eastAsia="zh-CN"/>
              </w:rPr>
            </w:pPr>
            <w:r>
              <w:rPr>
                <w:rFonts w:hint="default" w:ascii="Times New Roman" w:hAnsi="Times New Roman" w:eastAsia="方正楷体_GBK" w:cs="Times New Roman"/>
                <w:i w:val="0"/>
                <w:iCs w:val="0"/>
                <w:color w:val="000000"/>
                <w:kern w:val="0"/>
                <w:sz w:val="28"/>
                <w:szCs w:val="28"/>
                <w:u w:val="none"/>
                <w:lang w:val="en-US" w:eastAsia="zh-CN" w:bidi="ar"/>
              </w:rPr>
              <w:t>其他要求</w:t>
            </w:r>
          </w:p>
        </w:tc>
        <w:tc>
          <w:tcPr>
            <w:tcW w:w="8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仿宋_GBK" w:cs="Times New Roman"/>
                <w:snapToGrid w:val="0"/>
                <w:color w:val="auto"/>
                <w:kern w:val="0"/>
                <w:sz w:val="24"/>
                <w:szCs w:val="16"/>
                <w:vertAlign w:val="baseline"/>
                <w:lang w:val="en-US" w:eastAsia="zh-CN"/>
              </w:rPr>
            </w:pPr>
            <w:r>
              <w:rPr>
                <w:rFonts w:hint="default" w:ascii="Times New Roman" w:hAnsi="Times New Roman" w:eastAsia="方正楷体_GBK" w:cs="Times New Roman"/>
                <w:i w:val="0"/>
                <w:iCs w:val="0"/>
                <w:color w:val="000000"/>
                <w:kern w:val="0"/>
                <w:sz w:val="28"/>
                <w:szCs w:val="2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0" w:hRule="atLeast"/>
        </w:trPr>
        <w:tc>
          <w:tcPr>
            <w:tcW w:w="81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default" w:ascii="Times New Roman" w:hAnsi="Times New Roman" w:eastAsia="方正仿宋_GBK" w:cs="Times New Roman"/>
                <w:snapToGrid w:val="0"/>
                <w:color w:val="auto"/>
                <w:kern w:val="0"/>
                <w:sz w:val="24"/>
                <w:szCs w:val="16"/>
                <w:vertAlign w:val="baseline"/>
                <w:lang w:val="en-US" w:eastAsia="zh-CN"/>
              </w:rPr>
            </w:pPr>
            <w:r>
              <w:rPr>
                <w:rFonts w:hint="default" w:ascii="Times New Roman" w:hAnsi="Times New Roman" w:eastAsia="方正仿宋_GBK" w:cs="Times New Roman"/>
                <w:snapToGrid w:val="0"/>
                <w:color w:val="auto"/>
                <w:kern w:val="0"/>
                <w:sz w:val="24"/>
                <w:szCs w:val="16"/>
                <w:vertAlign w:val="baseline"/>
                <w:lang w:val="en-US" w:eastAsia="zh-CN"/>
              </w:rPr>
              <w:t>1</w:t>
            </w:r>
          </w:p>
        </w:tc>
        <w:tc>
          <w:tcPr>
            <w:tcW w:w="198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default" w:ascii="Times New Roman" w:hAnsi="Times New Roman" w:eastAsia="方正仿宋_GBK" w:cs="Times New Roman"/>
                <w:snapToGrid w:val="0"/>
                <w:color w:val="auto"/>
                <w:kern w:val="0"/>
                <w:sz w:val="24"/>
                <w:szCs w:val="16"/>
                <w:vertAlign w:val="baseline"/>
                <w:lang w:val="en-US" w:eastAsia="zh-CN"/>
              </w:rPr>
            </w:pPr>
            <w:r>
              <w:rPr>
                <w:rFonts w:hint="eastAsia" w:ascii="Times New Roman" w:hAnsi="Times New Roman" w:eastAsia="方正仿宋_GBK" w:cs="Times New Roman"/>
                <w:snapToGrid w:val="0"/>
                <w:color w:val="auto"/>
                <w:kern w:val="0"/>
                <w:sz w:val="24"/>
                <w:szCs w:val="16"/>
                <w:vertAlign w:val="baseline"/>
                <w:lang w:val="en-US" w:eastAsia="zh-CN"/>
              </w:rPr>
              <w:t>本土人才</w:t>
            </w:r>
          </w:p>
        </w:tc>
        <w:tc>
          <w:tcPr>
            <w:tcW w:w="88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default" w:ascii="Times New Roman" w:hAnsi="Times New Roman" w:eastAsia="方正仿宋_GBK" w:cs="Times New Roman"/>
                <w:snapToGrid w:val="0"/>
                <w:color w:val="auto"/>
                <w:kern w:val="0"/>
                <w:sz w:val="24"/>
                <w:szCs w:val="16"/>
                <w:vertAlign w:val="baseline"/>
                <w:lang w:val="en-US" w:eastAsia="zh-CN"/>
              </w:rPr>
            </w:pPr>
            <w:r>
              <w:rPr>
                <w:rFonts w:hint="eastAsia" w:ascii="Times New Roman" w:hAnsi="Times New Roman" w:eastAsia="方正仿宋_GBK" w:cs="Times New Roman"/>
                <w:snapToGrid w:val="0"/>
                <w:color w:val="auto"/>
                <w:kern w:val="0"/>
                <w:sz w:val="24"/>
                <w:szCs w:val="16"/>
                <w:vertAlign w:val="baseline"/>
                <w:lang w:val="en-US" w:eastAsia="zh-CN"/>
              </w:rPr>
              <w:t>2</w:t>
            </w:r>
          </w:p>
        </w:tc>
        <w:tc>
          <w:tcPr>
            <w:tcW w:w="146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default" w:ascii="Times New Roman" w:hAnsi="Times New Roman" w:eastAsia="方正仿宋_GBK" w:cs="Times New Roman"/>
                <w:snapToGrid w:val="0"/>
                <w:color w:val="auto"/>
                <w:kern w:val="0"/>
                <w:sz w:val="24"/>
                <w:szCs w:val="16"/>
                <w:vertAlign w:val="baseline"/>
                <w:lang w:val="en-US" w:eastAsia="zh-CN"/>
              </w:rPr>
            </w:pPr>
            <w:r>
              <w:rPr>
                <w:rFonts w:hint="default" w:ascii="Times New Roman" w:hAnsi="Times New Roman" w:eastAsia="方正仿宋_GBK" w:cs="Times New Roman"/>
                <w:snapToGrid w:val="0"/>
                <w:color w:val="auto"/>
                <w:kern w:val="0"/>
                <w:sz w:val="24"/>
                <w:szCs w:val="16"/>
                <w:vertAlign w:val="baseline"/>
                <w:lang w:val="en-US" w:eastAsia="zh-CN"/>
              </w:rPr>
              <w:t>大专</w:t>
            </w:r>
            <w:r>
              <w:rPr>
                <w:rFonts w:hint="eastAsia" w:ascii="Times New Roman" w:hAnsi="Times New Roman" w:eastAsia="方正仿宋_GBK" w:cs="Times New Roman"/>
                <w:snapToGrid w:val="0"/>
                <w:color w:val="auto"/>
                <w:kern w:val="0"/>
                <w:sz w:val="24"/>
                <w:szCs w:val="16"/>
                <w:vertAlign w:val="baseline"/>
                <w:lang w:val="en-US" w:eastAsia="zh-CN"/>
              </w:rPr>
              <w:t>及</w:t>
            </w:r>
            <w:r>
              <w:rPr>
                <w:rFonts w:hint="default" w:ascii="Times New Roman" w:hAnsi="Times New Roman" w:eastAsia="方正仿宋_GBK" w:cs="Times New Roman"/>
                <w:snapToGrid w:val="0"/>
                <w:color w:val="auto"/>
                <w:kern w:val="0"/>
                <w:sz w:val="24"/>
                <w:szCs w:val="16"/>
                <w:vertAlign w:val="baseline"/>
                <w:lang w:val="en-US" w:eastAsia="zh-CN"/>
              </w:rPr>
              <w:t>以上学历</w:t>
            </w:r>
          </w:p>
        </w:tc>
        <w:tc>
          <w:tcPr>
            <w:tcW w:w="9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default" w:ascii="Times New Roman" w:hAnsi="Times New Roman" w:eastAsia="方正仿宋_GBK" w:cs="Times New Roman"/>
                <w:snapToGrid w:val="0"/>
                <w:color w:val="auto"/>
                <w:kern w:val="0"/>
                <w:sz w:val="24"/>
                <w:szCs w:val="16"/>
                <w:vertAlign w:val="baseline"/>
                <w:lang w:val="en-US" w:eastAsia="zh-CN"/>
              </w:rPr>
            </w:pPr>
            <w:r>
              <w:rPr>
                <w:rFonts w:hint="default" w:ascii="Times New Roman" w:hAnsi="Times New Roman" w:eastAsia="方正仿宋_GBK" w:cs="Times New Roman"/>
                <w:snapToGrid w:val="0"/>
                <w:color w:val="auto"/>
                <w:kern w:val="0"/>
                <w:sz w:val="24"/>
                <w:szCs w:val="16"/>
                <w:vertAlign w:val="baseline"/>
                <w:lang w:val="en-US" w:eastAsia="zh-CN"/>
              </w:rPr>
              <w:t>不限</w:t>
            </w:r>
          </w:p>
        </w:tc>
        <w:tc>
          <w:tcPr>
            <w:tcW w:w="94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default" w:ascii="Times New Roman" w:hAnsi="Times New Roman" w:eastAsia="方正仿宋_GBK" w:cs="Times New Roman"/>
                <w:snapToGrid w:val="0"/>
                <w:color w:val="auto"/>
                <w:kern w:val="0"/>
                <w:sz w:val="24"/>
                <w:szCs w:val="16"/>
                <w:vertAlign w:val="baseline"/>
                <w:lang w:val="en-US" w:eastAsia="zh-CN"/>
              </w:rPr>
            </w:pPr>
            <w:r>
              <w:rPr>
                <w:rFonts w:hint="default" w:ascii="Times New Roman" w:hAnsi="Times New Roman" w:eastAsia="方正仿宋_GBK" w:cs="Times New Roman"/>
                <w:snapToGrid w:val="0"/>
                <w:color w:val="auto"/>
                <w:kern w:val="0"/>
                <w:sz w:val="24"/>
                <w:szCs w:val="16"/>
                <w:vertAlign w:val="baseline"/>
                <w:lang w:val="en-US" w:eastAsia="zh-CN"/>
              </w:rPr>
              <w:t>不限</w:t>
            </w:r>
          </w:p>
        </w:tc>
        <w:tc>
          <w:tcPr>
            <w:tcW w:w="133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default" w:ascii="Times New Roman" w:hAnsi="Times New Roman" w:eastAsia="方正仿宋_GBK" w:cs="Times New Roman"/>
                <w:snapToGrid w:val="0"/>
                <w:color w:val="auto"/>
                <w:kern w:val="0"/>
                <w:sz w:val="24"/>
                <w:szCs w:val="16"/>
                <w:vertAlign w:val="baseline"/>
                <w:lang w:val="en-US" w:eastAsia="zh-CN"/>
              </w:rPr>
            </w:pPr>
            <w:r>
              <w:rPr>
                <w:rFonts w:hint="default" w:ascii="Times New Roman" w:hAnsi="Times New Roman" w:eastAsia="方正仿宋_GBK" w:cs="Times New Roman"/>
                <w:snapToGrid w:val="0"/>
                <w:color w:val="auto"/>
                <w:kern w:val="0"/>
                <w:sz w:val="24"/>
                <w:szCs w:val="16"/>
                <w:vertAlign w:val="baseline"/>
                <w:lang w:val="en-US" w:eastAsia="zh-CN"/>
              </w:rPr>
              <w:t>1:3</w:t>
            </w:r>
          </w:p>
        </w:tc>
        <w:tc>
          <w:tcPr>
            <w:tcW w:w="8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default" w:ascii="Times New Roman" w:hAnsi="Times New Roman" w:eastAsia="方正仿宋_GBK" w:cs="Times New Roman"/>
                <w:snapToGrid w:val="0"/>
                <w:color w:val="auto"/>
                <w:kern w:val="0"/>
                <w:sz w:val="24"/>
                <w:szCs w:val="16"/>
                <w:vertAlign w:val="baseline"/>
                <w:lang w:val="en-US" w:eastAsia="zh-CN"/>
              </w:rPr>
            </w:pPr>
            <w:r>
              <w:rPr>
                <w:rFonts w:hint="default" w:ascii="Times New Roman" w:hAnsi="Times New Roman" w:eastAsia="方正仿宋_GBK" w:cs="Times New Roman"/>
                <w:snapToGrid w:val="0"/>
                <w:color w:val="auto"/>
                <w:kern w:val="0"/>
                <w:sz w:val="24"/>
                <w:szCs w:val="16"/>
                <w:vertAlign w:val="baseline"/>
                <w:lang w:val="en-US" w:eastAsia="zh-CN"/>
              </w:rPr>
              <w:t>1:</w:t>
            </w:r>
            <w:r>
              <w:rPr>
                <w:rFonts w:hint="eastAsia" w:ascii="Times New Roman" w:hAnsi="Times New Roman" w:eastAsia="方正仿宋_GBK" w:cs="Times New Roman"/>
                <w:snapToGrid w:val="0"/>
                <w:color w:val="auto"/>
                <w:kern w:val="0"/>
                <w:sz w:val="24"/>
                <w:szCs w:val="16"/>
                <w:vertAlign w:val="baseline"/>
                <w:lang w:val="en-US" w:eastAsia="zh-CN"/>
              </w:rPr>
              <w:t>3</w:t>
            </w:r>
          </w:p>
        </w:tc>
        <w:tc>
          <w:tcPr>
            <w:tcW w:w="442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200" w:right="0" w:rightChars="0"/>
              <w:jc w:val="left"/>
              <w:textAlignment w:val="auto"/>
              <w:rPr>
                <w:rFonts w:hint="default" w:ascii="Times New Roman" w:hAnsi="Times New Roman" w:eastAsia="方正仿宋_GBK" w:cs="Times New Roman"/>
                <w:snapToGrid w:val="0"/>
                <w:color w:val="auto"/>
                <w:kern w:val="0"/>
                <w:sz w:val="24"/>
                <w:szCs w:val="16"/>
                <w:vertAlign w:val="baseline"/>
                <w:lang w:val="en-US" w:eastAsia="zh-CN"/>
              </w:rPr>
            </w:pPr>
            <w:r>
              <w:rPr>
                <w:rFonts w:eastAsia="方正仿宋_GBK"/>
                <w:szCs w:val="32"/>
              </w:rPr>
              <w:t>户籍（或原户籍）地在巴南区</w:t>
            </w:r>
            <w:r>
              <w:rPr>
                <w:rFonts w:hint="eastAsia" w:eastAsia="方正仿宋_GBK"/>
                <w:szCs w:val="32"/>
              </w:rPr>
              <w:t>一品街道</w:t>
            </w:r>
          </w:p>
        </w:tc>
        <w:tc>
          <w:tcPr>
            <w:tcW w:w="83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default" w:ascii="Times New Roman" w:hAnsi="Times New Roman" w:eastAsia="方正仿宋_GBK" w:cs="Times New Roman"/>
                <w:snapToGrid w:val="0"/>
                <w:color w:val="auto"/>
                <w:kern w:val="0"/>
                <w:sz w:val="24"/>
                <w:szCs w:val="1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6" w:hRule="atLeast"/>
        </w:trPr>
        <w:tc>
          <w:tcPr>
            <w:tcW w:w="81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default" w:ascii="Times New Roman" w:hAnsi="Times New Roman" w:eastAsia="方正仿宋_GBK" w:cs="Times New Roman"/>
                <w:snapToGrid w:val="0"/>
                <w:color w:val="auto"/>
                <w:kern w:val="0"/>
                <w:sz w:val="24"/>
                <w:szCs w:val="16"/>
                <w:vertAlign w:val="baseline"/>
                <w:lang w:val="en-US" w:eastAsia="zh-CN"/>
              </w:rPr>
            </w:pPr>
            <w:r>
              <w:rPr>
                <w:rFonts w:hint="eastAsia" w:ascii="Times New Roman" w:hAnsi="Times New Roman" w:eastAsia="方正仿宋_GBK" w:cs="Times New Roman"/>
                <w:snapToGrid w:val="0"/>
                <w:color w:val="auto"/>
                <w:kern w:val="0"/>
                <w:sz w:val="24"/>
                <w:szCs w:val="16"/>
                <w:vertAlign w:val="baseline"/>
                <w:lang w:val="en-US" w:eastAsia="zh-CN"/>
              </w:rPr>
              <w:t>2</w:t>
            </w:r>
          </w:p>
        </w:tc>
        <w:tc>
          <w:tcPr>
            <w:tcW w:w="198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default" w:ascii="Times New Roman" w:hAnsi="Times New Roman" w:eastAsia="方正仿宋_GBK" w:cs="Times New Roman"/>
                <w:snapToGrid w:val="0"/>
                <w:color w:val="auto"/>
                <w:kern w:val="0"/>
                <w:sz w:val="24"/>
                <w:szCs w:val="16"/>
                <w:vertAlign w:val="baseline"/>
                <w:lang w:val="en-US" w:eastAsia="zh-CN"/>
              </w:rPr>
            </w:pPr>
            <w:r>
              <w:rPr>
                <w:rFonts w:hint="eastAsia" w:ascii="Times New Roman" w:hAnsi="Times New Roman" w:eastAsia="方正仿宋_GBK" w:cs="Times New Roman"/>
                <w:snapToGrid w:val="0"/>
                <w:color w:val="auto"/>
                <w:kern w:val="0"/>
                <w:sz w:val="24"/>
                <w:szCs w:val="16"/>
                <w:vertAlign w:val="baseline"/>
                <w:lang w:val="en-US" w:eastAsia="zh-CN"/>
              </w:rPr>
              <w:t>专职网格员</w:t>
            </w:r>
          </w:p>
        </w:tc>
        <w:tc>
          <w:tcPr>
            <w:tcW w:w="88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default" w:ascii="Times New Roman" w:hAnsi="Times New Roman" w:eastAsia="方正仿宋_GBK" w:cs="Times New Roman"/>
                <w:snapToGrid w:val="0"/>
                <w:color w:val="auto"/>
                <w:kern w:val="0"/>
                <w:sz w:val="24"/>
                <w:szCs w:val="16"/>
                <w:vertAlign w:val="baseline"/>
                <w:lang w:val="en-US" w:eastAsia="zh-CN"/>
              </w:rPr>
            </w:pPr>
            <w:r>
              <w:rPr>
                <w:rFonts w:hint="eastAsia" w:ascii="Times New Roman" w:hAnsi="Times New Roman" w:eastAsia="方正仿宋_GBK" w:cs="Times New Roman"/>
                <w:snapToGrid w:val="0"/>
                <w:color w:val="auto"/>
                <w:kern w:val="0"/>
                <w:sz w:val="24"/>
                <w:szCs w:val="16"/>
                <w:vertAlign w:val="baseline"/>
                <w:lang w:val="en-US" w:eastAsia="zh-CN"/>
              </w:rPr>
              <w:t>1</w:t>
            </w:r>
          </w:p>
        </w:tc>
        <w:tc>
          <w:tcPr>
            <w:tcW w:w="146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default" w:ascii="Times New Roman" w:hAnsi="Times New Roman" w:eastAsia="方正仿宋_GBK" w:cs="Times New Roman"/>
                <w:snapToGrid w:val="0"/>
                <w:color w:val="auto"/>
                <w:kern w:val="0"/>
                <w:sz w:val="24"/>
                <w:szCs w:val="16"/>
                <w:vertAlign w:val="baseline"/>
                <w:lang w:val="en-US" w:eastAsia="zh-CN"/>
              </w:rPr>
            </w:pPr>
            <w:r>
              <w:rPr>
                <w:rFonts w:hint="default" w:ascii="Times New Roman" w:hAnsi="Times New Roman" w:eastAsia="方正仿宋_GBK" w:cs="Times New Roman"/>
                <w:snapToGrid w:val="0"/>
                <w:color w:val="auto"/>
                <w:kern w:val="0"/>
                <w:sz w:val="24"/>
                <w:szCs w:val="16"/>
                <w:vertAlign w:val="baseline"/>
                <w:lang w:val="en-US" w:eastAsia="zh-CN"/>
              </w:rPr>
              <w:t>大专</w:t>
            </w:r>
            <w:r>
              <w:rPr>
                <w:rFonts w:hint="eastAsia" w:ascii="Times New Roman" w:hAnsi="Times New Roman" w:eastAsia="方正仿宋_GBK" w:cs="Times New Roman"/>
                <w:snapToGrid w:val="0"/>
                <w:color w:val="auto"/>
                <w:kern w:val="0"/>
                <w:sz w:val="24"/>
                <w:szCs w:val="16"/>
                <w:vertAlign w:val="baseline"/>
                <w:lang w:val="en-US" w:eastAsia="zh-CN"/>
              </w:rPr>
              <w:t>及</w:t>
            </w:r>
            <w:r>
              <w:rPr>
                <w:rFonts w:hint="default" w:ascii="Times New Roman" w:hAnsi="Times New Roman" w:eastAsia="方正仿宋_GBK" w:cs="Times New Roman"/>
                <w:snapToGrid w:val="0"/>
                <w:color w:val="auto"/>
                <w:kern w:val="0"/>
                <w:sz w:val="24"/>
                <w:szCs w:val="16"/>
                <w:vertAlign w:val="baseline"/>
                <w:lang w:val="en-US" w:eastAsia="zh-CN"/>
              </w:rPr>
              <w:t>以上学历</w:t>
            </w:r>
          </w:p>
        </w:tc>
        <w:tc>
          <w:tcPr>
            <w:tcW w:w="97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方正仿宋_GBK" w:cs="Times New Roman"/>
                <w:snapToGrid w:val="0"/>
                <w:color w:val="auto"/>
                <w:kern w:val="0"/>
                <w:sz w:val="24"/>
                <w:szCs w:val="16"/>
                <w:vertAlign w:val="baseline"/>
                <w:lang w:val="en-US" w:eastAsia="zh-CN" w:bidi="ar-SA"/>
              </w:rPr>
            </w:pPr>
            <w:r>
              <w:rPr>
                <w:rFonts w:hint="default" w:ascii="Times New Roman" w:hAnsi="Times New Roman" w:eastAsia="方正仿宋_GBK" w:cs="Times New Roman"/>
                <w:snapToGrid w:val="0"/>
                <w:color w:val="auto"/>
                <w:kern w:val="0"/>
                <w:sz w:val="24"/>
                <w:szCs w:val="16"/>
                <w:vertAlign w:val="baseline"/>
                <w:lang w:val="en-US" w:eastAsia="zh-CN"/>
              </w:rPr>
              <w:t>不限</w:t>
            </w:r>
          </w:p>
        </w:tc>
        <w:tc>
          <w:tcPr>
            <w:tcW w:w="94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方正仿宋_GBK" w:cs="Times New Roman"/>
                <w:snapToGrid w:val="0"/>
                <w:color w:val="auto"/>
                <w:kern w:val="0"/>
                <w:sz w:val="24"/>
                <w:szCs w:val="16"/>
                <w:vertAlign w:val="baseline"/>
                <w:lang w:val="en-US" w:eastAsia="zh-CN" w:bidi="ar-SA"/>
              </w:rPr>
            </w:pPr>
            <w:r>
              <w:rPr>
                <w:rFonts w:hint="default" w:ascii="Times New Roman" w:hAnsi="Times New Roman" w:eastAsia="方正仿宋_GBK" w:cs="Times New Roman"/>
                <w:snapToGrid w:val="0"/>
                <w:color w:val="auto"/>
                <w:kern w:val="0"/>
                <w:sz w:val="24"/>
                <w:szCs w:val="16"/>
                <w:vertAlign w:val="baseline"/>
                <w:lang w:val="en-US" w:eastAsia="zh-CN"/>
              </w:rPr>
              <w:t>不限</w:t>
            </w:r>
          </w:p>
        </w:tc>
        <w:tc>
          <w:tcPr>
            <w:tcW w:w="133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方正仿宋_GBK" w:cs="Times New Roman"/>
                <w:snapToGrid w:val="0"/>
                <w:color w:val="auto"/>
                <w:kern w:val="0"/>
                <w:sz w:val="24"/>
                <w:szCs w:val="16"/>
                <w:vertAlign w:val="baseline"/>
                <w:lang w:val="en-US" w:eastAsia="zh-CN" w:bidi="ar-SA"/>
              </w:rPr>
            </w:pPr>
            <w:r>
              <w:rPr>
                <w:rFonts w:hint="default" w:ascii="Times New Roman" w:hAnsi="Times New Roman" w:eastAsia="方正仿宋_GBK" w:cs="Times New Roman"/>
                <w:snapToGrid w:val="0"/>
                <w:color w:val="auto"/>
                <w:kern w:val="0"/>
                <w:sz w:val="24"/>
                <w:szCs w:val="16"/>
                <w:vertAlign w:val="baseline"/>
                <w:lang w:val="en-US" w:eastAsia="zh-CN"/>
              </w:rPr>
              <w:t>1:3</w:t>
            </w:r>
          </w:p>
        </w:tc>
        <w:tc>
          <w:tcPr>
            <w:tcW w:w="8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方正仿宋_GBK" w:cs="Times New Roman"/>
                <w:snapToGrid w:val="0"/>
                <w:color w:val="auto"/>
                <w:kern w:val="0"/>
                <w:sz w:val="24"/>
                <w:szCs w:val="16"/>
                <w:vertAlign w:val="baseline"/>
                <w:lang w:val="en-US" w:eastAsia="zh-CN" w:bidi="ar-SA"/>
              </w:rPr>
            </w:pPr>
            <w:r>
              <w:rPr>
                <w:rFonts w:hint="default" w:ascii="Times New Roman" w:hAnsi="Times New Roman" w:eastAsia="方正仿宋_GBK" w:cs="Times New Roman"/>
                <w:snapToGrid w:val="0"/>
                <w:color w:val="auto"/>
                <w:kern w:val="0"/>
                <w:sz w:val="24"/>
                <w:szCs w:val="16"/>
                <w:vertAlign w:val="baseline"/>
                <w:lang w:val="en-US" w:eastAsia="zh-CN"/>
              </w:rPr>
              <w:t>1:</w:t>
            </w:r>
            <w:r>
              <w:rPr>
                <w:rFonts w:hint="eastAsia" w:ascii="Times New Roman" w:hAnsi="Times New Roman" w:eastAsia="方正仿宋_GBK" w:cs="Times New Roman"/>
                <w:snapToGrid w:val="0"/>
                <w:color w:val="auto"/>
                <w:kern w:val="0"/>
                <w:sz w:val="24"/>
                <w:szCs w:val="16"/>
                <w:vertAlign w:val="baseline"/>
                <w:lang w:val="en-US" w:eastAsia="zh-CN"/>
              </w:rPr>
              <w:t>3</w:t>
            </w:r>
          </w:p>
        </w:tc>
        <w:tc>
          <w:tcPr>
            <w:tcW w:w="442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jc w:val="center"/>
              <w:textAlignment w:val="auto"/>
              <w:rPr>
                <w:rFonts w:hint="default" w:ascii="Times New Roman" w:hAnsi="Times New Roman" w:eastAsia="方正仿宋_GBK" w:cs="Times New Roman"/>
                <w:snapToGrid w:val="0"/>
                <w:color w:val="auto"/>
                <w:kern w:val="0"/>
                <w:sz w:val="24"/>
                <w:szCs w:val="16"/>
                <w:vertAlign w:val="baseline"/>
                <w:lang w:val="en-US" w:eastAsia="zh-CN"/>
              </w:rPr>
            </w:pPr>
            <w:r>
              <w:rPr>
                <w:rFonts w:eastAsia="方正仿宋_GBK"/>
                <w:szCs w:val="32"/>
              </w:rPr>
              <w:t>户籍（或原户籍）地在巴南区</w:t>
            </w:r>
            <w:r>
              <w:rPr>
                <w:rFonts w:hint="eastAsia" w:eastAsia="方正仿宋_GBK"/>
                <w:szCs w:val="32"/>
              </w:rPr>
              <w:t>一品街道</w:t>
            </w:r>
            <w:r>
              <w:rPr>
                <w:rFonts w:hint="eastAsia" w:eastAsia="方正仿宋_GBK"/>
                <w:szCs w:val="32"/>
                <w:lang w:eastAsia="zh-CN"/>
              </w:rPr>
              <w:t>，或现居住在一品街道辖内且居住时间达</w:t>
            </w:r>
            <w:r>
              <w:rPr>
                <w:rFonts w:hint="eastAsia" w:eastAsia="方正仿宋_GBK"/>
                <w:szCs w:val="32"/>
                <w:lang w:val="en-US" w:eastAsia="zh-CN"/>
              </w:rPr>
              <w:t>1年及以上。</w:t>
            </w:r>
          </w:p>
        </w:tc>
        <w:tc>
          <w:tcPr>
            <w:tcW w:w="83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default" w:ascii="Times New Roman" w:hAnsi="Times New Roman" w:eastAsia="方正仿宋_GBK" w:cs="Times New Roman"/>
                <w:snapToGrid w:val="0"/>
                <w:color w:val="auto"/>
                <w:kern w:val="0"/>
                <w:sz w:val="24"/>
                <w:szCs w:val="16"/>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200" w:lineRule="exact"/>
        <w:ind w:right="482"/>
        <w:jc w:val="both"/>
        <w:textAlignment w:val="auto"/>
        <w:rPr>
          <w:rFonts w:hint="default" w:ascii="Times New Roman" w:hAnsi="Times New Roman" w:eastAsia="方正仿宋_GBK" w:cs="Times New Roman"/>
          <w:snapToGrid w:val="0"/>
          <w:color w:val="auto"/>
          <w:kern w:val="0"/>
          <w:sz w:val="32"/>
          <w:szCs w:val="20"/>
          <w:lang w:val="en-US" w:eastAsia="zh-CN"/>
        </w:rPr>
      </w:pPr>
    </w:p>
    <w:p>
      <w:pPr>
        <w:keepNext w:val="0"/>
        <w:keepLines w:val="0"/>
        <w:pageBreakBefore w:val="0"/>
        <w:widowControl w:val="0"/>
        <w:kinsoku/>
        <w:wordWrap/>
        <w:overflowPunct/>
        <w:topLinePunct w:val="0"/>
        <w:autoSpaceDE/>
        <w:autoSpaceDN/>
        <w:bidi w:val="0"/>
        <w:adjustRightInd/>
        <w:snapToGrid/>
        <w:spacing w:line="200" w:lineRule="exact"/>
        <w:ind w:right="482"/>
        <w:jc w:val="both"/>
        <w:textAlignment w:val="auto"/>
        <w:rPr>
          <w:rFonts w:hint="default" w:ascii="Times New Roman" w:hAnsi="Times New Roman" w:eastAsia="方正仿宋_GBK" w:cs="Times New Roman"/>
          <w:snapToGrid w:val="0"/>
          <w:color w:val="auto"/>
          <w:kern w:val="0"/>
          <w:sz w:val="32"/>
          <w:szCs w:val="20"/>
          <w:lang w:val="en-US" w:eastAsia="zh-CN"/>
        </w:rPr>
        <w:sectPr>
          <w:pgSz w:w="16838" w:h="11906" w:orient="landscape"/>
          <w:pgMar w:top="1800" w:right="1440" w:bottom="1800" w:left="1440" w:header="851" w:footer="992" w:gutter="0"/>
          <w:pgNumType w:fmt="numberInDash"/>
          <w:cols w:space="425" w:num="1"/>
          <w:docGrid w:type="lines" w:linePitch="312" w:charSpace="0"/>
        </w:sectPr>
      </w:pPr>
    </w:p>
    <w:p>
      <w:pPr>
        <w:pageBreakBefore/>
        <w:spacing w:line="594" w:lineRule="exact"/>
        <w:rPr>
          <w:rFonts w:hint="default" w:ascii="Times New Roman" w:hAnsi="Times New Roman" w:eastAsia="方正黑体_GBK" w:cs="Times New Roman"/>
          <w:sz w:val="32"/>
          <w:lang w:eastAsia="zh-CN"/>
        </w:rPr>
      </w:pPr>
      <w:r>
        <w:rPr>
          <w:rFonts w:hint="default" w:ascii="Times New Roman" w:hAnsi="Times New Roman" w:eastAsia="方正黑体_GBK" w:cs="Times New Roman"/>
          <w:sz w:val="32"/>
        </w:rPr>
        <w:t>附件</w:t>
      </w:r>
      <w:r>
        <w:rPr>
          <w:rFonts w:hint="eastAsia" w:ascii="Times New Roman" w:hAnsi="Times New Roman" w:eastAsia="方正黑体_GBK" w:cs="Times New Roman"/>
          <w:sz w:val="32"/>
          <w:lang w:val="en-US" w:eastAsia="zh-CN"/>
        </w:rPr>
        <w:t>2</w:t>
      </w:r>
    </w:p>
    <w:tbl>
      <w:tblPr>
        <w:tblStyle w:val="6"/>
        <w:tblW w:w="1040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57"/>
        <w:gridCol w:w="1423"/>
        <w:gridCol w:w="1436"/>
        <w:gridCol w:w="1239"/>
        <w:gridCol w:w="155"/>
        <w:gridCol w:w="1532"/>
        <w:gridCol w:w="571"/>
        <w:gridCol w:w="993"/>
        <w:gridCol w:w="1433"/>
        <w:gridCol w:w="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8" w:hRule="atLeast"/>
          <w:jc w:val="center"/>
        </w:trPr>
        <w:tc>
          <w:tcPr>
            <w:tcW w:w="10400" w:type="dxa"/>
            <w:gridSpan w:val="10"/>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Times New Roman" w:hAnsi="Times New Roman" w:eastAsia="方正小标宋_GBK" w:cs="Times New Roman"/>
                <w:i w:val="0"/>
                <w:iCs w:val="0"/>
                <w:color w:val="000000"/>
                <w:kern w:val="0"/>
                <w:sz w:val="40"/>
                <w:szCs w:val="40"/>
                <w:u w:val="none"/>
                <w:lang w:val="en-US" w:eastAsia="zh-CN" w:bidi="ar"/>
              </w:rPr>
            </w:pPr>
            <w:r>
              <w:rPr>
                <w:rFonts w:hint="default" w:ascii="Times New Roman" w:hAnsi="Times New Roman" w:eastAsia="方正小标宋_GBK" w:cs="Times New Roman"/>
                <w:i w:val="0"/>
                <w:iCs w:val="0"/>
                <w:color w:val="000000"/>
                <w:kern w:val="0"/>
                <w:sz w:val="40"/>
                <w:szCs w:val="40"/>
                <w:u w:val="none"/>
                <w:lang w:val="en-US" w:eastAsia="zh-CN" w:bidi="ar"/>
              </w:rPr>
              <w:t>一品街道</w:t>
            </w:r>
            <w:r>
              <w:rPr>
                <w:rFonts w:hint="eastAsia" w:ascii="Times New Roman" w:hAnsi="Times New Roman" w:eastAsia="方正小标宋_GBK" w:cs="Times New Roman"/>
                <w:i w:val="0"/>
                <w:iCs w:val="0"/>
                <w:color w:val="000000"/>
                <w:kern w:val="0"/>
                <w:sz w:val="40"/>
                <w:szCs w:val="40"/>
                <w:u w:val="none"/>
                <w:lang w:val="en-US" w:eastAsia="zh-CN" w:bidi="ar"/>
              </w:rPr>
              <w:t>2024年公开招聘村本土人才及专职网格员</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小标宋_GBK" w:cs="Times New Roman"/>
                <w:i w:val="0"/>
                <w:iCs w:val="0"/>
                <w:color w:val="000000"/>
                <w:sz w:val="52"/>
                <w:szCs w:val="52"/>
                <w:u w:val="none"/>
              </w:rPr>
            </w:pPr>
            <w:r>
              <w:rPr>
                <w:rFonts w:hint="default" w:ascii="Times New Roman" w:hAnsi="Times New Roman" w:eastAsia="方正小标宋_GBK" w:cs="Times New Roman"/>
                <w:i w:val="0"/>
                <w:iCs w:val="0"/>
                <w:color w:val="000000"/>
                <w:kern w:val="0"/>
                <w:sz w:val="40"/>
                <w:szCs w:val="40"/>
                <w:u w:val="none"/>
                <w:lang w:val="en-US" w:eastAsia="zh-CN" w:bidi="ar"/>
              </w:rPr>
              <w:t>报名</w:t>
            </w:r>
            <w:r>
              <w:rPr>
                <w:rFonts w:hint="eastAsia" w:ascii="Times New Roman" w:hAnsi="Times New Roman" w:eastAsia="方正小标宋_GBK" w:cs="Times New Roman"/>
                <w:i w:val="0"/>
                <w:iCs w:val="0"/>
                <w:color w:val="000000"/>
                <w:kern w:val="0"/>
                <w:sz w:val="40"/>
                <w:szCs w:val="40"/>
                <w:u w:val="none"/>
                <w:lang w:val="en-US" w:eastAsia="zh-CN" w:bidi="ar"/>
              </w:rPr>
              <w:t>登记</w:t>
            </w:r>
            <w:r>
              <w:rPr>
                <w:rFonts w:hint="default" w:ascii="Times New Roman" w:hAnsi="Times New Roman" w:eastAsia="方正小标宋_GBK" w:cs="Times New Roman"/>
                <w:i w:val="0"/>
                <w:iCs w:val="0"/>
                <w:color w:val="000000"/>
                <w:kern w:val="0"/>
                <w:sz w:val="40"/>
                <w:szCs w:val="40"/>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4" w:hRule="atLeast"/>
          <w:jc w:val="center"/>
        </w:trPr>
        <w:tc>
          <w:tcPr>
            <w:tcW w:w="2780" w:type="dxa"/>
            <w:gridSpan w:val="2"/>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eastAsia="方正黑体_GBK" w:cs="Times New Roman"/>
                <w:i w:val="0"/>
                <w:iCs w:val="0"/>
                <w:color w:val="000000"/>
                <w:sz w:val="28"/>
                <w:szCs w:val="28"/>
                <w:u w:val="none"/>
              </w:rPr>
            </w:pPr>
            <w:r>
              <w:rPr>
                <w:rFonts w:hint="default" w:ascii="Times New Roman" w:hAnsi="Times New Roman" w:eastAsia="方正黑体_GBK" w:cs="Times New Roman"/>
                <w:i w:val="0"/>
                <w:iCs w:val="0"/>
                <w:color w:val="000000"/>
                <w:kern w:val="0"/>
                <w:sz w:val="28"/>
                <w:szCs w:val="28"/>
                <w:u w:val="none"/>
                <w:lang w:val="en-US" w:eastAsia="zh-CN" w:bidi="ar"/>
              </w:rPr>
              <w:t>身份证号：</w:t>
            </w:r>
          </w:p>
        </w:tc>
        <w:tc>
          <w:tcPr>
            <w:tcW w:w="1436" w:type="dxa"/>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eastAsia="方正黑体_GBK" w:cs="Times New Roman"/>
                <w:i w:val="0"/>
                <w:iCs w:val="0"/>
                <w:color w:val="000000"/>
                <w:sz w:val="28"/>
                <w:szCs w:val="28"/>
                <w:u w:val="none"/>
              </w:rPr>
            </w:pPr>
          </w:p>
        </w:tc>
        <w:tc>
          <w:tcPr>
            <w:tcW w:w="1239" w:type="dxa"/>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eastAsia="方正黑体_GBK" w:cs="Times New Roman"/>
                <w:i w:val="0"/>
                <w:iCs w:val="0"/>
                <w:color w:val="000000"/>
                <w:sz w:val="28"/>
                <w:szCs w:val="28"/>
                <w:u w:val="none"/>
              </w:rPr>
            </w:pPr>
          </w:p>
        </w:tc>
        <w:tc>
          <w:tcPr>
            <w:tcW w:w="1687" w:type="dxa"/>
            <w:gridSpan w:val="2"/>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黑体_GBK" w:cs="Times New Roman"/>
                <w:i w:val="0"/>
                <w:iCs w:val="0"/>
                <w:color w:val="000000"/>
                <w:sz w:val="28"/>
                <w:szCs w:val="28"/>
                <w:u w:val="none"/>
              </w:rPr>
            </w:pPr>
            <w:r>
              <w:rPr>
                <w:rFonts w:hint="default" w:ascii="Times New Roman" w:hAnsi="Times New Roman" w:eastAsia="方正黑体_GBK" w:cs="Times New Roman"/>
                <w:i w:val="0"/>
                <w:iCs w:val="0"/>
                <w:color w:val="000000"/>
                <w:kern w:val="0"/>
                <w:sz w:val="28"/>
                <w:szCs w:val="28"/>
                <w:u w:val="none"/>
                <w:lang w:val="en-US" w:eastAsia="zh-CN" w:bidi="ar"/>
              </w:rPr>
              <w:t>报考岗位：</w:t>
            </w:r>
          </w:p>
        </w:tc>
        <w:tc>
          <w:tcPr>
            <w:tcW w:w="1564" w:type="dxa"/>
            <w:gridSpan w:val="2"/>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rPr>
                <w:rFonts w:hint="eastAsia" w:ascii="Times New Roman" w:hAnsi="Times New Roman" w:eastAsia="宋体" w:cs="Times New Roman"/>
                <w:i w:val="0"/>
                <w:iCs w:val="0"/>
                <w:color w:val="000000"/>
                <w:sz w:val="22"/>
                <w:szCs w:val="22"/>
                <w:u w:val="none"/>
                <w:lang w:eastAsia="zh-CN"/>
              </w:rPr>
            </w:pPr>
          </w:p>
        </w:tc>
        <w:tc>
          <w:tcPr>
            <w:tcW w:w="1433" w:type="dxa"/>
            <w:tcBorders>
              <w:top w:val="nil"/>
              <w:left w:val="nil"/>
              <w:bottom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i w:val="0"/>
                <w:iCs w:val="0"/>
                <w:color w:val="000000"/>
                <w:sz w:val="22"/>
                <w:szCs w:val="22"/>
                <w:u w:val="none"/>
              </w:rPr>
            </w:pPr>
          </w:p>
        </w:tc>
        <w:tc>
          <w:tcPr>
            <w:tcW w:w="261"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59" w:hRule="atLeast"/>
          <w:jc w:val="center"/>
        </w:trPr>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姓名</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lang w:val="en-US" w:eastAsia="zh-CN"/>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性别</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出生年月</w:t>
            </w:r>
          </w:p>
        </w:tc>
        <w:tc>
          <w:tcPr>
            <w:tcW w:w="15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69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59" w:hRule="atLeast"/>
          <w:jc w:val="center"/>
        </w:trPr>
        <w:tc>
          <w:tcPr>
            <w:tcW w:w="13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民族</w:t>
            </w:r>
          </w:p>
        </w:tc>
        <w:tc>
          <w:tcPr>
            <w:tcW w:w="14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政治面貌</w:t>
            </w:r>
          </w:p>
        </w:tc>
        <w:tc>
          <w:tcPr>
            <w:tcW w:w="12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lang w:val="en-US" w:eastAsia="zh-CN"/>
              </w:rPr>
            </w:pPr>
          </w:p>
        </w:tc>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婚姻状况</w:t>
            </w:r>
          </w:p>
        </w:tc>
        <w:tc>
          <w:tcPr>
            <w:tcW w:w="156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69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9" w:hRule="atLeast"/>
          <w:jc w:val="center"/>
        </w:trPr>
        <w:tc>
          <w:tcPr>
            <w:tcW w:w="1357"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学历学位</w:t>
            </w:r>
          </w:p>
        </w:tc>
        <w:tc>
          <w:tcPr>
            <w:tcW w:w="142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全日制  教育</w:t>
            </w:r>
          </w:p>
        </w:tc>
        <w:tc>
          <w:tcPr>
            <w:tcW w:w="26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5985"/>
                <w:tab w:val="left" w:pos="10395"/>
              </w:tabs>
              <w:spacing w:line="300" w:lineRule="exact"/>
              <w:jc w:val="center"/>
              <w:rPr>
                <w:rFonts w:hint="default" w:ascii="Times New Roman" w:hAnsi="Times New Roman" w:eastAsia="宋体" w:cs="Times New Roman"/>
                <w:i w:val="0"/>
                <w:iCs w:val="0"/>
                <w:color w:val="000000"/>
                <w:sz w:val="28"/>
                <w:szCs w:val="28"/>
                <w:u w:val="none"/>
                <w:lang w:eastAsia="zh-CN"/>
              </w:rPr>
            </w:pPr>
            <w:r>
              <w:rPr>
                <w:rFonts w:hint="default" w:ascii="Times New Roman" w:hAnsi="Times New Roman" w:eastAsia="方正仿宋_GBK" w:cs="Times New Roman"/>
                <w:sz w:val="28"/>
                <w:szCs w:val="28"/>
                <w:lang w:eastAsia="zh-CN"/>
              </w:rPr>
              <w:t>大学本科</w:t>
            </w:r>
          </w:p>
        </w:tc>
        <w:tc>
          <w:tcPr>
            <w:tcW w:w="1687"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何年何校</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何专业毕业</w:t>
            </w:r>
          </w:p>
        </w:tc>
        <w:tc>
          <w:tcPr>
            <w:tcW w:w="3258" w:type="dxa"/>
            <w:gridSpan w:val="4"/>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方正仿宋_GBK" w:cs="Times New Roman"/>
                <w:sz w:val="24"/>
                <w:szCs w:val="24"/>
                <w:lang w:val="en-US" w:eastAsia="zh-CN"/>
              </w:rPr>
              <w:t>202X年X月XX大学XXX专业毕业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7" w:hRule="atLeast"/>
          <w:jc w:val="center"/>
        </w:trPr>
        <w:tc>
          <w:tcPr>
            <w:tcW w:w="1357" w:type="dxa"/>
            <w:vMerge w:val="continue"/>
            <w:tcBorders>
              <w:left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rPr>
            </w:pPr>
          </w:p>
        </w:tc>
        <w:tc>
          <w:tcPr>
            <w:tcW w:w="1423"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cs="Times New Roman"/>
              </w:rPr>
            </w:pPr>
          </w:p>
        </w:tc>
        <w:tc>
          <w:tcPr>
            <w:tcW w:w="26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5985"/>
                <w:tab w:val="left" w:pos="10395"/>
              </w:tabs>
              <w:spacing w:line="300" w:lineRule="exact"/>
              <w:jc w:val="center"/>
              <w:rPr>
                <w:rFonts w:hint="default" w:ascii="Times New Roman" w:hAnsi="Times New Roman" w:eastAsia="宋体" w:cs="Times New Roman"/>
                <w:i w:val="0"/>
                <w:iCs w:val="0"/>
                <w:color w:val="000000"/>
                <w:sz w:val="28"/>
                <w:szCs w:val="28"/>
                <w:u w:val="none"/>
                <w:lang w:eastAsia="zh-CN"/>
              </w:rPr>
            </w:pPr>
            <w:r>
              <w:rPr>
                <w:rFonts w:hint="default" w:ascii="Times New Roman" w:hAnsi="Times New Roman" w:eastAsia="方正仿宋_GBK" w:cs="Times New Roman"/>
                <w:sz w:val="28"/>
                <w:szCs w:val="28"/>
                <w:lang w:val="en-US" w:eastAsia="zh-CN"/>
              </w:rPr>
              <w:t>XX</w:t>
            </w:r>
            <w:r>
              <w:rPr>
                <w:rFonts w:hint="default" w:ascii="Times New Roman" w:hAnsi="Times New Roman" w:eastAsia="方正仿宋_GBK" w:cs="Times New Roman"/>
                <w:sz w:val="28"/>
                <w:szCs w:val="28"/>
                <w:lang w:eastAsia="zh-CN"/>
              </w:rPr>
              <w:t>学士</w:t>
            </w:r>
          </w:p>
        </w:tc>
        <w:tc>
          <w:tcPr>
            <w:tcW w:w="1687" w:type="dxa"/>
            <w:gridSpan w:val="2"/>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8"/>
                <w:szCs w:val="28"/>
                <w:u w:val="none"/>
                <w:lang w:val="en-US" w:eastAsia="zh-CN" w:bidi="ar"/>
              </w:rPr>
            </w:pPr>
          </w:p>
        </w:tc>
        <w:tc>
          <w:tcPr>
            <w:tcW w:w="3258" w:type="dxa"/>
            <w:gridSpan w:val="4"/>
            <w:vMerge w:val="continue"/>
            <w:tcBorders>
              <w:left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7" w:hRule="atLeast"/>
          <w:jc w:val="center"/>
        </w:trPr>
        <w:tc>
          <w:tcPr>
            <w:tcW w:w="13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42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在职教育</w:t>
            </w:r>
          </w:p>
        </w:tc>
        <w:tc>
          <w:tcPr>
            <w:tcW w:w="26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5985"/>
                <w:tab w:val="left" w:pos="10395"/>
              </w:tabs>
              <w:spacing w:line="300" w:lineRule="exact"/>
              <w:jc w:val="center"/>
              <w:rPr>
                <w:rFonts w:hint="default" w:ascii="Times New Roman" w:hAnsi="Times New Roman" w:eastAsia="方正仿宋_GBK" w:cs="Times New Roman"/>
                <w:sz w:val="28"/>
                <w:szCs w:val="28"/>
                <w:lang w:val="en-US" w:eastAsia="zh-CN"/>
              </w:rPr>
            </w:pPr>
          </w:p>
        </w:tc>
        <w:tc>
          <w:tcPr>
            <w:tcW w:w="1687"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何年何校</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何专业毕业</w:t>
            </w:r>
          </w:p>
        </w:tc>
        <w:tc>
          <w:tcPr>
            <w:tcW w:w="3258" w:type="dxa"/>
            <w:gridSpan w:val="4"/>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0" w:hRule="atLeast"/>
          <w:jc w:val="center"/>
        </w:trPr>
        <w:tc>
          <w:tcPr>
            <w:tcW w:w="1357" w:type="dxa"/>
            <w:vMerge w:val="continue"/>
            <w:tcBorders>
              <w:left w:val="single" w:color="000000" w:sz="4" w:space="0"/>
              <w:bottom w:val="single" w:color="000000" w:sz="4" w:space="0"/>
              <w:right w:val="single" w:color="000000" w:sz="4" w:space="0"/>
            </w:tcBorders>
            <w:shd w:val="clear" w:color="auto" w:fill="auto"/>
            <w:noWrap/>
            <w:vAlign w:val="center"/>
          </w:tcPr>
          <w:p>
            <w:pPr>
              <w:tabs>
                <w:tab w:val="left" w:pos="5985"/>
                <w:tab w:val="left" w:pos="10395"/>
              </w:tabs>
              <w:spacing w:line="300" w:lineRule="exact"/>
              <w:jc w:val="center"/>
            </w:pPr>
          </w:p>
        </w:tc>
        <w:tc>
          <w:tcPr>
            <w:tcW w:w="1423" w:type="dxa"/>
            <w:vMerge w:val="continue"/>
            <w:tcBorders>
              <w:left w:val="single" w:color="000000" w:sz="4" w:space="0"/>
              <w:right w:val="single" w:color="000000" w:sz="4" w:space="0"/>
            </w:tcBorders>
            <w:shd w:val="clear" w:color="auto" w:fill="auto"/>
            <w:vAlign w:val="center"/>
          </w:tcPr>
          <w:p>
            <w:pPr>
              <w:tabs>
                <w:tab w:val="left" w:pos="5985"/>
                <w:tab w:val="left" w:pos="10395"/>
              </w:tabs>
              <w:spacing w:line="300" w:lineRule="exact"/>
              <w:jc w:val="center"/>
            </w:pPr>
          </w:p>
        </w:tc>
        <w:tc>
          <w:tcPr>
            <w:tcW w:w="26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5985"/>
                <w:tab w:val="left" w:pos="10395"/>
              </w:tabs>
              <w:spacing w:line="300" w:lineRule="exact"/>
              <w:jc w:val="center"/>
              <w:rPr>
                <w:rFonts w:hint="default" w:ascii="Times New Roman" w:hAnsi="Times New Roman" w:eastAsia="方正仿宋_GBK" w:cs="Times New Roman"/>
                <w:sz w:val="28"/>
                <w:szCs w:val="28"/>
                <w:lang w:val="en-US" w:eastAsia="zh-CN"/>
              </w:rPr>
            </w:pPr>
          </w:p>
        </w:tc>
        <w:tc>
          <w:tcPr>
            <w:tcW w:w="1687" w:type="dxa"/>
            <w:gridSpan w:val="2"/>
            <w:vMerge w:val="continue"/>
            <w:tcBorders>
              <w:left w:val="single" w:color="000000" w:sz="4" w:space="0"/>
              <w:right w:val="single" w:color="000000" w:sz="4" w:space="0"/>
            </w:tcBorders>
            <w:shd w:val="clear" w:color="auto" w:fill="auto"/>
            <w:vAlign w:val="center"/>
          </w:tcPr>
          <w:p>
            <w:pPr>
              <w:tabs>
                <w:tab w:val="left" w:pos="5985"/>
                <w:tab w:val="left" w:pos="10395"/>
              </w:tabs>
              <w:spacing w:line="300" w:lineRule="exact"/>
              <w:jc w:val="center"/>
              <w:rPr>
                <w:rFonts w:hint="default" w:ascii="Times New Roman" w:hAnsi="Times New Roman" w:eastAsia="方正仿宋_GBK" w:cs="Times New Roman"/>
                <w:sz w:val="28"/>
                <w:szCs w:val="28"/>
                <w:lang w:val="en-US" w:eastAsia="zh-CN"/>
              </w:rPr>
            </w:pPr>
          </w:p>
        </w:tc>
        <w:tc>
          <w:tcPr>
            <w:tcW w:w="3258" w:type="dxa"/>
            <w:gridSpan w:val="4"/>
            <w:vMerge w:val="continue"/>
            <w:tcBorders>
              <w:left w:val="single" w:color="000000" w:sz="4" w:space="0"/>
              <w:right w:val="single" w:color="000000" w:sz="4" w:space="0"/>
            </w:tcBorders>
            <w:shd w:val="clear" w:color="auto" w:fill="auto"/>
            <w:noWrap/>
            <w:vAlign w:val="center"/>
          </w:tcPr>
          <w:p>
            <w:pPr>
              <w:tabs>
                <w:tab w:val="left" w:pos="5985"/>
                <w:tab w:val="left" w:pos="10395"/>
              </w:tabs>
              <w:spacing w:line="300" w:lineRule="exact"/>
              <w:jc w:val="center"/>
              <w:rPr>
                <w:rFonts w:hint="default" w:ascii="Times New Roman" w:hAnsi="Times New Roman" w:eastAsia="方正仿宋_GBK" w:cs="Times New Roman"/>
                <w:sz w:val="28"/>
                <w:szCs w:val="2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1" w:hRule="atLeast"/>
          <w:jc w:val="center"/>
        </w:trPr>
        <w:tc>
          <w:tcPr>
            <w:tcW w:w="2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专业证书或资格</w:t>
            </w:r>
          </w:p>
        </w:tc>
        <w:tc>
          <w:tcPr>
            <w:tcW w:w="26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abs>
                <w:tab w:val="left" w:pos="5985"/>
                <w:tab w:val="left" w:pos="10395"/>
              </w:tabs>
              <w:spacing w:line="300" w:lineRule="exact"/>
              <w:jc w:val="center"/>
              <w:rPr>
                <w:rFonts w:hint="default" w:ascii="Times New Roman" w:hAnsi="Times New Roman" w:eastAsia="方正仿宋_GBK" w:cs="Times New Roman"/>
                <w:sz w:val="28"/>
                <w:szCs w:val="28"/>
                <w:lang w:val="en-US" w:eastAsia="zh-CN"/>
              </w:rPr>
            </w:pPr>
          </w:p>
        </w:tc>
        <w:tc>
          <w:tcPr>
            <w:tcW w:w="22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职称或职务</w:t>
            </w:r>
          </w:p>
        </w:tc>
        <w:tc>
          <w:tcPr>
            <w:tcW w:w="268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50" w:hRule="atLeast"/>
          <w:jc w:val="center"/>
        </w:trPr>
        <w:tc>
          <w:tcPr>
            <w:tcW w:w="2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kern w:val="2"/>
                <w:sz w:val="28"/>
                <w:szCs w:val="28"/>
                <w:u w:val="none"/>
                <w:lang w:val="en-US" w:eastAsia="zh-CN" w:bidi="ar-SA"/>
              </w:rPr>
            </w:pPr>
            <w:r>
              <w:rPr>
                <w:rFonts w:hint="default" w:ascii="Times New Roman" w:hAnsi="Times New Roman" w:eastAsia="宋体" w:cs="Times New Roman"/>
                <w:i w:val="0"/>
                <w:iCs w:val="0"/>
                <w:color w:val="000000"/>
                <w:kern w:val="0"/>
                <w:sz w:val="28"/>
                <w:szCs w:val="28"/>
                <w:u w:val="none"/>
                <w:lang w:val="en-US" w:eastAsia="zh-CN" w:bidi="ar"/>
              </w:rPr>
              <w:t>固定电话</w:t>
            </w:r>
          </w:p>
        </w:tc>
        <w:tc>
          <w:tcPr>
            <w:tcW w:w="26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kern w:val="2"/>
                <w:sz w:val="28"/>
                <w:szCs w:val="28"/>
                <w:u w:val="none"/>
                <w:lang w:val="en-US" w:eastAsia="zh-CN" w:bidi="ar-SA"/>
              </w:rPr>
            </w:pPr>
          </w:p>
        </w:tc>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宋体" w:cs="Times New Roman"/>
                <w:i w:val="0"/>
                <w:iCs w:val="0"/>
                <w:color w:val="000000"/>
                <w:kern w:val="2"/>
                <w:sz w:val="28"/>
                <w:szCs w:val="28"/>
                <w:u w:val="none"/>
                <w:lang w:val="en-US" w:eastAsia="zh-CN" w:bidi="ar-SA"/>
              </w:rPr>
            </w:pPr>
            <w:r>
              <w:rPr>
                <w:rFonts w:hint="default" w:ascii="Times New Roman" w:hAnsi="Times New Roman" w:eastAsia="宋体" w:cs="Times New Roman"/>
                <w:i w:val="0"/>
                <w:iCs w:val="0"/>
                <w:color w:val="000000"/>
                <w:kern w:val="0"/>
                <w:sz w:val="28"/>
                <w:szCs w:val="28"/>
                <w:u w:val="none"/>
                <w:lang w:val="en-US" w:eastAsia="zh-CN" w:bidi="ar"/>
              </w:rPr>
              <w:t>移动电话</w:t>
            </w:r>
          </w:p>
        </w:tc>
        <w:tc>
          <w:tcPr>
            <w:tcW w:w="325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kern w:val="2"/>
                <w:sz w:val="28"/>
                <w:szCs w:val="28"/>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2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现户籍所在地</w:t>
            </w:r>
          </w:p>
        </w:tc>
        <w:tc>
          <w:tcPr>
            <w:tcW w:w="26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22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Times New Roman" w:hAnsi="Times New Roman" w:eastAsia="宋体" w:cs="Times New Roman"/>
                <w:i w:val="0"/>
                <w:iCs w:val="0"/>
                <w:color w:val="000000"/>
                <w:sz w:val="28"/>
                <w:szCs w:val="28"/>
                <w:u w:val="none"/>
                <w:lang w:eastAsia="zh-CN"/>
              </w:rPr>
            </w:pPr>
            <w:r>
              <w:rPr>
                <w:rFonts w:hint="eastAsia" w:ascii="Times New Roman" w:hAnsi="Times New Roman" w:eastAsia="宋体" w:cs="Times New Roman"/>
                <w:i w:val="0"/>
                <w:iCs w:val="0"/>
                <w:color w:val="000000"/>
                <w:sz w:val="28"/>
                <w:szCs w:val="28"/>
                <w:u w:val="none"/>
                <w:lang w:eastAsia="zh-CN"/>
              </w:rPr>
              <w:t>是否服从调剂</w:t>
            </w:r>
          </w:p>
        </w:tc>
        <w:tc>
          <w:tcPr>
            <w:tcW w:w="268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1" w:hRule="atLeast"/>
          <w:jc w:val="center"/>
        </w:trPr>
        <w:tc>
          <w:tcPr>
            <w:tcW w:w="27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通讯地址</w:t>
            </w:r>
          </w:p>
        </w:tc>
        <w:tc>
          <w:tcPr>
            <w:tcW w:w="26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22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邮箱</w:t>
            </w:r>
          </w:p>
        </w:tc>
        <w:tc>
          <w:tcPr>
            <w:tcW w:w="268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70" w:hRule="atLeast"/>
          <w:jc w:val="center"/>
        </w:trPr>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个人简历（从高中入学至今）</w:t>
            </w:r>
          </w:p>
        </w:tc>
        <w:tc>
          <w:tcPr>
            <w:tcW w:w="90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5985"/>
                <w:tab w:val="left" w:pos="10395"/>
              </w:tabs>
              <w:spacing w:line="300" w:lineRule="exact"/>
              <w:jc w:val="left"/>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2015.09--2018.06  xx高中就读</w:t>
            </w:r>
          </w:p>
          <w:p>
            <w:pPr>
              <w:tabs>
                <w:tab w:val="left" w:pos="5985"/>
                <w:tab w:val="left" w:pos="10395"/>
              </w:tabs>
              <w:spacing w:line="300" w:lineRule="exact"/>
              <w:jc w:val="left"/>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2018.06--2018.09  待升学</w:t>
            </w:r>
          </w:p>
          <w:p>
            <w:pPr>
              <w:tabs>
                <w:tab w:val="left" w:pos="5985"/>
                <w:tab w:val="left" w:pos="10395"/>
              </w:tabs>
              <w:spacing w:line="300" w:lineRule="exact"/>
              <w:jc w:val="left"/>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2018.09--2022.07  重庆大学土木工程学院土木工程专业本科学习，获工学学士学位</w:t>
            </w:r>
          </w:p>
          <w:p>
            <w:pPr>
              <w:keepNext w:val="0"/>
              <w:keepLines w:val="0"/>
              <w:pageBreakBefore w:val="0"/>
              <w:kinsoku/>
              <w:wordWrap/>
              <w:overflowPunct/>
              <w:topLinePunct w:val="0"/>
              <w:autoSpaceDE/>
              <w:autoSpaceDN/>
              <w:bidi w:val="0"/>
              <w:adjustRightInd/>
              <w:snapToGrid/>
              <w:spacing w:line="400" w:lineRule="exact"/>
              <w:jc w:val="left"/>
              <w:rPr>
                <w:rFonts w:hint="default" w:ascii="Times New Roman" w:hAnsi="Times New Roman" w:eastAsia="宋体" w:cs="Times New Roman"/>
                <w:i w:val="0"/>
                <w:iCs w:val="0"/>
                <w:color w:val="000000"/>
                <w:sz w:val="28"/>
                <w:szCs w:val="28"/>
                <w:u w:val="none"/>
              </w:rPr>
            </w:pPr>
            <w:r>
              <w:rPr>
                <w:rFonts w:hint="default" w:ascii="Times New Roman" w:hAnsi="Times New Roman" w:eastAsia="方正仿宋_GBK" w:cs="Times New Roman"/>
                <w:sz w:val="28"/>
                <w:szCs w:val="28"/>
                <w:lang w:val="en-US" w:eastAsia="zh-CN"/>
              </w:rPr>
              <w:t>2022.07--         xx银行现金柜员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60" w:hRule="atLeast"/>
          <w:jc w:val="center"/>
        </w:trPr>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奖惩情况</w:t>
            </w:r>
          </w:p>
        </w:tc>
        <w:tc>
          <w:tcPr>
            <w:tcW w:w="9043"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19" w:hRule="atLeast"/>
          <w:jc w:val="center"/>
        </w:trPr>
        <w:tc>
          <w:tcPr>
            <w:tcW w:w="13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家庭成员及主要社会关系</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称谓</w:t>
            </w: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姓名</w:t>
            </w:r>
          </w:p>
        </w:tc>
        <w:tc>
          <w:tcPr>
            <w:tcW w:w="13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出生年月</w:t>
            </w: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政治面貌</w:t>
            </w:r>
          </w:p>
        </w:tc>
        <w:tc>
          <w:tcPr>
            <w:tcW w:w="32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所在单位及职务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6" w:hRule="atLeast"/>
          <w:jc w:val="center"/>
        </w:trPr>
        <w:tc>
          <w:tcPr>
            <w:tcW w:w="1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i w:val="0"/>
                <w:iCs w:val="0"/>
                <w:color w:val="000000"/>
                <w:sz w:val="28"/>
                <w:szCs w:val="28"/>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i w:val="0"/>
                <w:iCs w:val="0"/>
                <w:color w:val="000000"/>
                <w:sz w:val="28"/>
                <w:szCs w:val="28"/>
                <w:u w:val="none"/>
              </w:rPr>
            </w:pPr>
          </w:p>
        </w:tc>
        <w:tc>
          <w:tcPr>
            <w:tcW w:w="13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i w:val="0"/>
                <w:iCs w:val="0"/>
                <w:color w:val="000000"/>
                <w:sz w:val="28"/>
                <w:szCs w:val="28"/>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rPr>
                <w:rFonts w:hint="default" w:ascii="Times New Roman" w:hAnsi="Times New Roman" w:eastAsia="宋体" w:cs="Times New Roman"/>
                <w:i w:val="0"/>
                <w:iCs w:val="0"/>
                <w:color w:val="000000"/>
                <w:sz w:val="28"/>
                <w:szCs w:val="28"/>
                <w:u w:val="none"/>
              </w:rPr>
            </w:pPr>
          </w:p>
        </w:tc>
        <w:tc>
          <w:tcPr>
            <w:tcW w:w="32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6" w:hRule="atLeast"/>
          <w:jc w:val="center"/>
        </w:trPr>
        <w:tc>
          <w:tcPr>
            <w:tcW w:w="1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3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32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54" w:hRule="atLeast"/>
          <w:jc w:val="center"/>
        </w:trPr>
        <w:tc>
          <w:tcPr>
            <w:tcW w:w="1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3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32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54" w:hRule="atLeast"/>
          <w:jc w:val="center"/>
        </w:trPr>
        <w:tc>
          <w:tcPr>
            <w:tcW w:w="1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3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32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54" w:hRule="atLeast"/>
          <w:jc w:val="center"/>
        </w:trPr>
        <w:tc>
          <w:tcPr>
            <w:tcW w:w="1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3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32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54" w:hRule="atLeast"/>
          <w:jc w:val="center"/>
        </w:trPr>
        <w:tc>
          <w:tcPr>
            <w:tcW w:w="1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3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32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54" w:hRule="atLeast"/>
          <w:jc w:val="center"/>
        </w:trPr>
        <w:tc>
          <w:tcPr>
            <w:tcW w:w="13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3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15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c>
          <w:tcPr>
            <w:tcW w:w="32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19" w:hRule="atLeast"/>
          <w:jc w:val="center"/>
        </w:trPr>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填写信息属实承诺</w:t>
            </w:r>
          </w:p>
        </w:tc>
        <w:tc>
          <w:tcPr>
            <w:tcW w:w="90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 xml:space="preserve">    本人承诺，符合本次报考条件及岗位资格条件，本表所填信息与报名所提交的材料、个人档案材料一致，若有虚假，自愿取消录用资格，后果自行负责。</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 xml:space="preserve">  填表人签字：                                 年     月   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28" w:hRule="atLeast"/>
          <w:jc w:val="center"/>
        </w:trPr>
        <w:tc>
          <w:tcPr>
            <w:tcW w:w="1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街道审查意见</w:t>
            </w:r>
          </w:p>
        </w:tc>
        <w:tc>
          <w:tcPr>
            <w:tcW w:w="9043"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是否符合报考条件：</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kern w:val="0"/>
                <w:sz w:val="28"/>
                <w:szCs w:val="2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kern w:val="0"/>
                <w:sz w:val="28"/>
                <w:szCs w:val="28"/>
                <w:u w:val="none"/>
                <w:lang w:val="en-US" w:eastAsia="zh-CN" w:bidi="ar"/>
              </w:rPr>
            </w:pPr>
            <w:r>
              <w:rPr>
                <w:rFonts w:hint="default" w:ascii="Times New Roman" w:hAnsi="Times New Roman" w:eastAsia="宋体" w:cs="Times New Roman"/>
                <w:i w:val="0"/>
                <w:iCs w:val="0"/>
                <w:color w:val="000000"/>
                <w:kern w:val="0"/>
                <w:sz w:val="28"/>
                <w:szCs w:val="28"/>
                <w:u w:val="none"/>
                <w:lang w:val="en-US" w:eastAsia="zh-CN" w:bidi="ar"/>
              </w:rPr>
              <w:t xml:space="preserve">                审查人签字：</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sz w:val="28"/>
                <w:szCs w:val="28"/>
                <w:u w:val="none"/>
              </w:rPr>
            </w:pPr>
            <w:r>
              <w:rPr>
                <w:rFonts w:hint="default" w:ascii="Times New Roman" w:hAnsi="Times New Roman" w:eastAsia="宋体" w:cs="Times New Roman"/>
                <w:i w:val="0"/>
                <w:iCs w:val="0"/>
                <w:color w:val="000000"/>
                <w:kern w:val="0"/>
                <w:sz w:val="28"/>
                <w:szCs w:val="28"/>
                <w:u w:val="none"/>
                <w:lang w:val="en-US" w:eastAsia="zh-CN" w:bidi="ar"/>
              </w:rPr>
              <w:t xml:space="preserve">                                              年     月   日</w:t>
            </w:r>
          </w:p>
        </w:tc>
      </w:tr>
    </w:tbl>
    <w:p>
      <w:pPr>
        <w:rPr>
          <w:rFonts w:hint="default" w:ascii="Times New Roman" w:hAnsi="Times New Roman" w:cs="Times New Roman"/>
        </w:rPr>
      </w:pPr>
    </w:p>
    <w:p>
      <w:pPr>
        <w:pageBreakBefore/>
        <w:snapToGrid w:val="0"/>
        <w:spacing w:before="156" w:beforeLines="50" w:after="156" w:afterLines="50" w:line="594" w:lineRule="exact"/>
        <w:rPr>
          <w:rFonts w:hint="eastAsia" w:ascii="Times New Roman" w:hAnsi="Times New Roman" w:eastAsia="方正黑体_GBK" w:cs="Times New Roman"/>
          <w:color w:val="000000"/>
          <w:sz w:val="32"/>
          <w:szCs w:val="32"/>
          <w:lang w:eastAsia="zh-CN"/>
        </w:rPr>
      </w:pPr>
      <w:r>
        <w:rPr>
          <w:rFonts w:hint="default" w:ascii="Times New Roman" w:hAnsi="Times New Roman" w:eastAsia="方正黑体_GBK" w:cs="Times New Roman"/>
          <w:color w:val="000000"/>
          <w:sz w:val="32"/>
          <w:szCs w:val="32"/>
        </w:rPr>
        <w:t>附件</w:t>
      </w:r>
      <w:r>
        <w:rPr>
          <w:rFonts w:hint="eastAsia" w:ascii="Times New Roman" w:hAnsi="Times New Roman" w:eastAsia="方正黑体_GBK" w:cs="Times New Roman"/>
          <w:color w:val="000000"/>
          <w:sz w:val="32"/>
          <w:szCs w:val="32"/>
          <w:lang w:val="en-US" w:eastAsia="zh-CN"/>
        </w:rPr>
        <w:t>3</w:t>
      </w:r>
    </w:p>
    <w:p>
      <w:pPr>
        <w:spacing w:line="594"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中国共产党党员身份证明</w:t>
      </w:r>
    </w:p>
    <w:p>
      <w:pPr>
        <w:spacing w:line="594" w:lineRule="exact"/>
        <w:rPr>
          <w:rFonts w:hint="default" w:ascii="Times New Roman" w:hAnsi="Times New Roman" w:eastAsia="方正仿宋_GBK" w:cs="Times New Roman"/>
          <w:sz w:val="32"/>
          <w:szCs w:val="32"/>
        </w:rPr>
      </w:pPr>
    </w:p>
    <w:p>
      <w:pPr>
        <w:spacing w:line="594" w:lineRule="exact"/>
        <w:ind w:firstLine="800" w:firstLineChars="25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同志，性别</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，年龄</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岁，文化程度</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，身份证号码</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。该同志于</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日</w:t>
      </w:r>
      <w:r>
        <w:rPr>
          <w:rFonts w:hint="default" w:ascii="Times New Roman" w:hAnsi="Times New Roman" w:eastAsia="方正仿宋_GBK" w:cs="Times New Roman"/>
          <w:w w:val="90"/>
          <w:sz w:val="32"/>
          <w:szCs w:val="32"/>
        </w:rPr>
        <w:t>加入</w:t>
      </w:r>
      <w:r>
        <w:rPr>
          <w:rFonts w:hint="default" w:ascii="Times New Roman" w:hAnsi="Times New Roman" w:eastAsia="方正仿宋_GBK" w:cs="Times New Roman"/>
          <w:sz w:val="32"/>
          <w:szCs w:val="32"/>
        </w:rPr>
        <w:t>中国共产党，现为（   ）中共正式党员、（   ）中共预备党员。</w:t>
      </w:r>
    </w:p>
    <w:p>
      <w:pPr>
        <w:spacing w:line="594" w:lineRule="exact"/>
        <w:ind w:firstLine="645"/>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特此证明</w:t>
      </w:r>
    </w:p>
    <w:p>
      <w:pPr>
        <w:tabs>
          <w:tab w:val="center" w:pos="4680"/>
          <w:tab w:val="left" w:pos="5040"/>
          <w:tab w:val="left" w:pos="5760"/>
        </w:tabs>
        <w:snapToGrid w:val="0"/>
        <w:spacing w:line="594" w:lineRule="exact"/>
        <w:rPr>
          <w:rFonts w:hint="default" w:ascii="Times New Roman" w:hAnsi="Times New Roman" w:eastAsia="方正仿宋_GBK" w:cs="Times New Roman"/>
          <w:sz w:val="32"/>
          <w:szCs w:val="32"/>
        </w:rPr>
      </w:pPr>
    </w:p>
    <w:p>
      <w:pPr>
        <w:tabs>
          <w:tab w:val="center" w:pos="4680"/>
          <w:tab w:val="left" w:pos="5040"/>
          <w:tab w:val="left" w:pos="5760"/>
        </w:tabs>
        <w:snapToGrid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党组织书记签名：</w:t>
      </w:r>
      <w:r>
        <w:rPr>
          <w:rFonts w:hint="default" w:ascii="Times New Roman" w:hAnsi="Times New Roman" w:eastAsia="方正仿宋_GBK" w:cs="Times New Roman"/>
          <w:sz w:val="32"/>
          <w:szCs w:val="32"/>
          <w:u w:val="single"/>
        </w:rPr>
        <w:t xml:space="preserve">               </w:t>
      </w:r>
    </w:p>
    <w:p>
      <w:pPr>
        <w:tabs>
          <w:tab w:val="center" w:pos="4680"/>
          <w:tab w:val="left" w:pos="5040"/>
          <w:tab w:val="left" w:pos="5760"/>
        </w:tabs>
        <w:snapToGrid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联系电话：</w:t>
      </w:r>
      <w:r>
        <w:rPr>
          <w:rFonts w:hint="default" w:ascii="Times New Roman" w:hAnsi="Times New Roman" w:eastAsia="方正仿宋_GBK" w:cs="Times New Roman"/>
          <w:sz w:val="32"/>
          <w:szCs w:val="32"/>
          <w:u w:val="single"/>
        </w:rPr>
        <w:t xml:space="preserve">               </w:t>
      </w:r>
    </w:p>
    <w:p>
      <w:pPr>
        <w:spacing w:line="594" w:lineRule="exact"/>
        <w:rPr>
          <w:rFonts w:hint="default" w:ascii="Times New Roman" w:hAnsi="Times New Roman" w:eastAsia="方正仿宋_GBK" w:cs="Times New Roman"/>
          <w:sz w:val="32"/>
          <w:szCs w:val="32"/>
        </w:rPr>
      </w:pPr>
    </w:p>
    <w:p>
      <w:pPr>
        <w:spacing w:line="594" w:lineRule="exact"/>
        <w:jc w:val="right"/>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u w:val="single"/>
        </w:rPr>
        <w:t>党员组织关系所在支部名称</w:t>
      </w:r>
      <w:r>
        <w:rPr>
          <w:rFonts w:hint="default" w:ascii="Times New Roman" w:hAnsi="Times New Roman" w:eastAsia="方正仿宋_GBK" w:cs="Times New Roman"/>
          <w:sz w:val="32"/>
          <w:szCs w:val="32"/>
        </w:rPr>
        <w:t>（加盖公章）</w:t>
      </w:r>
    </w:p>
    <w:p>
      <w:pPr>
        <w:spacing w:line="594" w:lineRule="exact"/>
        <w:ind w:right="640"/>
        <w:jc w:val="cente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日</w:t>
      </w:r>
    </w:p>
    <w:sectPr>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147926106"/>
                            <w:docPartObj>
                              <w:docPartGallery w:val="autotext"/>
                            </w:docPartObj>
                          </w:sdtPr>
                          <w:sdtContent>
                            <w:p>
                              <w:pPr>
                                <w:pStyle w:val="3"/>
                                <w:jc w:val="cente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2</w:t>
                              </w:r>
                              <w:r>
                                <w:rPr>
                                  <w:rFonts w:hint="eastAsia" w:asciiTheme="minorEastAsia" w:hAnsiTheme="minorEastAsia" w:eastAsiaTheme="minorEastAsia" w:cstheme="minorEastAsia"/>
                                  <w:sz w:val="28"/>
                                  <w:szCs w:val="28"/>
                                </w:rP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sdt>
                    <w:sdtPr>
                      <w:id w:val="1147926106"/>
                      <w:docPartObj>
                        <w:docPartGallery w:val="autotext"/>
                      </w:docPartObj>
                    </w:sdtPr>
                    <w:sdtContent>
                      <w:p>
                        <w:pPr>
                          <w:pStyle w:val="3"/>
                          <w:jc w:val="cente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2</w:t>
                        </w:r>
                        <w:r>
                          <w:rPr>
                            <w:rFonts w:hint="eastAsia" w:asciiTheme="minorEastAsia" w:hAnsiTheme="minorEastAsia" w:eastAsiaTheme="minorEastAsia" w:cstheme="minorEastAsia"/>
                            <w:sz w:val="28"/>
                            <w:szCs w:val="28"/>
                          </w:rPr>
                          <w:fldChar w:fldCharType="end"/>
                        </w:r>
                      </w:p>
                    </w:sdtContent>
                  </w:sdt>
                  <w:p/>
                </w:txbxContent>
              </v:textbox>
            </v:shape>
          </w:pict>
        </mc:Fallback>
      </mc:AlternateConten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  \* MERGEFORMAT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- 9 -</w:t>
                          </w:r>
                          <w:r>
                            <w:rPr>
                              <w:rFonts w:hint="default" w:ascii="Times New Roman" w:hAnsi="Times New Roman" w:cs="Times New Roman"/>
                              <w:sz w:val="30"/>
                              <w:szCs w:val="30"/>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zSVju&#10;0AAAAAUBAAAPAAAAAAAAAAEAIAAAACIAAABkcnMvZG93bnJldi54bWxQSwECFAAUAAAACACHTuJA&#10;DBNhPbcBAABUAwAADgAAAAAAAAABACAAAAAfAQAAZHJzL2Uyb0RvYy54bWxQSwUGAAAAAAYABgBZ&#10;AQAASAUAAAAA&#10;">
              <v:fill on="f" focussize="0,0"/>
              <v:stroke on="f" weight="0.5pt"/>
              <v:imagedata o:title=""/>
              <o:lock v:ext="edit" aspectratio="f"/>
              <v:textbox inset="0mm,0mm,0mm,0mm" style="mso-fit-shape-to-text:t;">
                <w:txbxContent>
                  <w:p>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  \* MERGEFORMAT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- 9 -</w:t>
                    </w:r>
                    <w:r>
                      <w:rPr>
                        <w:rFonts w:hint="default" w:ascii="Times New Roman" w:hAnsi="Times New Roman" w:cs="Times New Roman"/>
                        <w:sz w:val="30"/>
                        <w:szCs w:val="30"/>
                      </w:rPr>
                      <w:fldChar w:fldCharType="end"/>
                    </w:r>
                  </w:p>
                </w:txbxContent>
              </v:textbox>
            </v:shape>
          </w:pict>
        </mc:Fallback>
      </mc:AlternateConten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D823D8"/>
    <w:multiLevelType w:val="singleLevel"/>
    <w:tmpl w:val="EFD823D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wZGZhMGZiNWVkZWE1MTdhYWRkMDY4NWI5MTM3OTcifQ=="/>
  </w:docVars>
  <w:rsids>
    <w:rsidRoot w:val="000F7758"/>
    <w:rsid w:val="00045747"/>
    <w:rsid w:val="000C013A"/>
    <w:rsid w:val="000C3508"/>
    <w:rsid w:val="000C6568"/>
    <w:rsid w:val="000E116E"/>
    <w:rsid w:val="000F5A33"/>
    <w:rsid w:val="000F7758"/>
    <w:rsid w:val="00100C8E"/>
    <w:rsid w:val="00106CCE"/>
    <w:rsid w:val="00107392"/>
    <w:rsid w:val="0011652C"/>
    <w:rsid w:val="00122395"/>
    <w:rsid w:val="001817C8"/>
    <w:rsid w:val="0019344F"/>
    <w:rsid w:val="001B0BA5"/>
    <w:rsid w:val="00255051"/>
    <w:rsid w:val="00262F67"/>
    <w:rsid w:val="00271031"/>
    <w:rsid w:val="0027432A"/>
    <w:rsid w:val="00282E40"/>
    <w:rsid w:val="002945AC"/>
    <w:rsid w:val="002E337D"/>
    <w:rsid w:val="00353164"/>
    <w:rsid w:val="003A3088"/>
    <w:rsid w:val="003B08EC"/>
    <w:rsid w:val="003E3ED9"/>
    <w:rsid w:val="00417693"/>
    <w:rsid w:val="00424DD0"/>
    <w:rsid w:val="004321AC"/>
    <w:rsid w:val="00453727"/>
    <w:rsid w:val="00525431"/>
    <w:rsid w:val="00575F32"/>
    <w:rsid w:val="005B500D"/>
    <w:rsid w:val="00617166"/>
    <w:rsid w:val="00630B8C"/>
    <w:rsid w:val="00650677"/>
    <w:rsid w:val="00664EB4"/>
    <w:rsid w:val="00672053"/>
    <w:rsid w:val="006739C2"/>
    <w:rsid w:val="006A3BE7"/>
    <w:rsid w:val="006B3238"/>
    <w:rsid w:val="007332E4"/>
    <w:rsid w:val="0076617E"/>
    <w:rsid w:val="007741CE"/>
    <w:rsid w:val="00775230"/>
    <w:rsid w:val="00796BB5"/>
    <w:rsid w:val="007C0817"/>
    <w:rsid w:val="00801611"/>
    <w:rsid w:val="008059E0"/>
    <w:rsid w:val="008236F6"/>
    <w:rsid w:val="00846363"/>
    <w:rsid w:val="008D5BE2"/>
    <w:rsid w:val="008D6DDD"/>
    <w:rsid w:val="008F36F9"/>
    <w:rsid w:val="00907FD3"/>
    <w:rsid w:val="00970A56"/>
    <w:rsid w:val="009C458D"/>
    <w:rsid w:val="00A00898"/>
    <w:rsid w:val="00A12F8D"/>
    <w:rsid w:val="00A22228"/>
    <w:rsid w:val="00A307B9"/>
    <w:rsid w:val="00A448CB"/>
    <w:rsid w:val="00A81FC6"/>
    <w:rsid w:val="00AA1AAE"/>
    <w:rsid w:val="00AD398C"/>
    <w:rsid w:val="00AD4B7E"/>
    <w:rsid w:val="00AE148F"/>
    <w:rsid w:val="00B31A9C"/>
    <w:rsid w:val="00B3401F"/>
    <w:rsid w:val="00B87585"/>
    <w:rsid w:val="00BD0D62"/>
    <w:rsid w:val="00BD1E68"/>
    <w:rsid w:val="00BE55B3"/>
    <w:rsid w:val="00C66169"/>
    <w:rsid w:val="00C749C0"/>
    <w:rsid w:val="00CD46A6"/>
    <w:rsid w:val="00D14C1C"/>
    <w:rsid w:val="00D514ED"/>
    <w:rsid w:val="00D5794E"/>
    <w:rsid w:val="00D67149"/>
    <w:rsid w:val="00D8033D"/>
    <w:rsid w:val="00D916CC"/>
    <w:rsid w:val="00D92472"/>
    <w:rsid w:val="00E168B2"/>
    <w:rsid w:val="00E33C5F"/>
    <w:rsid w:val="00E547CF"/>
    <w:rsid w:val="00F14C2F"/>
    <w:rsid w:val="00F57E97"/>
    <w:rsid w:val="00FB66D6"/>
    <w:rsid w:val="00FD40B4"/>
    <w:rsid w:val="0297673A"/>
    <w:rsid w:val="03763133"/>
    <w:rsid w:val="03FB6E19"/>
    <w:rsid w:val="09D330C8"/>
    <w:rsid w:val="0CD403B7"/>
    <w:rsid w:val="14F737B5"/>
    <w:rsid w:val="15602773"/>
    <w:rsid w:val="170C2C7F"/>
    <w:rsid w:val="1760410F"/>
    <w:rsid w:val="1A8D7E04"/>
    <w:rsid w:val="1BFB3EF9"/>
    <w:rsid w:val="1FF523EC"/>
    <w:rsid w:val="2255368E"/>
    <w:rsid w:val="258506A0"/>
    <w:rsid w:val="29BA43F4"/>
    <w:rsid w:val="2C044275"/>
    <w:rsid w:val="307B5CA7"/>
    <w:rsid w:val="3087221F"/>
    <w:rsid w:val="320F0293"/>
    <w:rsid w:val="37F8621E"/>
    <w:rsid w:val="39EB4C51"/>
    <w:rsid w:val="3BE5449D"/>
    <w:rsid w:val="3ECA410F"/>
    <w:rsid w:val="3F607E4E"/>
    <w:rsid w:val="4180489D"/>
    <w:rsid w:val="43603174"/>
    <w:rsid w:val="457D6E1D"/>
    <w:rsid w:val="46F368E9"/>
    <w:rsid w:val="48AA5C34"/>
    <w:rsid w:val="48E0373D"/>
    <w:rsid w:val="49E337D3"/>
    <w:rsid w:val="4DF170D8"/>
    <w:rsid w:val="53DB367E"/>
    <w:rsid w:val="544403BB"/>
    <w:rsid w:val="545C3D4F"/>
    <w:rsid w:val="55F76E47"/>
    <w:rsid w:val="579A5248"/>
    <w:rsid w:val="57FA653B"/>
    <w:rsid w:val="587B373E"/>
    <w:rsid w:val="5ADE1CCB"/>
    <w:rsid w:val="5E08087F"/>
    <w:rsid w:val="62CD3905"/>
    <w:rsid w:val="69296211"/>
    <w:rsid w:val="69645CB7"/>
    <w:rsid w:val="6CA80698"/>
    <w:rsid w:val="6CFE2A4C"/>
    <w:rsid w:val="6F275F2D"/>
    <w:rsid w:val="70301E50"/>
    <w:rsid w:val="72164638"/>
    <w:rsid w:val="723271FE"/>
    <w:rsid w:val="736A3687"/>
    <w:rsid w:val="73A02188"/>
    <w:rsid w:val="73B81BA2"/>
    <w:rsid w:val="77E50228"/>
    <w:rsid w:val="7AFD3766"/>
    <w:rsid w:val="7CE343C0"/>
    <w:rsid w:val="7E537C75"/>
    <w:rsid w:val="7EDA34FD"/>
    <w:rsid w:val="7F6211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Emphasis"/>
    <w:basedOn w:val="8"/>
    <w:qFormat/>
    <w:uiPriority w:val="20"/>
    <w:rPr>
      <w:i/>
      <w:iCs/>
    </w:rPr>
  </w:style>
  <w:style w:type="character" w:customStyle="1" w:styleId="10">
    <w:name w:val="页眉 Char"/>
    <w:basedOn w:val="8"/>
    <w:link w:val="4"/>
    <w:semiHidden/>
    <w:qFormat/>
    <w:uiPriority w:val="99"/>
    <w:rPr>
      <w:sz w:val="18"/>
      <w:szCs w:val="18"/>
    </w:rPr>
  </w:style>
  <w:style w:type="character" w:customStyle="1" w:styleId="11">
    <w:name w:val="页脚 Char"/>
    <w:basedOn w:val="8"/>
    <w:link w:val="3"/>
    <w:qFormat/>
    <w:uiPriority w:val="99"/>
    <w:rPr>
      <w:sz w:val="18"/>
      <w:szCs w:val="18"/>
    </w:rPr>
  </w:style>
  <w:style w:type="character" w:customStyle="1" w:styleId="12">
    <w:name w:val="批注框文本 Char"/>
    <w:basedOn w:val="8"/>
    <w:link w:val="2"/>
    <w:semiHidden/>
    <w:qFormat/>
    <w:uiPriority w:val="99"/>
    <w:rPr>
      <w:sz w:val="18"/>
      <w:szCs w:val="18"/>
    </w:rPr>
  </w:style>
  <w:style w:type="paragraph" w:customStyle="1" w:styleId="13">
    <w:name w:val="默认段落字体 Para Char Char Char Char Char Char Char Char Char Char Char Char Char"/>
    <w:basedOn w:val="1"/>
    <w:qFormat/>
    <w:uiPriority w:val="0"/>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837C5B-2A91-421A-8A0D-86EFC18235F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3121</Words>
  <Characters>3296</Characters>
  <Lines>23</Lines>
  <Paragraphs>6</Paragraphs>
  <TotalTime>0</TotalTime>
  <ScaleCrop>false</ScaleCrop>
  <LinksUpToDate>false</LinksUpToDate>
  <CharactersWithSpaces>3609</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2020-02-29T03:13:00Z</dcterms:created>
  <dc:creator>Acer</dc:creator>
  <cp:lastModifiedBy>一品党政办</cp:lastModifiedBy>
  <cp:lastPrinted>2024-06-11T03:12:00Z</cp:lastPrinted>
  <dcterms:modified xsi:type="dcterms:W3CDTF">2024-06-11T06:19:09Z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B3FF7983121D40DFA481AE59E0A7DC9A_13</vt:lpwstr>
  </property>
</Properties>
</file>