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  <w:t>包头市国有资本运营（集团）有限公司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  <w:t>人才引进岗位表</w:t>
      </w:r>
    </w:p>
    <w:tbl>
      <w:tblPr>
        <w:tblStyle w:val="7"/>
        <w:tblpPr w:leftFromText="180" w:rightFromText="180" w:vertAnchor="text" w:horzAnchor="page" w:tblpX="735" w:tblpY="234"/>
        <w:tblOverlap w:val="never"/>
        <w:tblW w:w="60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949"/>
        <w:gridCol w:w="912"/>
        <w:gridCol w:w="1875"/>
        <w:gridCol w:w="293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人才引进人数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引进条件</w:t>
            </w:r>
          </w:p>
        </w:tc>
        <w:tc>
          <w:tcPr>
            <w:tcW w:w="14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7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碳资产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开发岗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参与政府绿色低碳发展战略咨询服务，负责低碳发展战略与管理咨询服务，涵盖碳达峰与碳中和路径研究规划、碳管理咨询、碳披露研究等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学历：全日制研究生及以上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专业：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林学、森林经理学、环境科学与工程等相关专业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年龄：40周岁及以下</w:t>
            </w:r>
          </w:p>
        </w:tc>
        <w:tc>
          <w:tcPr>
            <w:tcW w:w="14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熟悉国际、国内碳资产、绿证相关政策、技术标准，具备独立开发项目与管理能力，独立完成项目的同等条件下优先。</w:t>
            </w:r>
          </w:p>
        </w:tc>
        <w:tc>
          <w:tcPr>
            <w:tcW w:w="7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开考比例为1：3，未达到开考比例，可降为1:2开考。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林草资源管理岗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对接市林草局相关科室，做好林草碳汇经济政策研究，做好林草资源开发、运营管理，碳中和技术开发与项目策划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学历：全日制研究生及以上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：林学、森林经理学、生态学、环境科学与工程等相关专业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年龄：40周岁及以下</w:t>
            </w:r>
          </w:p>
        </w:tc>
        <w:tc>
          <w:tcPr>
            <w:tcW w:w="14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熟悉国内外双碳发展和林草碳汇经济相关政策法规、标准及规范，对区域经济发展战略、能源战略、低碳发展和应对气候变化最新动态有一定了解的同等条件下优先。</w:t>
            </w:r>
          </w:p>
        </w:tc>
        <w:tc>
          <w:tcPr>
            <w:tcW w:w="7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开考比例为1：3，未达到开考比例，可降为1:2开考。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PS灵秀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hkMGFiYTkxYWM4MjE3YjVkNmE1NWZmOTAxM2YifQ=="/>
    <w:docVar w:name="KSO_WPS_MARK_KEY" w:val="3aa26aee-0eaf-41bc-86a4-98a6d7f87ae8"/>
  </w:docVars>
  <w:rsids>
    <w:rsidRoot w:val="00000000"/>
    <w:rsid w:val="001F3ADA"/>
    <w:rsid w:val="007F2DDC"/>
    <w:rsid w:val="009E5347"/>
    <w:rsid w:val="00EF16FF"/>
    <w:rsid w:val="01655E65"/>
    <w:rsid w:val="018F2EE2"/>
    <w:rsid w:val="01C963F3"/>
    <w:rsid w:val="01EC5C3E"/>
    <w:rsid w:val="02301FCF"/>
    <w:rsid w:val="025A704C"/>
    <w:rsid w:val="02CA5670"/>
    <w:rsid w:val="02E132C9"/>
    <w:rsid w:val="03065425"/>
    <w:rsid w:val="034D4E02"/>
    <w:rsid w:val="03AA58B2"/>
    <w:rsid w:val="043164D2"/>
    <w:rsid w:val="047B14FB"/>
    <w:rsid w:val="04AD1B31"/>
    <w:rsid w:val="04C801ED"/>
    <w:rsid w:val="05237BC9"/>
    <w:rsid w:val="052D0A47"/>
    <w:rsid w:val="05516791"/>
    <w:rsid w:val="057E74F5"/>
    <w:rsid w:val="05FE0636"/>
    <w:rsid w:val="064424ED"/>
    <w:rsid w:val="06540256"/>
    <w:rsid w:val="066A4D50"/>
    <w:rsid w:val="06DF3581"/>
    <w:rsid w:val="06FF4665"/>
    <w:rsid w:val="076369A2"/>
    <w:rsid w:val="07911761"/>
    <w:rsid w:val="07950B26"/>
    <w:rsid w:val="07AF7E3A"/>
    <w:rsid w:val="07C338E5"/>
    <w:rsid w:val="07E07FF3"/>
    <w:rsid w:val="08002443"/>
    <w:rsid w:val="08607386"/>
    <w:rsid w:val="0882554E"/>
    <w:rsid w:val="089E3E17"/>
    <w:rsid w:val="08A74FB5"/>
    <w:rsid w:val="09000221"/>
    <w:rsid w:val="090221EB"/>
    <w:rsid w:val="091066B6"/>
    <w:rsid w:val="0995305F"/>
    <w:rsid w:val="09E0077E"/>
    <w:rsid w:val="0A0C1D3E"/>
    <w:rsid w:val="0A80786B"/>
    <w:rsid w:val="0B301291"/>
    <w:rsid w:val="0C87121B"/>
    <w:rsid w:val="0D6945E7"/>
    <w:rsid w:val="0D7330E0"/>
    <w:rsid w:val="0D7C6A10"/>
    <w:rsid w:val="0DA970D9"/>
    <w:rsid w:val="0DB53CD0"/>
    <w:rsid w:val="0DD979BE"/>
    <w:rsid w:val="0DDA1988"/>
    <w:rsid w:val="0E572FD9"/>
    <w:rsid w:val="0E9E6512"/>
    <w:rsid w:val="0EE52393"/>
    <w:rsid w:val="0EFD76DC"/>
    <w:rsid w:val="0F331350"/>
    <w:rsid w:val="102E0BE9"/>
    <w:rsid w:val="106663EC"/>
    <w:rsid w:val="108F0808"/>
    <w:rsid w:val="10A34272"/>
    <w:rsid w:val="10BB15FD"/>
    <w:rsid w:val="10C83D1A"/>
    <w:rsid w:val="118F65E6"/>
    <w:rsid w:val="11A42091"/>
    <w:rsid w:val="11BD75F7"/>
    <w:rsid w:val="12415B32"/>
    <w:rsid w:val="12AD766B"/>
    <w:rsid w:val="13141499"/>
    <w:rsid w:val="13C46A1B"/>
    <w:rsid w:val="13D80718"/>
    <w:rsid w:val="141352AC"/>
    <w:rsid w:val="148368D6"/>
    <w:rsid w:val="153D30E1"/>
    <w:rsid w:val="154716B1"/>
    <w:rsid w:val="15AC3C0A"/>
    <w:rsid w:val="15E50ECA"/>
    <w:rsid w:val="15EE5653"/>
    <w:rsid w:val="162E2871"/>
    <w:rsid w:val="16CB00C0"/>
    <w:rsid w:val="16DE34E2"/>
    <w:rsid w:val="17253C74"/>
    <w:rsid w:val="173C2D6C"/>
    <w:rsid w:val="17954E16"/>
    <w:rsid w:val="17B9599B"/>
    <w:rsid w:val="183A72AB"/>
    <w:rsid w:val="188D1AD1"/>
    <w:rsid w:val="18AD2E86"/>
    <w:rsid w:val="18CF52D0"/>
    <w:rsid w:val="18D019BE"/>
    <w:rsid w:val="19185113"/>
    <w:rsid w:val="196A1E12"/>
    <w:rsid w:val="19834C82"/>
    <w:rsid w:val="198804EA"/>
    <w:rsid w:val="1A381F10"/>
    <w:rsid w:val="1AD82DAC"/>
    <w:rsid w:val="1ADF238C"/>
    <w:rsid w:val="1AE259D8"/>
    <w:rsid w:val="1B7900EB"/>
    <w:rsid w:val="1B8A0B27"/>
    <w:rsid w:val="1C393D1E"/>
    <w:rsid w:val="1CB44091"/>
    <w:rsid w:val="1D5030CD"/>
    <w:rsid w:val="1D6D1ED1"/>
    <w:rsid w:val="1D6D54BC"/>
    <w:rsid w:val="1DEB1048"/>
    <w:rsid w:val="1E075E82"/>
    <w:rsid w:val="1E1467F1"/>
    <w:rsid w:val="1E7D4396"/>
    <w:rsid w:val="1E875215"/>
    <w:rsid w:val="1E8A0861"/>
    <w:rsid w:val="1EA27958"/>
    <w:rsid w:val="1EA336D1"/>
    <w:rsid w:val="1EDA3596"/>
    <w:rsid w:val="1EE75CB3"/>
    <w:rsid w:val="1F3D6204"/>
    <w:rsid w:val="1F843502"/>
    <w:rsid w:val="1FE30229"/>
    <w:rsid w:val="1FFC12EA"/>
    <w:rsid w:val="208C549D"/>
    <w:rsid w:val="20A07A41"/>
    <w:rsid w:val="210963B5"/>
    <w:rsid w:val="211865F8"/>
    <w:rsid w:val="218617B3"/>
    <w:rsid w:val="224B0307"/>
    <w:rsid w:val="22F32E79"/>
    <w:rsid w:val="22FF3151"/>
    <w:rsid w:val="230B6414"/>
    <w:rsid w:val="253B0B07"/>
    <w:rsid w:val="25981AB5"/>
    <w:rsid w:val="25A55F80"/>
    <w:rsid w:val="25EE7927"/>
    <w:rsid w:val="264E03C6"/>
    <w:rsid w:val="26BE554B"/>
    <w:rsid w:val="27280C17"/>
    <w:rsid w:val="273852FE"/>
    <w:rsid w:val="2769487E"/>
    <w:rsid w:val="27983FEE"/>
    <w:rsid w:val="280F766B"/>
    <w:rsid w:val="28221B0A"/>
    <w:rsid w:val="283F26BC"/>
    <w:rsid w:val="28616AD6"/>
    <w:rsid w:val="28A76082"/>
    <w:rsid w:val="28C606E7"/>
    <w:rsid w:val="29656152"/>
    <w:rsid w:val="2A1A6F3D"/>
    <w:rsid w:val="2A306760"/>
    <w:rsid w:val="2A7A5C2D"/>
    <w:rsid w:val="2AA9206F"/>
    <w:rsid w:val="2AD03A9F"/>
    <w:rsid w:val="2AE01F34"/>
    <w:rsid w:val="2B203ADE"/>
    <w:rsid w:val="2B4C581C"/>
    <w:rsid w:val="2BEF7575"/>
    <w:rsid w:val="2C5A7AC4"/>
    <w:rsid w:val="2CCB09C2"/>
    <w:rsid w:val="2CD07D87"/>
    <w:rsid w:val="2D3E73E6"/>
    <w:rsid w:val="2D4F666C"/>
    <w:rsid w:val="2DAC227D"/>
    <w:rsid w:val="2DC55411"/>
    <w:rsid w:val="2DCD42C6"/>
    <w:rsid w:val="2DE735DA"/>
    <w:rsid w:val="2E1F0FC6"/>
    <w:rsid w:val="2EDF69A7"/>
    <w:rsid w:val="303845C1"/>
    <w:rsid w:val="307355F9"/>
    <w:rsid w:val="30C23E8A"/>
    <w:rsid w:val="30D07C22"/>
    <w:rsid w:val="315216B2"/>
    <w:rsid w:val="31880C30"/>
    <w:rsid w:val="31B71515"/>
    <w:rsid w:val="338F3DDF"/>
    <w:rsid w:val="33CF6FEA"/>
    <w:rsid w:val="344C23E9"/>
    <w:rsid w:val="344F012B"/>
    <w:rsid w:val="355359F9"/>
    <w:rsid w:val="35775243"/>
    <w:rsid w:val="359027A9"/>
    <w:rsid w:val="359A3628"/>
    <w:rsid w:val="3619279E"/>
    <w:rsid w:val="3626305B"/>
    <w:rsid w:val="36B81FB7"/>
    <w:rsid w:val="36F338CE"/>
    <w:rsid w:val="37377380"/>
    <w:rsid w:val="37503F9E"/>
    <w:rsid w:val="37D3697D"/>
    <w:rsid w:val="385B52F0"/>
    <w:rsid w:val="38741F0E"/>
    <w:rsid w:val="38D26C34"/>
    <w:rsid w:val="38E2331B"/>
    <w:rsid w:val="38F60B75"/>
    <w:rsid w:val="395A7A56"/>
    <w:rsid w:val="39BE5B37"/>
    <w:rsid w:val="3A2636DC"/>
    <w:rsid w:val="3AE01ADD"/>
    <w:rsid w:val="3B2C75A0"/>
    <w:rsid w:val="3B7D37CF"/>
    <w:rsid w:val="3B874A42"/>
    <w:rsid w:val="3C6F136A"/>
    <w:rsid w:val="3D98669F"/>
    <w:rsid w:val="3DF80EEB"/>
    <w:rsid w:val="3E1503E1"/>
    <w:rsid w:val="3E3C34CE"/>
    <w:rsid w:val="3EBB0897"/>
    <w:rsid w:val="3F1104B7"/>
    <w:rsid w:val="3F626F64"/>
    <w:rsid w:val="40240823"/>
    <w:rsid w:val="40291830"/>
    <w:rsid w:val="406960D0"/>
    <w:rsid w:val="408812A1"/>
    <w:rsid w:val="40E02AF3"/>
    <w:rsid w:val="417D62D7"/>
    <w:rsid w:val="419E131F"/>
    <w:rsid w:val="41C04416"/>
    <w:rsid w:val="43065E58"/>
    <w:rsid w:val="43B14016"/>
    <w:rsid w:val="43BE6733"/>
    <w:rsid w:val="450B3BFA"/>
    <w:rsid w:val="45156827"/>
    <w:rsid w:val="45181273"/>
    <w:rsid w:val="453E5D7D"/>
    <w:rsid w:val="454F7F8B"/>
    <w:rsid w:val="45833FED"/>
    <w:rsid w:val="45A100BA"/>
    <w:rsid w:val="46445615"/>
    <w:rsid w:val="46965745"/>
    <w:rsid w:val="47555600"/>
    <w:rsid w:val="48711FC6"/>
    <w:rsid w:val="488241D3"/>
    <w:rsid w:val="48B3438D"/>
    <w:rsid w:val="498126DD"/>
    <w:rsid w:val="49D2118A"/>
    <w:rsid w:val="49DA5439"/>
    <w:rsid w:val="4A6718D3"/>
    <w:rsid w:val="4A8A55C1"/>
    <w:rsid w:val="4AB16FF2"/>
    <w:rsid w:val="4ADF3B5F"/>
    <w:rsid w:val="4B1B446B"/>
    <w:rsid w:val="4BCD39B7"/>
    <w:rsid w:val="4BCF324D"/>
    <w:rsid w:val="4C771B75"/>
    <w:rsid w:val="4CF11927"/>
    <w:rsid w:val="4D043409"/>
    <w:rsid w:val="4D2E0486"/>
    <w:rsid w:val="4DB27309"/>
    <w:rsid w:val="4DE65204"/>
    <w:rsid w:val="4DFF1E22"/>
    <w:rsid w:val="4E16235D"/>
    <w:rsid w:val="4E7B594C"/>
    <w:rsid w:val="4F10078B"/>
    <w:rsid w:val="4F343D4D"/>
    <w:rsid w:val="4F4E12B3"/>
    <w:rsid w:val="50506965"/>
    <w:rsid w:val="5079410E"/>
    <w:rsid w:val="50AF7B2F"/>
    <w:rsid w:val="50D15CF8"/>
    <w:rsid w:val="51053BF3"/>
    <w:rsid w:val="51A67184"/>
    <w:rsid w:val="51C4760A"/>
    <w:rsid w:val="52B551A5"/>
    <w:rsid w:val="5435330D"/>
    <w:rsid w:val="54BE2A37"/>
    <w:rsid w:val="54C31DFB"/>
    <w:rsid w:val="54C65448"/>
    <w:rsid w:val="54F93A6F"/>
    <w:rsid w:val="55081F04"/>
    <w:rsid w:val="55700164"/>
    <w:rsid w:val="55741347"/>
    <w:rsid w:val="55992B5C"/>
    <w:rsid w:val="55AF05D2"/>
    <w:rsid w:val="56E10C5F"/>
    <w:rsid w:val="56EA18C1"/>
    <w:rsid w:val="570861EB"/>
    <w:rsid w:val="57342B3C"/>
    <w:rsid w:val="574A2360"/>
    <w:rsid w:val="579E08FE"/>
    <w:rsid w:val="57A35F14"/>
    <w:rsid w:val="57E26A3C"/>
    <w:rsid w:val="58501BF8"/>
    <w:rsid w:val="58A12201"/>
    <w:rsid w:val="59657925"/>
    <w:rsid w:val="598C3104"/>
    <w:rsid w:val="59A73A9A"/>
    <w:rsid w:val="59EF3692"/>
    <w:rsid w:val="5AC82171"/>
    <w:rsid w:val="5B1E7D8B"/>
    <w:rsid w:val="5B2D7FCE"/>
    <w:rsid w:val="5B9444F1"/>
    <w:rsid w:val="5BC8419B"/>
    <w:rsid w:val="5BEA5EBF"/>
    <w:rsid w:val="5BEF797A"/>
    <w:rsid w:val="5C0D7E00"/>
    <w:rsid w:val="5C5123E2"/>
    <w:rsid w:val="5C593045"/>
    <w:rsid w:val="5C78796F"/>
    <w:rsid w:val="5C875E04"/>
    <w:rsid w:val="5CA50038"/>
    <w:rsid w:val="5D5061F6"/>
    <w:rsid w:val="5D694F7E"/>
    <w:rsid w:val="5DB4653D"/>
    <w:rsid w:val="5DBF512A"/>
    <w:rsid w:val="5DD52A57"/>
    <w:rsid w:val="5EBD5B0D"/>
    <w:rsid w:val="5ECB28DF"/>
    <w:rsid w:val="6025396A"/>
    <w:rsid w:val="606411DF"/>
    <w:rsid w:val="60B46A9C"/>
    <w:rsid w:val="60D94755"/>
    <w:rsid w:val="625E4317"/>
    <w:rsid w:val="63690012"/>
    <w:rsid w:val="64410F8F"/>
    <w:rsid w:val="645111D2"/>
    <w:rsid w:val="648570CD"/>
    <w:rsid w:val="64A70DF2"/>
    <w:rsid w:val="64A84B6A"/>
    <w:rsid w:val="64EE4C72"/>
    <w:rsid w:val="65313701"/>
    <w:rsid w:val="654C7BEB"/>
    <w:rsid w:val="663E7534"/>
    <w:rsid w:val="665948F7"/>
    <w:rsid w:val="67FF7197"/>
    <w:rsid w:val="680B5B3B"/>
    <w:rsid w:val="68476448"/>
    <w:rsid w:val="68975621"/>
    <w:rsid w:val="696F0988"/>
    <w:rsid w:val="6B2B3DFF"/>
    <w:rsid w:val="6B361121"/>
    <w:rsid w:val="6B824366"/>
    <w:rsid w:val="6B9B71D6"/>
    <w:rsid w:val="6BBD063D"/>
    <w:rsid w:val="6C060AF4"/>
    <w:rsid w:val="6C5A7A8C"/>
    <w:rsid w:val="6CC8224D"/>
    <w:rsid w:val="6CEB7CE9"/>
    <w:rsid w:val="6D92578D"/>
    <w:rsid w:val="6D995997"/>
    <w:rsid w:val="6E3336F6"/>
    <w:rsid w:val="6E807286"/>
    <w:rsid w:val="6EA14B04"/>
    <w:rsid w:val="6F101C89"/>
    <w:rsid w:val="6F55769C"/>
    <w:rsid w:val="6FEF189F"/>
    <w:rsid w:val="6FFE5F86"/>
    <w:rsid w:val="704E0CBB"/>
    <w:rsid w:val="706E6C67"/>
    <w:rsid w:val="71551BD5"/>
    <w:rsid w:val="71557E27"/>
    <w:rsid w:val="7205184D"/>
    <w:rsid w:val="729329B5"/>
    <w:rsid w:val="72FD7C17"/>
    <w:rsid w:val="731A4E85"/>
    <w:rsid w:val="73D43285"/>
    <w:rsid w:val="73EB05CF"/>
    <w:rsid w:val="749018A2"/>
    <w:rsid w:val="74CC21AE"/>
    <w:rsid w:val="75660855"/>
    <w:rsid w:val="759848F7"/>
    <w:rsid w:val="76065B94"/>
    <w:rsid w:val="76432944"/>
    <w:rsid w:val="76544B51"/>
    <w:rsid w:val="765E777E"/>
    <w:rsid w:val="768C7E47"/>
    <w:rsid w:val="76AE4262"/>
    <w:rsid w:val="7718792D"/>
    <w:rsid w:val="774150D6"/>
    <w:rsid w:val="77640DC4"/>
    <w:rsid w:val="7770799C"/>
    <w:rsid w:val="77840EB8"/>
    <w:rsid w:val="77A318EC"/>
    <w:rsid w:val="77A85155"/>
    <w:rsid w:val="77E70B47"/>
    <w:rsid w:val="78056103"/>
    <w:rsid w:val="787B0173"/>
    <w:rsid w:val="78B158B9"/>
    <w:rsid w:val="78D43D28"/>
    <w:rsid w:val="793F5645"/>
    <w:rsid w:val="796D2246"/>
    <w:rsid w:val="796E5F2A"/>
    <w:rsid w:val="79D614B5"/>
    <w:rsid w:val="7A3B22B0"/>
    <w:rsid w:val="7AB931D5"/>
    <w:rsid w:val="7AE75F94"/>
    <w:rsid w:val="7B7610C6"/>
    <w:rsid w:val="7B784E3E"/>
    <w:rsid w:val="7BC71922"/>
    <w:rsid w:val="7C2E374F"/>
    <w:rsid w:val="7C3C2310"/>
    <w:rsid w:val="7CEA58C8"/>
    <w:rsid w:val="7D3923AB"/>
    <w:rsid w:val="7D52346D"/>
    <w:rsid w:val="7D575C62"/>
    <w:rsid w:val="7DC73E5B"/>
    <w:rsid w:val="7DD86068"/>
    <w:rsid w:val="7E325778"/>
    <w:rsid w:val="7E723DC7"/>
    <w:rsid w:val="7EC16AFC"/>
    <w:rsid w:val="7EF768DB"/>
    <w:rsid w:val="7F1E5CFC"/>
    <w:rsid w:val="7F482D79"/>
    <w:rsid w:val="7F914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Body Text First Indent1"/>
    <w:basedOn w:val="12"/>
    <w:autoRedefine/>
    <w:qFormat/>
    <w:uiPriority w:val="99"/>
    <w:pPr>
      <w:ind w:firstLine="100" w:firstLineChars="100"/>
    </w:pPr>
  </w:style>
  <w:style w:type="paragraph" w:customStyle="1" w:styleId="12">
    <w:name w:val="Body Text1"/>
    <w:basedOn w:val="1"/>
    <w:autoRedefine/>
    <w:qFormat/>
    <w:uiPriority w:val="99"/>
    <w:rPr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3601</Words>
  <Characters>3685</Characters>
  <Lines>0</Lines>
  <Paragraphs>0</Paragraphs>
  <TotalTime>14</TotalTime>
  <ScaleCrop>false</ScaleCrop>
  <LinksUpToDate>false</LinksUpToDate>
  <CharactersWithSpaces>3755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2024-06-06T10:34:00Z</dcterms:created>
  <dc:creator>iPad</dc:creator>
  <cp:lastModifiedBy>卓一</cp:lastModifiedBy>
  <cp:lastPrinted>2024-06-12T06:32:00Z</cp:lastPrinted>
  <dcterms:modified xsi:type="dcterms:W3CDTF">2024-06-13T03:06:08Z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03529DE647A64DFCAE5BC275E6BF8E86_13</vt:lpwstr>
  </property>
</Properties>
</file>